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AE96D" w14:textId="77777777" w:rsidR="00152560" w:rsidRDefault="00152560" w:rsidP="00F14E62">
      <w:pPr>
        <w:pStyle w:val="Normal1"/>
      </w:pPr>
    </w:p>
    <w:p w14:paraId="37E9E047" w14:textId="77777777" w:rsidR="00F14E62" w:rsidRPr="005C260C" w:rsidRDefault="00F14E62" w:rsidP="00F14E62">
      <w:pPr>
        <w:pStyle w:val="Normal1"/>
      </w:pPr>
    </w:p>
    <w:p w14:paraId="224DC9EE" w14:textId="77777777" w:rsidR="00F14E62" w:rsidRPr="005C260C" w:rsidRDefault="00AC092E" w:rsidP="00F14E62">
      <w:pPr>
        <w:pStyle w:val="Normal1"/>
      </w:pPr>
      <w:r w:rsidRPr="00CE575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C2A74" wp14:editId="32853B42">
                <wp:simplePos x="0" y="0"/>
                <wp:positionH relativeFrom="margin">
                  <wp:align>left</wp:align>
                </wp:positionH>
                <wp:positionV relativeFrom="paragraph">
                  <wp:posOffset>196223</wp:posOffset>
                </wp:positionV>
                <wp:extent cx="5705475" cy="1035934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3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3AF9" w14:textId="77777777" w:rsidR="006A3C71" w:rsidRPr="004A60ED" w:rsidRDefault="006A3C71" w:rsidP="004A60ED">
                            <w:pPr>
                              <w:pStyle w:val="Title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C9900"/>
                                <w:sz w:val="56"/>
                                <w:szCs w:val="56"/>
                              </w:rPr>
                            </w:pPr>
                            <w:r w:rsidRPr="004A60ED">
                              <w:rPr>
                                <w:rFonts w:asciiTheme="minorHAnsi" w:hAnsiTheme="minorHAnsi" w:cstheme="minorHAnsi"/>
                                <w:b/>
                                <w:color w:val="CC9900"/>
                                <w:sz w:val="56"/>
                                <w:szCs w:val="56"/>
                              </w:rPr>
                              <w:t>HEALTH AND SAFETY MANAGEMENT PLAN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C2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45pt;width:449.25pt;height:81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" strokecolor="white [3212]">
                <v:textbox>
                  <w:txbxContent>
                    <w:p w14:paraId="1D793AF9" w14:textId="77777777" w:rsidR="006A3C71" w:rsidRPr="004A60ED" w:rsidRDefault="006A3C71" w:rsidP="004A60ED">
                      <w:pPr>
                        <w:pStyle w:val="Title1"/>
                        <w:jc w:val="center"/>
                        <w:rPr>
                          <w:rFonts w:asciiTheme="minorHAnsi" w:hAnsiTheme="minorHAnsi" w:cstheme="minorHAnsi"/>
                          <w:b/>
                          <w:color w:val="CC9900"/>
                          <w:sz w:val="56"/>
                          <w:szCs w:val="56"/>
                        </w:rPr>
                      </w:pPr>
                      <w:r w:rsidRPr="004A60ED">
                        <w:rPr>
                          <w:rFonts w:asciiTheme="minorHAnsi" w:hAnsiTheme="minorHAnsi" w:cstheme="minorHAnsi"/>
                          <w:b/>
                          <w:color w:val="CC9900"/>
                          <w:sz w:val="56"/>
                          <w:szCs w:val="56"/>
                        </w:rPr>
                        <w:t>HEALTH AND SAFETY MANAGEMENT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8638A" w14:textId="77777777" w:rsidR="00824A5A" w:rsidRDefault="00824A5A" w:rsidP="00F14E62">
      <w:pPr>
        <w:pStyle w:val="Title1"/>
      </w:pPr>
    </w:p>
    <w:p w14:paraId="7D1F61D2" w14:textId="77777777" w:rsidR="00824A5A" w:rsidRDefault="00824A5A" w:rsidP="00824A5A">
      <w:pPr>
        <w:pStyle w:val="Title3"/>
        <w:shd w:val="clear" w:color="auto" w:fill="auto"/>
        <w:tabs>
          <w:tab w:val="clear" w:pos="5812"/>
        </w:tabs>
        <w:ind w:left="0" w:firstLine="0"/>
        <w:rPr>
          <w:b/>
          <w:color w:val="auto"/>
        </w:rPr>
      </w:pPr>
    </w:p>
    <w:p w14:paraId="37F8BA70" w14:textId="77777777" w:rsidR="00824A5A" w:rsidRDefault="00824A5A" w:rsidP="00824A5A">
      <w:pPr>
        <w:pStyle w:val="Title3"/>
        <w:shd w:val="clear" w:color="auto" w:fill="auto"/>
        <w:tabs>
          <w:tab w:val="clear" w:pos="5812"/>
        </w:tabs>
        <w:ind w:left="0" w:firstLine="0"/>
        <w:rPr>
          <w:b/>
          <w:color w:val="auto"/>
        </w:rPr>
      </w:pPr>
    </w:p>
    <w:p w14:paraId="5C152BFC" w14:textId="77777777" w:rsidR="00824A5A" w:rsidRDefault="00AC092E" w:rsidP="00824A5A">
      <w:pPr>
        <w:pStyle w:val="Title3"/>
        <w:shd w:val="clear" w:color="auto" w:fill="auto"/>
        <w:tabs>
          <w:tab w:val="clear" w:pos="5812"/>
        </w:tabs>
        <w:ind w:left="0" w:firstLine="0"/>
        <w:rPr>
          <w:b/>
          <w:color w:val="auto"/>
        </w:rPr>
      </w:pPr>
      <w:r w:rsidRPr="001F725D">
        <w:rPr>
          <w:b/>
          <w:noProof/>
          <w:color w:val="auto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AD5C92" wp14:editId="56C50CE0">
                <wp:simplePos x="0" y="0"/>
                <wp:positionH relativeFrom="column">
                  <wp:posOffset>-60960</wp:posOffset>
                </wp:positionH>
                <wp:positionV relativeFrom="paragraph">
                  <wp:posOffset>324485</wp:posOffset>
                </wp:positionV>
                <wp:extent cx="5913120" cy="1765300"/>
                <wp:effectExtent l="0" t="0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4BC6" w14:textId="77777777" w:rsidR="006A3C71" w:rsidRPr="00B23DF2" w:rsidRDefault="006A3C71" w:rsidP="00B23DF2">
                            <w:pPr>
                              <w:pStyle w:val="ListParagraph"/>
                              <w:numPr>
                                <w:ilvl w:val="0"/>
                                <w:numId w:val="7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3DF2">
                              <w:rPr>
                                <w:rFonts w:asciiTheme="minorHAnsi" w:hAnsiTheme="minorHAnsi" w:cstheme="minorHAnsi"/>
                              </w:rPr>
                              <w:t>&lt; Insert an overvie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w of School/Area business scope</w:t>
                            </w:r>
                          </w:p>
                          <w:p w14:paraId="3C65BF86" w14:textId="77777777" w:rsidR="006A3C71" w:rsidRPr="00B23DF2" w:rsidRDefault="006A3C71" w:rsidP="00B23DF2">
                            <w:pPr>
                              <w:pStyle w:val="ListParagraph"/>
                              <w:numPr>
                                <w:ilvl w:val="0"/>
                                <w:numId w:val="7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3DF2">
                              <w:rPr>
                                <w:rFonts w:asciiTheme="minorHAnsi" w:hAnsiTheme="minorHAnsi" w:cstheme="minorHAnsi"/>
                              </w:rPr>
                              <w:t>Identify internal and external stakeholders 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nd their needs and expectations</w:t>
                            </w:r>
                          </w:p>
                          <w:p w14:paraId="2671544B" w14:textId="77777777" w:rsidR="006A3C71" w:rsidRPr="00B23DF2" w:rsidRDefault="006A3C71" w:rsidP="00B23DF2">
                            <w:pPr>
                              <w:pStyle w:val="ListParagraph"/>
                              <w:numPr>
                                <w:ilvl w:val="0"/>
                                <w:numId w:val="7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3DF2">
                              <w:rPr>
                                <w:rFonts w:asciiTheme="minorHAnsi" w:hAnsiTheme="minorHAnsi" w:cstheme="minorHAnsi"/>
                              </w:rPr>
                              <w:t>Identify those needs and expectati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ons that are legal requirements</w:t>
                            </w:r>
                          </w:p>
                          <w:p w14:paraId="64BB8834" w14:textId="77777777" w:rsidR="006A3C71" w:rsidRPr="00B23DF2" w:rsidRDefault="006A3C71" w:rsidP="00B23DF2">
                            <w:pPr>
                              <w:pStyle w:val="ListParagraph"/>
                              <w:numPr>
                                <w:ilvl w:val="0"/>
                                <w:numId w:val="7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3DF2">
                              <w:rPr>
                                <w:rFonts w:asciiTheme="minorHAnsi" w:hAnsiTheme="minorHAnsi" w:cstheme="minorHAnsi"/>
                              </w:rPr>
                              <w:t>Identify internal and external issues that may affect the School/Area&gt;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D5C92" id="_x0000_s1027" type="#_x0000_t202" style="position:absolute;margin-left:-4.8pt;margin-top:25.55pt;width:465.6pt;height:13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">
                <v:textbox style="mso-fit-shape-to-text:t">
                  <w:txbxContent>
                    <w:p w14:paraId="52164BC6" w14:textId="77777777" w:rsidR="006A3C71" w:rsidRPr="00B23DF2" w:rsidRDefault="006A3C71" w:rsidP="00B23DF2">
                      <w:pPr>
                        <w:pStyle w:val="ListParagraph"/>
                        <w:numPr>
                          <w:ilvl w:val="0"/>
                          <w:numId w:val="7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23DF2">
                        <w:rPr>
                          <w:rFonts w:asciiTheme="minorHAnsi" w:hAnsiTheme="minorHAnsi" w:cstheme="minorHAnsi"/>
                        </w:rPr>
                        <w:t>&lt; Insert an overvie</w:t>
                      </w:r>
                      <w:r>
                        <w:rPr>
                          <w:rFonts w:asciiTheme="minorHAnsi" w:hAnsiTheme="minorHAnsi" w:cstheme="minorHAnsi"/>
                        </w:rPr>
                        <w:t>w of School/Area business scope</w:t>
                      </w:r>
                    </w:p>
                    <w:p w14:paraId="3C65BF86" w14:textId="77777777" w:rsidR="006A3C71" w:rsidRPr="00B23DF2" w:rsidRDefault="006A3C71" w:rsidP="00B23DF2">
                      <w:pPr>
                        <w:pStyle w:val="ListParagraph"/>
                        <w:numPr>
                          <w:ilvl w:val="0"/>
                          <w:numId w:val="7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23DF2">
                        <w:rPr>
                          <w:rFonts w:asciiTheme="minorHAnsi" w:hAnsiTheme="minorHAnsi" w:cstheme="minorHAnsi"/>
                        </w:rPr>
                        <w:t>Identify internal and external stakeholders a</w:t>
                      </w:r>
                      <w:r>
                        <w:rPr>
                          <w:rFonts w:asciiTheme="minorHAnsi" w:hAnsiTheme="minorHAnsi" w:cstheme="minorHAnsi"/>
                        </w:rPr>
                        <w:t>nd their needs and expectations</w:t>
                      </w:r>
                    </w:p>
                    <w:p w14:paraId="2671544B" w14:textId="77777777" w:rsidR="006A3C71" w:rsidRPr="00B23DF2" w:rsidRDefault="006A3C71" w:rsidP="00B23DF2">
                      <w:pPr>
                        <w:pStyle w:val="ListParagraph"/>
                        <w:numPr>
                          <w:ilvl w:val="0"/>
                          <w:numId w:val="7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23DF2">
                        <w:rPr>
                          <w:rFonts w:asciiTheme="minorHAnsi" w:hAnsiTheme="minorHAnsi" w:cstheme="minorHAnsi"/>
                        </w:rPr>
                        <w:t>Identify those needs and expectati</w:t>
                      </w:r>
                      <w:r>
                        <w:rPr>
                          <w:rFonts w:asciiTheme="minorHAnsi" w:hAnsiTheme="minorHAnsi" w:cstheme="minorHAnsi"/>
                        </w:rPr>
                        <w:t>ons that are legal requirements</w:t>
                      </w:r>
                    </w:p>
                    <w:p w14:paraId="64BB8834" w14:textId="77777777" w:rsidR="006A3C71" w:rsidRPr="00B23DF2" w:rsidRDefault="006A3C71" w:rsidP="00B23DF2">
                      <w:pPr>
                        <w:pStyle w:val="ListParagraph"/>
                        <w:numPr>
                          <w:ilvl w:val="0"/>
                          <w:numId w:val="7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23DF2">
                        <w:rPr>
                          <w:rFonts w:asciiTheme="minorHAnsi" w:hAnsiTheme="minorHAnsi" w:cstheme="minorHAnsi"/>
                        </w:rPr>
                        <w:t>Identify internal and external issues that may affect the School/Area&gt;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25D" w:rsidRPr="00322EDC">
        <w:rPr>
          <w:b/>
          <w:noProof/>
          <w:color w:val="auto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8BE449" wp14:editId="71C1A879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15696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52B4" w14:textId="77777777" w:rsidR="006A3C71" w:rsidRPr="00322EDC" w:rsidRDefault="006A3C71">
                            <w:pPr>
                              <w:rPr>
                                <w:rFonts w:ascii="SansaSoft Pro Normal" w:hAnsi="SansaSoft Pro Normal"/>
                                <w:sz w:val="28"/>
                              </w:rPr>
                            </w:pPr>
                            <w:r>
                              <w:rPr>
                                <w:rFonts w:ascii="SansaSoft Pro Normal" w:hAnsi="SansaSoft Pro Normal"/>
                                <w:sz w:val="28"/>
                              </w:rPr>
                              <w:t>&lt;Insert School/Area Name&gt;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E449" id="_x0000_s1028" type="#_x0000_t202" style="position:absolute;margin-left:0;margin-top:20.2pt;width:484.8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" fillcolor="white [3212]" stroked="f">
                <v:textbox>
                  <w:txbxContent>
                    <w:p w14:paraId="04BA52B4" w14:textId="77777777" w:rsidR="006A3C71" w:rsidRPr="00322EDC" w:rsidRDefault="006A3C71">
                      <w:pPr>
                        <w:rPr>
                          <w:rFonts w:ascii="SansaSoft Pro Normal" w:hAnsi="SansaSoft Pro Normal"/>
                          <w:sz w:val="28"/>
                        </w:rPr>
                      </w:pPr>
                      <w:r>
                        <w:rPr>
                          <w:rFonts w:ascii="SansaSoft Pro Normal" w:hAnsi="SansaSoft Pro Normal"/>
                          <w:sz w:val="28"/>
                        </w:rPr>
                        <w:t>&lt;Insert School/Area Name&gt;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53F76" w14:textId="77777777" w:rsidR="005125B4" w:rsidRDefault="005125B4" w:rsidP="00824A5A">
      <w:pPr>
        <w:pStyle w:val="Title3"/>
        <w:shd w:val="clear" w:color="auto" w:fill="auto"/>
        <w:tabs>
          <w:tab w:val="clear" w:pos="5812"/>
        </w:tabs>
        <w:ind w:left="0" w:firstLine="0"/>
        <w:rPr>
          <w:b/>
          <w:color w:val="auto"/>
        </w:rPr>
      </w:pPr>
    </w:p>
    <w:p w14:paraId="02A04E57" w14:textId="77777777" w:rsidR="00824A5A" w:rsidRPr="00A8274F" w:rsidRDefault="00AC092E" w:rsidP="00824A5A">
      <w:pPr>
        <w:pStyle w:val="Title3"/>
        <w:shd w:val="clear" w:color="auto" w:fill="auto"/>
        <w:tabs>
          <w:tab w:val="clear" w:pos="5812"/>
        </w:tabs>
        <w:ind w:left="0" w:firstLine="0"/>
        <w:rPr>
          <w:rFonts w:asciiTheme="minorHAnsi" w:hAnsiTheme="minorHAnsi" w:cstheme="minorHAnsi"/>
          <w:b/>
          <w:color w:val="auto"/>
        </w:rPr>
      </w:pPr>
      <w:r w:rsidRPr="00A8274F">
        <w:rPr>
          <w:rFonts w:asciiTheme="minorHAnsi" w:hAnsiTheme="minorHAnsi" w:cstheme="minorHAnsi"/>
          <w:b/>
          <w:color w:val="auto"/>
        </w:rPr>
        <w:t>Plan Objective:</w:t>
      </w:r>
    </w:p>
    <w:p w14:paraId="5AEA031F" w14:textId="77777777" w:rsidR="00E340A0" w:rsidRDefault="00E340A0" w:rsidP="00824A5A">
      <w:pPr>
        <w:pStyle w:val="Title3"/>
        <w:shd w:val="clear" w:color="auto" w:fill="auto"/>
        <w:tabs>
          <w:tab w:val="clear" w:pos="5812"/>
        </w:tabs>
        <w:ind w:left="0" w:firstLine="0"/>
        <w:rPr>
          <w:b/>
          <w:color w:val="auto"/>
        </w:rPr>
      </w:pPr>
    </w:p>
    <w:p w14:paraId="5E8699D9" w14:textId="37482019" w:rsidR="00E340A0" w:rsidRPr="00E340A0" w:rsidRDefault="00AC092E" w:rsidP="005125B4">
      <w:pPr>
        <w:pStyle w:val="ListBullet"/>
        <w:numPr>
          <w:ilvl w:val="0"/>
          <w:numId w:val="0"/>
        </w:numPr>
        <w:tabs>
          <w:tab w:val="clear" w:pos="1418"/>
        </w:tabs>
        <w:ind w:left="142" w:hanging="142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&lt;Insert School/area name&gt;</w:t>
      </w:r>
      <w:r w:rsidRPr="00E340A0">
        <w:rPr>
          <w:rFonts w:asciiTheme="minorHAnsi" w:hAnsiTheme="minorHAnsi" w:cstheme="minorHAnsi"/>
          <w:snapToGrid w:val="0"/>
        </w:rPr>
        <w:t xml:space="preserve"> has created this H</w:t>
      </w:r>
      <w:r w:rsidR="000914CC">
        <w:rPr>
          <w:rFonts w:asciiTheme="minorHAnsi" w:hAnsiTheme="minorHAnsi" w:cstheme="minorHAnsi"/>
          <w:snapToGrid w:val="0"/>
        </w:rPr>
        <w:t xml:space="preserve">ealth and Safety Management Plan </w:t>
      </w:r>
      <w:r w:rsidRPr="00E340A0">
        <w:rPr>
          <w:rFonts w:asciiTheme="minorHAnsi" w:hAnsiTheme="minorHAnsi" w:cstheme="minorHAnsi"/>
          <w:snapToGrid w:val="0"/>
        </w:rPr>
        <w:t>to ensure that activities are conducted in a manner that:</w:t>
      </w:r>
    </w:p>
    <w:p w14:paraId="6CC905A7" w14:textId="77777777" w:rsidR="00E340A0" w:rsidRPr="00E340A0" w:rsidRDefault="00AC092E" w:rsidP="005562CD">
      <w:pPr>
        <w:pStyle w:val="ListBullet"/>
        <w:tabs>
          <w:tab w:val="clear" w:pos="1418"/>
        </w:tabs>
        <w:ind w:left="284"/>
        <w:rPr>
          <w:rFonts w:asciiTheme="minorHAnsi" w:hAnsiTheme="minorHAnsi" w:cstheme="minorHAnsi"/>
          <w:snapToGrid w:val="0"/>
        </w:rPr>
      </w:pPr>
      <w:r w:rsidRPr="00E340A0">
        <w:rPr>
          <w:rFonts w:asciiTheme="minorHAnsi" w:hAnsiTheme="minorHAnsi" w:cstheme="minorHAnsi"/>
          <w:snapToGrid w:val="0"/>
        </w:rPr>
        <w:t xml:space="preserve">Protects the health and safety of all </w:t>
      </w:r>
      <w:r w:rsidR="00602CAC">
        <w:rPr>
          <w:rFonts w:asciiTheme="minorHAnsi" w:hAnsiTheme="minorHAnsi" w:cstheme="minorHAnsi"/>
          <w:snapToGrid w:val="0"/>
        </w:rPr>
        <w:t>workers</w:t>
      </w:r>
      <w:r w:rsidRPr="00E340A0">
        <w:rPr>
          <w:rFonts w:asciiTheme="minorHAnsi" w:hAnsiTheme="minorHAnsi" w:cstheme="minorHAnsi"/>
          <w:snapToGrid w:val="0"/>
        </w:rPr>
        <w:t xml:space="preserve">, </w:t>
      </w:r>
      <w:r w:rsidR="00602CAC">
        <w:rPr>
          <w:rFonts w:asciiTheme="minorHAnsi" w:hAnsiTheme="minorHAnsi" w:cstheme="minorHAnsi"/>
          <w:snapToGrid w:val="0"/>
        </w:rPr>
        <w:t>and the Curtin community</w:t>
      </w:r>
    </w:p>
    <w:p w14:paraId="76EAC01D" w14:textId="77777777" w:rsidR="00E340A0" w:rsidRPr="00E340A0" w:rsidRDefault="00602CAC" w:rsidP="005562CD">
      <w:pPr>
        <w:pStyle w:val="ListBullet"/>
        <w:tabs>
          <w:tab w:val="clear" w:pos="1418"/>
        </w:tabs>
        <w:ind w:left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Aligns with the Curtin Strategic Plan</w:t>
      </w:r>
    </w:p>
    <w:p w14:paraId="26D920D5" w14:textId="77777777" w:rsidR="00E340A0" w:rsidRPr="00E340A0" w:rsidRDefault="00AC092E" w:rsidP="005562CD">
      <w:pPr>
        <w:pStyle w:val="ListBullet"/>
        <w:tabs>
          <w:tab w:val="clear" w:pos="1418"/>
        </w:tabs>
        <w:ind w:left="284"/>
        <w:rPr>
          <w:rFonts w:asciiTheme="minorHAnsi" w:hAnsiTheme="minorHAnsi" w:cstheme="minorHAnsi"/>
          <w:snapToGrid w:val="0"/>
        </w:rPr>
      </w:pPr>
      <w:r w:rsidRPr="00E340A0">
        <w:rPr>
          <w:rFonts w:asciiTheme="minorHAnsi" w:hAnsiTheme="minorHAnsi" w:cstheme="minorHAnsi"/>
          <w:snapToGrid w:val="0"/>
        </w:rPr>
        <w:t xml:space="preserve">Aligns with the </w:t>
      </w:r>
      <w:r>
        <w:rPr>
          <w:rFonts w:asciiTheme="minorHAnsi" w:hAnsiTheme="minorHAnsi" w:cstheme="minorHAnsi"/>
          <w:snapToGrid w:val="0"/>
        </w:rPr>
        <w:t>Curtin Health and Safety Management Standards</w:t>
      </w:r>
    </w:p>
    <w:p w14:paraId="72CD4E70" w14:textId="77777777" w:rsidR="00E340A0" w:rsidRPr="00E340A0" w:rsidRDefault="00AC092E" w:rsidP="005562CD">
      <w:pPr>
        <w:pStyle w:val="ListBullet"/>
        <w:tabs>
          <w:tab w:val="clear" w:pos="1418"/>
        </w:tabs>
        <w:ind w:left="284"/>
        <w:rPr>
          <w:rFonts w:asciiTheme="minorHAnsi" w:hAnsiTheme="minorHAnsi" w:cstheme="minorHAnsi"/>
          <w:snapToGrid w:val="0"/>
        </w:rPr>
      </w:pPr>
      <w:r w:rsidRPr="00E340A0">
        <w:rPr>
          <w:rFonts w:asciiTheme="minorHAnsi" w:hAnsiTheme="minorHAnsi" w:cstheme="minorHAnsi"/>
          <w:snapToGrid w:val="0"/>
        </w:rPr>
        <w:t>Maintains compliance with all le</w:t>
      </w:r>
      <w:r w:rsidR="00602CAC">
        <w:rPr>
          <w:rFonts w:asciiTheme="minorHAnsi" w:hAnsiTheme="minorHAnsi" w:cstheme="minorHAnsi"/>
          <w:snapToGrid w:val="0"/>
        </w:rPr>
        <w:t>gal and regulatory requirements</w:t>
      </w:r>
    </w:p>
    <w:p w14:paraId="49470E55" w14:textId="77777777" w:rsidR="00824A5A" w:rsidRDefault="00824A5A" w:rsidP="00824A5A">
      <w:pPr>
        <w:pStyle w:val="Title3"/>
        <w:shd w:val="clear" w:color="auto" w:fill="auto"/>
        <w:tabs>
          <w:tab w:val="clear" w:pos="5812"/>
        </w:tabs>
        <w:ind w:left="0" w:firstLine="0"/>
        <w:rPr>
          <w:b/>
          <w:color w:val="auto"/>
        </w:rPr>
      </w:pPr>
    </w:p>
    <w:p w14:paraId="45FD9F3B" w14:textId="77777777" w:rsidR="00322EDC" w:rsidRPr="00A8274F" w:rsidRDefault="00AC092E" w:rsidP="00322EDC">
      <w:pPr>
        <w:pStyle w:val="Title3"/>
        <w:shd w:val="clear" w:color="auto" w:fill="auto"/>
        <w:tabs>
          <w:tab w:val="clear" w:pos="5812"/>
        </w:tabs>
        <w:ind w:left="0" w:firstLine="0"/>
        <w:rPr>
          <w:rFonts w:asciiTheme="minorHAnsi" w:hAnsiTheme="minorHAnsi" w:cstheme="minorHAnsi"/>
          <w:b/>
          <w:color w:val="auto"/>
        </w:rPr>
      </w:pPr>
      <w:r w:rsidRPr="00A8274F">
        <w:rPr>
          <w:rFonts w:asciiTheme="minorHAnsi" w:hAnsiTheme="minorHAnsi" w:cstheme="minorHAnsi"/>
          <w:b/>
          <w:color w:val="auto"/>
        </w:rPr>
        <w:t>Plan Intent:</w:t>
      </w:r>
    </w:p>
    <w:p w14:paraId="2DD277CC" w14:textId="77777777" w:rsidR="00937981" w:rsidRDefault="00937981" w:rsidP="00B003CA">
      <w:pPr>
        <w:pStyle w:val="Title3"/>
        <w:shd w:val="clear" w:color="auto" w:fill="auto"/>
        <w:ind w:left="8206" w:firstLine="16"/>
        <w:rPr>
          <w:color w:val="auto"/>
        </w:rPr>
      </w:pPr>
    </w:p>
    <w:p w14:paraId="7E4A8D05" w14:textId="443CEB1E" w:rsidR="00B003CA" w:rsidRPr="00B003CA" w:rsidRDefault="00AC092E" w:rsidP="00B003CA">
      <w:pPr>
        <w:tabs>
          <w:tab w:val="left" w:pos="-720"/>
        </w:tabs>
        <w:suppressAutoHyphens/>
        <w:spacing w:after="120" w:line="276" w:lineRule="auto"/>
        <w:rPr>
          <w:rFonts w:asciiTheme="minorHAnsi" w:hAnsiTheme="minorHAnsi" w:cstheme="minorHAnsi"/>
          <w:spacing w:val="-3"/>
          <w:sz w:val="22"/>
        </w:rPr>
      </w:pPr>
      <w:r w:rsidRPr="00B003CA">
        <w:rPr>
          <w:rFonts w:asciiTheme="minorHAnsi" w:hAnsiTheme="minorHAnsi" w:cstheme="minorHAnsi"/>
          <w:spacing w:val="-3"/>
          <w:sz w:val="22"/>
        </w:rPr>
        <w:t xml:space="preserve">This </w:t>
      </w:r>
      <w:r w:rsidR="005125B4">
        <w:rPr>
          <w:rFonts w:asciiTheme="minorHAnsi" w:hAnsiTheme="minorHAnsi" w:cstheme="minorHAnsi"/>
          <w:spacing w:val="-3"/>
          <w:sz w:val="22"/>
        </w:rPr>
        <w:t>Health and Safety Management Plan (</w:t>
      </w:r>
      <w:r w:rsidR="003A6D3B">
        <w:rPr>
          <w:rFonts w:asciiTheme="minorHAnsi" w:hAnsiTheme="minorHAnsi" w:cstheme="minorHAnsi"/>
          <w:spacing w:val="-3"/>
          <w:sz w:val="22"/>
        </w:rPr>
        <w:t>H</w:t>
      </w:r>
      <w:r w:rsidRPr="00B003CA">
        <w:rPr>
          <w:rFonts w:asciiTheme="minorHAnsi" w:hAnsiTheme="minorHAnsi" w:cstheme="minorHAnsi"/>
          <w:spacing w:val="-3"/>
          <w:sz w:val="22"/>
        </w:rPr>
        <w:t>SMP</w:t>
      </w:r>
      <w:r w:rsidR="005125B4">
        <w:rPr>
          <w:rFonts w:asciiTheme="minorHAnsi" w:hAnsiTheme="minorHAnsi" w:cstheme="minorHAnsi"/>
          <w:spacing w:val="-3"/>
          <w:sz w:val="22"/>
        </w:rPr>
        <w:t>)</w:t>
      </w:r>
      <w:r w:rsidRPr="00B003CA">
        <w:rPr>
          <w:rFonts w:asciiTheme="minorHAnsi" w:hAnsiTheme="minorHAnsi" w:cstheme="minorHAnsi"/>
          <w:spacing w:val="-3"/>
          <w:sz w:val="22"/>
        </w:rPr>
        <w:t xml:space="preserve"> assists in the standardised approach and ongoing improvement of </w:t>
      </w:r>
      <w:r>
        <w:rPr>
          <w:rFonts w:asciiTheme="minorHAnsi" w:hAnsiTheme="minorHAnsi" w:cstheme="minorHAnsi"/>
          <w:spacing w:val="-3"/>
          <w:sz w:val="22"/>
        </w:rPr>
        <w:t>Curtin</w:t>
      </w:r>
      <w:r w:rsidRPr="00B003CA">
        <w:rPr>
          <w:rFonts w:asciiTheme="minorHAnsi" w:hAnsiTheme="minorHAnsi" w:cstheme="minorHAnsi"/>
          <w:spacing w:val="-3"/>
          <w:sz w:val="22"/>
        </w:rPr>
        <w:t xml:space="preserve"> methods of execution and delivery of </w:t>
      </w:r>
      <w:r w:rsidR="005125B4">
        <w:rPr>
          <w:rFonts w:asciiTheme="minorHAnsi" w:hAnsiTheme="minorHAnsi" w:cstheme="minorHAnsi"/>
          <w:spacing w:val="-3"/>
          <w:sz w:val="22"/>
        </w:rPr>
        <w:t>Health and Safety (</w:t>
      </w:r>
      <w:r w:rsidRPr="00B003CA">
        <w:rPr>
          <w:rFonts w:asciiTheme="minorHAnsi" w:hAnsiTheme="minorHAnsi" w:cstheme="minorHAnsi"/>
          <w:spacing w:val="-3"/>
          <w:sz w:val="22"/>
        </w:rPr>
        <w:t>H</w:t>
      </w:r>
      <w:r>
        <w:rPr>
          <w:rFonts w:asciiTheme="minorHAnsi" w:hAnsiTheme="minorHAnsi" w:cstheme="minorHAnsi"/>
          <w:spacing w:val="-3"/>
          <w:sz w:val="22"/>
        </w:rPr>
        <w:t>&amp;</w:t>
      </w:r>
      <w:r w:rsidRPr="00B003CA">
        <w:rPr>
          <w:rFonts w:asciiTheme="minorHAnsi" w:hAnsiTheme="minorHAnsi" w:cstheme="minorHAnsi"/>
          <w:spacing w:val="-3"/>
          <w:sz w:val="22"/>
        </w:rPr>
        <w:t>S</w:t>
      </w:r>
      <w:r w:rsidR="005125B4">
        <w:rPr>
          <w:rFonts w:asciiTheme="minorHAnsi" w:hAnsiTheme="minorHAnsi" w:cstheme="minorHAnsi"/>
          <w:spacing w:val="-3"/>
          <w:sz w:val="22"/>
        </w:rPr>
        <w:t>)</w:t>
      </w:r>
      <w:r w:rsidRPr="00B003CA">
        <w:rPr>
          <w:rFonts w:asciiTheme="minorHAnsi" w:hAnsiTheme="minorHAnsi" w:cstheme="minorHAnsi"/>
          <w:spacing w:val="-3"/>
          <w:sz w:val="22"/>
        </w:rPr>
        <w:t xml:space="preserve"> by providing:</w:t>
      </w:r>
    </w:p>
    <w:p w14:paraId="0D10F6B3" w14:textId="77777777" w:rsidR="00B003CA" w:rsidRPr="00B003CA" w:rsidRDefault="00B23DF2" w:rsidP="00B23DF2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pacing w:val="-2"/>
          <w:sz w:val="22"/>
        </w:rPr>
      </w:pPr>
      <w:r>
        <w:rPr>
          <w:rFonts w:asciiTheme="minorHAnsi" w:hAnsiTheme="minorHAnsi" w:cstheme="minorHAnsi"/>
          <w:spacing w:val="-2"/>
          <w:sz w:val="22"/>
        </w:rPr>
        <w:t>Senior management commitment</w:t>
      </w:r>
    </w:p>
    <w:p w14:paraId="5ED4EA7F" w14:textId="77777777" w:rsidR="00B003CA" w:rsidRPr="00B003CA" w:rsidRDefault="00AC092E" w:rsidP="00B23DF2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pacing w:val="-2"/>
          <w:sz w:val="22"/>
        </w:rPr>
      </w:pPr>
      <w:r w:rsidRPr="00B003CA">
        <w:rPr>
          <w:rFonts w:asciiTheme="minorHAnsi" w:hAnsiTheme="minorHAnsi" w:cstheme="minorHAnsi"/>
          <w:spacing w:val="-2"/>
          <w:sz w:val="22"/>
        </w:rPr>
        <w:t>Established policies that are appropriate for the successful delivery of H</w:t>
      </w:r>
      <w:r>
        <w:rPr>
          <w:rFonts w:asciiTheme="minorHAnsi" w:hAnsiTheme="minorHAnsi" w:cstheme="minorHAnsi"/>
          <w:spacing w:val="-2"/>
          <w:sz w:val="22"/>
        </w:rPr>
        <w:t>&amp;</w:t>
      </w:r>
      <w:r w:rsidRPr="00B003CA">
        <w:rPr>
          <w:rFonts w:asciiTheme="minorHAnsi" w:hAnsiTheme="minorHAnsi" w:cstheme="minorHAnsi"/>
          <w:spacing w:val="-2"/>
          <w:sz w:val="22"/>
        </w:rPr>
        <w:t xml:space="preserve">S </w:t>
      </w:r>
      <w:r w:rsidR="00B23DF2">
        <w:rPr>
          <w:rFonts w:asciiTheme="minorHAnsi" w:hAnsiTheme="minorHAnsi" w:cstheme="minorHAnsi"/>
          <w:spacing w:val="-2"/>
          <w:sz w:val="22"/>
        </w:rPr>
        <w:t>management</w:t>
      </w:r>
    </w:p>
    <w:p w14:paraId="2934F031" w14:textId="77777777" w:rsidR="00B003CA" w:rsidRPr="00B003CA" w:rsidRDefault="00B23DF2" w:rsidP="00B23DF2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pacing w:val="-2"/>
          <w:sz w:val="22"/>
        </w:rPr>
      </w:pPr>
      <w:r>
        <w:rPr>
          <w:rFonts w:asciiTheme="minorHAnsi" w:hAnsiTheme="minorHAnsi" w:cstheme="minorHAnsi"/>
          <w:spacing w:val="-2"/>
          <w:sz w:val="22"/>
        </w:rPr>
        <w:t>Established management plans</w:t>
      </w:r>
    </w:p>
    <w:p w14:paraId="6EEF4A69" w14:textId="77777777" w:rsidR="00B003CA" w:rsidRPr="00B003CA" w:rsidRDefault="00AC092E" w:rsidP="00B23DF2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pacing w:val="-2"/>
          <w:sz w:val="22"/>
        </w:rPr>
      </w:pPr>
      <w:r w:rsidRPr="00B003CA">
        <w:rPr>
          <w:rFonts w:asciiTheme="minorHAnsi" w:hAnsiTheme="minorHAnsi" w:cstheme="minorHAnsi"/>
          <w:spacing w:val="-2"/>
          <w:sz w:val="22"/>
        </w:rPr>
        <w:t>Identification of a proposed monitori</w:t>
      </w:r>
      <w:r w:rsidR="00B23DF2">
        <w:rPr>
          <w:rFonts w:asciiTheme="minorHAnsi" w:hAnsiTheme="minorHAnsi" w:cstheme="minorHAnsi"/>
          <w:spacing w:val="-2"/>
          <w:sz w:val="22"/>
        </w:rPr>
        <w:t>ng, inspection and audit regime</w:t>
      </w:r>
    </w:p>
    <w:p w14:paraId="6D068A57" w14:textId="4100D051" w:rsidR="00B003CA" w:rsidRDefault="00AC092E" w:rsidP="00725154">
      <w:pPr>
        <w:tabs>
          <w:tab w:val="left" w:pos="-720"/>
        </w:tabs>
        <w:suppressAutoHyphens/>
        <w:spacing w:before="120" w:after="120" w:line="276" w:lineRule="auto"/>
        <w:rPr>
          <w:rFonts w:asciiTheme="minorHAnsi" w:hAnsiTheme="minorHAnsi" w:cstheme="minorHAnsi"/>
          <w:spacing w:val="-3"/>
          <w:sz w:val="22"/>
        </w:rPr>
      </w:pPr>
      <w:r w:rsidRPr="00B003CA">
        <w:rPr>
          <w:rFonts w:asciiTheme="minorHAnsi" w:hAnsiTheme="minorHAnsi" w:cstheme="minorHAnsi"/>
          <w:spacing w:val="-3"/>
          <w:sz w:val="22"/>
        </w:rPr>
        <w:t xml:space="preserve">This </w:t>
      </w:r>
      <w:r w:rsidR="003A6D3B">
        <w:rPr>
          <w:rFonts w:asciiTheme="minorHAnsi" w:hAnsiTheme="minorHAnsi" w:cstheme="minorHAnsi"/>
          <w:spacing w:val="-3"/>
          <w:sz w:val="22"/>
        </w:rPr>
        <w:t>HSMP</w:t>
      </w:r>
      <w:r w:rsidRPr="00B003CA">
        <w:rPr>
          <w:rFonts w:asciiTheme="minorHAnsi" w:hAnsiTheme="minorHAnsi" w:cstheme="minorHAnsi"/>
          <w:spacing w:val="-3"/>
          <w:sz w:val="22"/>
        </w:rPr>
        <w:t xml:space="preserve"> details the actions that are required to manage all H</w:t>
      </w:r>
      <w:r>
        <w:rPr>
          <w:rFonts w:asciiTheme="minorHAnsi" w:hAnsiTheme="minorHAnsi" w:cstheme="minorHAnsi"/>
          <w:spacing w:val="-3"/>
          <w:sz w:val="22"/>
        </w:rPr>
        <w:t>&amp;</w:t>
      </w:r>
      <w:r w:rsidRPr="00B003CA">
        <w:rPr>
          <w:rFonts w:asciiTheme="minorHAnsi" w:hAnsiTheme="minorHAnsi" w:cstheme="minorHAnsi"/>
          <w:spacing w:val="-3"/>
          <w:sz w:val="22"/>
        </w:rPr>
        <w:t>S obligations and requirements</w:t>
      </w:r>
      <w:r>
        <w:rPr>
          <w:rFonts w:asciiTheme="minorHAnsi" w:hAnsiTheme="minorHAnsi" w:cstheme="minorHAnsi"/>
          <w:spacing w:val="-3"/>
          <w:sz w:val="22"/>
        </w:rPr>
        <w:t xml:space="preserve">: </w:t>
      </w:r>
    </w:p>
    <w:p w14:paraId="2EF61089" w14:textId="77777777" w:rsidR="00B003CA" w:rsidRPr="00725154" w:rsidRDefault="00AC092E" w:rsidP="00B23DF2">
      <w:pPr>
        <w:pStyle w:val="ListParagraph"/>
        <w:numPr>
          <w:ilvl w:val="0"/>
          <w:numId w:val="75"/>
        </w:numPr>
        <w:tabs>
          <w:tab w:val="left" w:pos="-720"/>
        </w:tabs>
        <w:suppressAutoHyphens/>
        <w:spacing w:before="120" w:after="120" w:line="276" w:lineRule="auto"/>
        <w:rPr>
          <w:rFonts w:asciiTheme="minorHAnsi" w:hAnsiTheme="minorHAnsi" w:cstheme="minorHAnsi"/>
          <w:spacing w:val="-2"/>
          <w:sz w:val="22"/>
        </w:rPr>
      </w:pPr>
      <w:r w:rsidRPr="00725154">
        <w:rPr>
          <w:rFonts w:asciiTheme="minorHAnsi" w:hAnsiTheme="minorHAnsi" w:cstheme="minorHAnsi"/>
          <w:spacing w:val="-2"/>
          <w:sz w:val="22"/>
        </w:rPr>
        <w:t>H</w:t>
      </w:r>
      <w:r>
        <w:rPr>
          <w:rFonts w:asciiTheme="minorHAnsi" w:hAnsiTheme="minorHAnsi" w:cstheme="minorHAnsi"/>
          <w:spacing w:val="-2"/>
          <w:sz w:val="22"/>
        </w:rPr>
        <w:t>&amp;</w:t>
      </w:r>
      <w:r w:rsidRPr="00725154">
        <w:rPr>
          <w:rFonts w:asciiTheme="minorHAnsi" w:hAnsiTheme="minorHAnsi" w:cstheme="minorHAnsi"/>
          <w:spacing w:val="-2"/>
          <w:sz w:val="22"/>
        </w:rPr>
        <w:t>S legislation, codes of practice, relevant stan</w:t>
      </w:r>
      <w:r w:rsidR="00B23DF2">
        <w:rPr>
          <w:rFonts w:asciiTheme="minorHAnsi" w:hAnsiTheme="minorHAnsi" w:cstheme="minorHAnsi"/>
          <w:spacing w:val="-2"/>
          <w:sz w:val="22"/>
        </w:rPr>
        <w:t>dards and industry requirements</w:t>
      </w:r>
    </w:p>
    <w:p w14:paraId="30E52506" w14:textId="77777777" w:rsidR="00B003CA" w:rsidRDefault="00AC092E" w:rsidP="00B23DF2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pacing w:val="-2"/>
          <w:sz w:val="22"/>
        </w:rPr>
      </w:pPr>
      <w:r>
        <w:rPr>
          <w:rFonts w:asciiTheme="minorHAnsi" w:hAnsiTheme="minorHAnsi" w:cstheme="minorHAnsi"/>
          <w:spacing w:val="-2"/>
          <w:sz w:val="22"/>
        </w:rPr>
        <w:t>Curtin H&amp;S</w:t>
      </w:r>
      <w:r w:rsidRPr="00B003CA">
        <w:rPr>
          <w:rFonts w:asciiTheme="minorHAnsi" w:hAnsiTheme="minorHAnsi" w:cstheme="minorHAnsi"/>
          <w:spacing w:val="-2"/>
          <w:sz w:val="22"/>
        </w:rPr>
        <w:t xml:space="preserve"> management system requiremen</w:t>
      </w:r>
      <w:r w:rsidR="00B23DF2">
        <w:rPr>
          <w:rFonts w:asciiTheme="minorHAnsi" w:hAnsiTheme="minorHAnsi" w:cstheme="minorHAnsi"/>
          <w:spacing w:val="-2"/>
          <w:sz w:val="22"/>
        </w:rPr>
        <w:t>ts and performance expectations</w:t>
      </w:r>
    </w:p>
    <w:p w14:paraId="61CA1512" w14:textId="77777777" w:rsidR="00E13835" w:rsidRDefault="00E13835" w:rsidP="00725154">
      <w:pPr>
        <w:spacing w:line="276" w:lineRule="auto"/>
        <w:rPr>
          <w:rFonts w:asciiTheme="minorHAnsi" w:hAnsiTheme="minorHAnsi" w:cstheme="minorHAnsi"/>
          <w:spacing w:val="-2"/>
          <w:sz w:val="22"/>
        </w:rPr>
      </w:pPr>
    </w:p>
    <w:p w14:paraId="62E87195" w14:textId="77777777" w:rsidR="00E13835" w:rsidRPr="00A8274F" w:rsidRDefault="00AC092E" w:rsidP="00725154">
      <w:pPr>
        <w:pStyle w:val="Title3"/>
        <w:shd w:val="clear" w:color="auto" w:fill="auto"/>
        <w:tabs>
          <w:tab w:val="clear" w:pos="5812"/>
        </w:tabs>
        <w:ind w:left="0" w:firstLine="0"/>
        <w:rPr>
          <w:rFonts w:asciiTheme="minorHAnsi" w:hAnsiTheme="minorHAnsi" w:cstheme="minorHAnsi"/>
          <w:b/>
        </w:rPr>
      </w:pPr>
      <w:r w:rsidRPr="00A8274F">
        <w:rPr>
          <w:rFonts w:asciiTheme="minorHAnsi" w:hAnsiTheme="minorHAnsi" w:cstheme="minorHAnsi"/>
          <w:b/>
          <w:color w:val="auto"/>
        </w:rPr>
        <w:t>Health and Safety Culture:</w:t>
      </w:r>
    </w:p>
    <w:p w14:paraId="0A5A3D12" w14:textId="792361F7" w:rsidR="00EF7BE8" w:rsidRPr="000F2024" w:rsidRDefault="00EF7BE8" w:rsidP="00EF7BE8">
      <w:pPr>
        <w:tabs>
          <w:tab w:val="left" w:pos="-720"/>
        </w:tabs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&lt;Insert Faculty/area name</w:t>
      </w:r>
      <w:r w:rsidR="009745CF">
        <w:rPr>
          <w:rFonts w:asciiTheme="minorHAnsi" w:hAnsiTheme="minorHAnsi" w:cstheme="minorHAnsi"/>
          <w:spacing w:val="-3"/>
          <w:sz w:val="22"/>
        </w:rPr>
        <w:t xml:space="preserve">&gt; </w:t>
      </w:r>
      <w:r w:rsidR="009745CF" w:rsidRPr="000F2024">
        <w:rPr>
          <w:rFonts w:asciiTheme="minorHAnsi" w:hAnsiTheme="minorHAnsi" w:cstheme="minorHAnsi"/>
          <w:spacing w:val="-3"/>
          <w:sz w:val="22"/>
        </w:rPr>
        <w:t>management</w:t>
      </w:r>
      <w:r w:rsidRPr="000F2024">
        <w:rPr>
          <w:rFonts w:asciiTheme="minorHAnsi" w:hAnsiTheme="minorHAnsi" w:cstheme="minorHAnsi"/>
          <w:spacing w:val="-3"/>
          <w:sz w:val="22"/>
        </w:rPr>
        <w:t xml:space="preserve"> and supervision will demonstrate and reinforce </w:t>
      </w:r>
      <w:r>
        <w:rPr>
          <w:rFonts w:asciiTheme="minorHAnsi" w:hAnsiTheme="minorHAnsi" w:cstheme="minorHAnsi"/>
          <w:spacing w:val="-3"/>
          <w:sz w:val="22"/>
        </w:rPr>
        <w:t>Curtin’s Health and Safety policy</w:t>
      </w:r>
      <w:r w:rsidRPr="000F2024">
        <w:rPr>
          <w:rFonts w:asciiTheme="minorHAnsi" w:hAnsiTheme="minorHAnsi" w:cstheme="minorHAnsi"/>
          <w:spacing w:val="-3"/>
          <w:sz w:val="22"/>
        </w:rPr>
        <w:t xml:space="preserve">, instil operational discipline and verify and validate conformance with managing safe work process, standards and procedures. </w:t>
      </w:r>
    </w:p>
    <w:p w14:paraId="42E58A25" w14:textId="77777777" w:rsidR="00EF7BE8" w:rsidRPr="000F2024" w:rsidRDefault="00EF7BE8" w:rsidP="00EF7BE8">
      <w:pPr>
        <w:tabs>
          <w:tab w:val="left" w:pos="-720"/>
        </w:tabs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-3"/>
          <w:sz w:val="22"/>
        </w:rPr>
      </w:pPr>
      <w:r w:rsidRPr="000F2024">
        <w:rPr>
          <w:rFonts w:asciiTheme="minorHAnsi" w:hAnsiTheme="minorHAnsi" w:cstheme="minorHAnsi"/>
          <w:spacing w:val="-3"/>
          <w:sz w:val="22"/>
        </w:rPr>
        <w:t>This will be achieved by:</w:t>
      </w:r>
    </w:p>
    <w:p w14:paraId="7AF18687" w14:textId="77777777" w:rsidR="00EF7BE8" w:rsidRPr="000F2024" w:rsidRDefault="00EF7BE8" w:rsidP="00B23DF2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</w:rPr>
      </w:pPr>
      <w:r w:rsidRPr="000F2024">
        <w:rPr>
          <w:rFonts w:asciiTheme="minorHAnsi" w:hAnsiTheme="minorHAnsi" w:cstheme="minorHAnsi"/>
          <w:spacing w:val="-2"/>
          <w:sz w:val="22"/>
        </w:rPr>
        <w:lastRenderedPageBreak/>
        <w:t xml:space="preserve">Creating and fostering a work environment that encourages all personnel </w:t>
      </w:r>
      <w:r>
        <w:rPr>
          <w:rFonts w:asciiTheme="minorHAnsi" w:hAnsiTheme="minorHAnsi" w:cstheme="minorHAnsi"/>
          <w:spacing w:val="-2"/>
          <w:sz w:val="22"/>
        </w:rPr>
        <w:t>“stop work” when required</w:t>
      </w:r>
      <w:r w:rsidRPr="000F2024">
        <w:rPr>
          <w:rFonts w:asciiTheme="minorHAnsi" w:hAnsiTheme="minorHAnsi" w:cstheme="minorHAnsi"/>
          <w:spacing w:val="-2"/>
          <w:sz w:val="22"/>
        </w:rPr>
        <w:t>. Line supervisors will openly support requests, resolve issues before operations resume and re</w:t>
      </w:r>
      <w:r w:rsidR="00602CAC">
        <w:rPr>
          <w:rFonts w:asciiTheme="minorHAnsi" w:hAnsiTheme="minorHAnsi" w:cstheme="minorHAnsi"/>
          <w:spacing w:val="-2"/>
          <w:sz w:val="22"/>
        </w:rPr>
        <w:t>cognise proactive participation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 </w:t>
      </w:r>
    </w:p>
    <w:p w14:paraId="1EC2E820" w14:textId="77777777" w:rsidR="00EF7BE8" w:rsidRPr="000F2024" w:rsidRDefault="00EF7BE8" w:rsidP="00B23DF2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</w:rPr>
      </w:pPr>
      <w:r w:rsidRPr="000F2024">
        <w:rPr>
          <w:rFonts w:asciiTheme="minorHAnsi" w:hAnsiTheme="minorHAnsi" w:cstheme="minorHAnsi"/>
          <w:spacing w:val="-2"/>
          <w:sz w:val="22"/>
        </w:rPr>
        <w:t>Activ</w:t>
      </w:r>
      <w:r w:rsidR="00602CAC">
        <w:rPr>
          <w:rFonts w:asciiTheme="minorHAnsi" w:hAnsiTheme="minorHAnsi" w:cstheme="minorHAnsi"/>
          <w:spacing w:val="-2"/>
          <w:sz w:val="22"/>
        </w:rPr>
        <w:t>ely tracking lead</w:t>
      </w:r>
      <w:r>
        <w:rPr>
          <w:rFonts w:asciiTheme="minorHAnsi" w:hAnsiTheme="minorHAnsi" w:cstheme="minorHAnsi"/>
          <w:spacing w:val="-2"/>
          <w:sz w:val="22"/>
        </w:rPr>
        <w:t xml:space="preserve"> indicators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 </w:t>
      </w:r>
    </w:p>
    <w:p w14:paraId="364FC980" w14:textId="77777777" w:rsidR="00EF7BE8" w:rsidRPr="000F2024" w:rsidRDefault="00EF7BE8" w:rsidP="00B23DF2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</w:rPr>
      </w:pPr>
      <w:r w:rsidRPr="000F2024">
        <w:rPr>
          <w:rFonts w:asciiTheme="minorHAnsi" w:hAnsiTheme="minorHAnsi" w:cstheme="minorHAnsi"/>
          <w:spacing w:val="-2"/>
          <w:sz w:val="22"/>
        </w:rPr>
        <w:t xml:space="preserve">Enquire and discuss outcomes received from interim </w:t>
      </w:r>
      <w:r>
        <w:rPr>
          <w:rFonts w:asciiTheme="minorHAnsi" w:hAnsiTheme="minorHAnsi" w:cstheme="minorHAnsi"/>
          <w:spacing w:val="-2"/>
          <w:sz w:val="22"/>
        </w:rPr>
        <w:t>Career Conversations</w:t>
      </w:r>
      <w:r w:rsidRPr="000F2024">
        <w:rPr>
          <w:rFonts w:asciiTheme="minorHAnsi" w:hAnsiTheme="minorHAnsi" w:cstheme="minorHAnsi"/>
          <w:spacing w:val="-2"/>
          <w:sz w:val="22"/>
        </w:rPr>
        <w:t>, which indicate processes for continual improvement, assessment of performance and the verificat</w:t>
      </w:r>
      <w:r w:rsidR="00602CAC">
        <w:rPr>
          <w:rFonts w:asciiTheme="minorHAnsi" w:hAnsiTheme="minorHAnsi" w:cstheme="minorHAnsi"/>
          <w:spacing w:val="-2"/>
          <w:sz w:val="22"/>
        </w:rPr>
        <w:t>ion of performance improvement</w:t>
      </w:r>
    </w:p>
    <w:p w14:paraId="2DF1FDFB" w14:textId="77777777" w:rsidR="00EF7BE8" w:rsidRPr="000F2024" w:rsidRDefault="00EF7BE8" w:rsidP="00B23DF2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</w:rPr>
      </w:pPr>
      <w:r w:rsidRPr="000F2024">
        <w:rPr>
          <w:rFonts w:asciiTheme="minorHAnsi" w:hAnsiTheme="minorHAnsi" w:cstheme="minorHAnsi"/>
          <w:spacing w:val="-2"/>
          <w:sz w:val="22"/>
        </w:rPr>
        <w:t>Understanding critical risks associated with scope of work and verifying crit</w:t>
      </w:r>
      <w:r w:rsidR="00D91FB1">
        <w:rPr>
          <w:rFonts w:asciiTheme="minorHAnsi" w:hAnsiTheme="minorHAnsi" w:cstheme="minorHAnsi"/>
          <w:spacing w:val="-2"/>
          <w:sz w:val="22"/>
        </w:rPr>
        <w:t>ical risk controls are in place</w:t>
      </w:r>
    </w:p>
    <w:p w14:paraId="37A94ECA" w14:textId="77777777" w:rsidR="00EF7BE8" w:rsidRPr="000F2024" w:rsidRDefault="00EF7BE8" w:rsidP="00B23DF2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</w:rPr>
      </w:pPr>
      <w:r w:rsidRPr="000F2024">
        <w:rPr>
          <w:rFonts w:asciiTheme="minorHAnsi" w:hAnsiTheme="minorHAnsi" w:cstheme="minorHAnsi"/>
          <w:spacing w:val="-2"/>
          <w:sz w:val="22"/>
        </w:rPr>
        <w:t xml:space="preserve">Recognising </w:t>
      </w:r>
      <w:r>
        <w:rPr>
          <w:rFonts w:asciiTheme="minorHAnsi" w:hAnsiTheme="minorHAnsi" w:cstheme="minorHAnsi"/>
          <w:spacing w:val="-2"/>
          <w:sz w:val="22"/>
        </w:rPr>
        <w:t>workers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 for positive commitment to H</w:t>
      </w:r>
      <w:r>
        <w:rPr>
          <w:rFonts w:asciiTheme="minorHAnsi" w:hAnsiTheme="minorHAnsi" w:cstheme="minorHAnsi"/>
          <w:spacing w:val="-2"/>
          <w:sz w:val="22"/>
        </w:rPr>
        <w:t>&amp;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S. </w:t>
      </w:r>
      <w:r>
        <w:rPr>
          <w:rFonts w:asciiTheme="minorHAnsi" w:hAnsiTheme="minorHAnsi" w:cstheme="minorHAnsi"/>
          <w:spacing w:val="-2"/>
          <w:sz w:val="22"/>
        </w:rPr>
        <w:t>Career Conversations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 will be used as opportuniti</w:t>
      </w:r>
      <w:r w:rsidR="00602CAC">
        <w:rPr>
          <w:rFonts w:asciiTheme="minorHAnsi" w:hAnsiTheme="minorHAnsi" w:cstheme="minorHAnsi"/>
          <w:spacing w:val="-2"/>
          <w:sz w:val="22"/>
        </w:rPr>
        <w:t>es to recognise this commitment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 </w:t>
      </w:r>
    </w:p>
    <w:p w14:paraId="75407598" w14:textId="084EEE06" w:rsidR="00EF7BE8" w:rsidRPr="000F2024" w:rsidRDefault="00EF7BE8" w:rsidP="00B23DF2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</w:rPr>
      </w:pPr>
      <w:r w:rsidRPr="000F2024">
        <w:rPr>
          <w:rFonts w:asciiTheme="minorHAnsi" w:hAnsiTheme="minorHAnsi" w:cstheme="minorHAnsi"/>
          <w:spacing w:val="-2"/>
          <w:sz w:val="22"/>
        </w:rPr>
        <w:t>Regularly reviewing local H</w:t>
      </w:r>
      <w:r>
        <w:rPr>
          <w:rFonts w:asciiTheme="minorHAnsi" w:hAnsiTheme="minorHAnsi" w:cstheme="minorHAnsi"/>
          <w:spacing w:val="-2"/>
          <w:sz w:val="22"/>
        </w:rPr>
        <w:t>&amp;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S performance and incident </w:t>
      </w:r>
      <w:r>
        <w:rPr>
          <w:rFonts w:asciiTheme="minorHAnsi" w:hAnsiTheme="minorHAnsi" w:cstheme="minorHAnsi"/>
          <w:spacing w:val="-2"/>
          <w:sz w:val="22"/>
        </w:rPr>
        <w:t>reports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 with work teams and assess areas for improvement. This includes management review of the </w:t>
      </w:r>
      <w:r w:rsidR="009745CF">
        <w:rPr>
          <w:rFonts w:asciiTheme="minorHAnsi" w:hAnsiTheme="minorHAnsi" w:cstheme="minorHAnsi"/>
          <w:spacing w:val="-2"/>
          <w:sz w:val="22"/>
        </w:rPr>
        <w:t>health and safety management system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, </w:t>
      </w:r>
      <w:r w:rsidR="009745CF" w:rsidRPr="000F2024">
        <w:rPr>
          <w:rFonts w:asciiTheme="minorHAnsi" w:hAnsiTheme="minorHAnsi" w:cstheme="minorHAnsi"/>
          <w:spacing w:val="-2"/>
          <w:sz w:val="22"/>
        </w:rPr>
        <w:t>discussions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 on incident investigation outcomes during H</w:t>
      </w:r>
      <w:r>
        <w:rPr>
          <w:rFonts w:asciiTheme="minorHAnsi" w:hAnsiTheme="minorHAnsi" w:cstheme="minorHAnsi"/>
          <w:spacing w:val="-2"/>
          <w:sz w:val="22"/>
        </w:rPr>
        <w:t>&amp;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S meetings and </w:t>
      </w:r>
      <w:r>
        <w:rPr>
          <w:rFonts w:asciiTheme="minorHAnsi" w:hAnsiTheme="minorHAnsi" w:cstheme="minorHAnsi"/>
          <w:spacing w:val="-2"/>
          <w:sz w:val="22"/>
        </w:rPr>
        <w:t>site visits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 </w:t>
      </w:r>
    </w:p>
    <w:p w14:paraId="44EC3CBB" w14:textId="77777777" w:rsidR="00EF7BE8" w:rsidRPr="000F2024" w:rsidRDefault="00EF7BE8" w:rsidP="00B23DF2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</w:rPr>
      </w:pPr>
      <w:r w:rsidRPr="000F2024">
        <w:rPr>
          <w:rFonts w:asciiTheme="minorHAnsi" w:hAnsiTheme="minorHAnsi" w:cstheme="minorHAnsi"/>
          <w:spacing w:val="-2"/>
          <w:sz w:val="22"/>
        </w:rPr>
        <w:t>Demonstrating positive H</w:t>
      </w:r>
      <w:r>
        <w:rPr>
          <w:rFonts w:asciiTheme="minorHAnsi" w:hAnsiTheme="minorHAnsi" w:cstheme="minorHAnsi"/>
          <w:spacing w:val="-2"/>
          <w:sz w:val="22"/>
        </w:rPr>
        <w:t>&amp;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S behaviours in the </w:t>
      </w:r>
      <w:r>
        <w:rPr>
          <w:rFonts w:asciiTheme="minorHAnsi" w:hAnsiTheme="minorHAnsi" w:cstheme="minorHAnsi"/>
          <w:spacing w:val="-2"/>
          <w:sz w:val="22"/>
        </w:rPr>
        <w:t>workplace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 that encourage safe working practices and care</w:t>
      </w:r>
      <w:r w:rsidR="00602CAC">
        <w:rPr>
          <w:rFonts w:asciiTheme="minorHAnsi" w:hAnsiTheme="minorHAnsi" w:cstheme="minorHAnsi"/>
          <w:spacing w:val="-2"/>
          <w:sz w:val="22"/>
        </w:rPr>
        <w:t xml:space="preserve"> for people and the environment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 </w:t>
      </w:r>
    </w:p>
    <w:p w14:paraId="35E2BD28" w14:textId="77777777" w:rsidR="00EF7BE8" w:rsidRPr="000F2024" w:rsidRDefault="00EF7BE8" w:rsidP="00B23DF2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</w:rPr>
      </w:pPr>
      <w:r w:rsidRPr="000F2024">
        <w:rPr>
          <w:rFonts w:asciiTheme="minorHAnsi" w:hAnsiTheme="minorHAnsi" w:cstheme="minorHAnsi"/>
          <w:spacing w:val="-2"/>
          <w:sz w:val="22"/>
        </w:rPr>
        <w:t xml:space="preserve">Visibility in the </w:t>
      </w:r>
      <w:r>
        <w:rPr>
          <w:rFonts w:asciiTheme="minorHAnsi" w:hAnsiTheme="minorHAnsi" w:cstheme="minorHAnsi"/>
          <w:spacing w:val="-2"/>
          <w:sz w:val="22"/>
        </w:rPr>
        <w:t>workplace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, which includes regular review </w:t>
      </w:r>
      <w:r>
        <w:rPr>
          <w:rFonts w:asciiTheme="minorHAnsi" w:hAnsiTheme="minorHAnsi" w:cstheme="minorHAnsi"/>
          <w:spacing w:val="-2"/>
          <w:sz w:val="22"/>
        </w:rPr>
        <w:t>of workplaces</w:t>
      </w:r>
      <w:r w:rsidRPr="000F2024">
        <w:rPr>
          <w:rFonts w:asciiTheme="minorHAnsi" w:hAnsiTheme="minorHAnsi" w:cstheme="minorHAnsi"/>
          <w:spacing w:val="-2"/>
          <w:sz w:val="22"/>
        </w:rPr>
        <w:t xml:space="preserve">, interactions around scope of work and SWMS / JHA, critical risk audits and </w:t>
      </w:r>
      <w:r w:rsidR="00602CAC">
        <w:rPr>
          <w:rFonts w:asciiTheme="minorHAnsi" w:hAnsiTheme="minorHAnsi" w:cstheme="minorHAnsi"/>
          <w:spacing w:val="-2"/>
          <w:sz w:val="22"/>
        </w:rPr>
        <w:t>conducting safety conversations</w:t>
      </w:r>
    </w:p>
    <w:p w14:paraId="567F7E99" w14:textId="77777777" w:rsidR="00EF7BE8" w:rsidRPr="00D02884" w:rsidRDefault="00EF7BE8" w:rsidP="00B23DF2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pacing w:val="-3"/>
          <w:sz w:val="22"/>
        </w:rPr>
      </w:pPr>
      <w:r w:rsidRPr="000F2024">
        <w:rPr>
          <w:rFonts w:asciiTheme="minorHAnsi" w:hAnsiTheme="minorHAnsi" w:cstheme="minorHAnsi"/>
          <w:spacing w:val="-2"/>
          <w:sz w:val="22"/>
        </w:rPr>
        <w:t xml:space="preserve">Ensuring that Supervisors </w:t>
      </w:r>
      <w:r>
        <w:rPr>
          <w:rFonts w:asciiTheme="minorHAnsi" w:hAnsiTheme="minorHAnsi" w:cstheme="minorHAnsi"/>
          <w:spacing w:val="-2"/>
          <w:sz w:val="22"/>
        </w:rPr>
        <w:t>have adequate resources</w:t>
      </w:r>
      <w:r w:rsidR="00D91FB1">
        <w:rPr>
          <w:rFonts w:asciiTheme="minorHAnsi" w:hAnsiTheme="minorHAnsi" w:cstheme="minorHAnsi"/>
          <w:spacing w:val="-2"/>
          <w:sz w:val="22"/>
        </w:rPr>
        <w:t xml:space="preserve"> to adequate supervise students</w:t>
      </w:r>
      <w:r>
        <w:rPr>
          <w:rFonts w:asciiTheme="minorHAnsi" w:hAnsiTheme="minorHAnsi" w:cstheme="minorHAnsi"/>
          <w:spacing w:val="-2"/>
          <w:sz w:val="22"/>
        </w:rPr>
        <w:t xml:space="preserve"> </w:t>
      </w:r>
    </w:p>
    <w:p w14:paraId="74288FF7" w14:textId="77777777" w:rsidR="00EF7BE8" w:rsidRDefault="00EF7BE8" w:rsidP="00B23DF2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spacing w:val="-3"/>
          <w:sz w:val="22"/>
        </w:rPr>
      </w:pPr>
      <w:r w:rsidRPr="000F2024">
        <w:rPr>
          <w:rFonts w:asciiTheme="minorHAnsi" w:hAnsiTheme="minorHAnsi" w:cstheme="minorHAnsi"/>
          <w:spacing w:val="-3"/>
          <w:sz w:val="22"/>
        </w:rPr>
        <w:t xml:space="preserve">All </w:t>
      </w:r>
      <w:r>
        <w:rPr>
          <w:rFonts w:asciiTheme="minorHAnsi" w:hAnsiTheme="minorHAnsi" w:cstheme="minorHAnsi"/>
          <w:spacing w:val="-3"/>
          <w:sz w:val="22"/>
        </w:rPr>
        <w:t>Curtin</w:t>
      </w:r>
      <w:r w:rsidRPr="000F2024">
        <w:rPr>
          <w:rFonts w:asciiTheme="minorHAnsi" w:hAnsiTheme="minorHAnsi" w:cstheme="minorHAnsi"/>
          <w:spacing w:val="-3"/>
          <w:sz w:val="22"/>
        </w:rPr>
        <w:t xml:space="preserve"> personnel regardless of the level of leadership, shall be empowered with H</w:t>
      </w:r>
      <w:r>
        <w:rPr>
          <w:rFonts w:asciiTheme="minorHAnsi" w:hAnsiTheme="minorHAnsi" w:cstheme="minorHAnsi"/>
          <w:spacing w:val="-3"/>
          <w:sz w:val="22"/>
        </w:rPr>
        <w:t>&amp;</w:t>
      </w:r>
      <w:r w:rsidRPr="000F2024">
        <w:rPr>
          <w:rFonts w:asciiTheme="minorHAnsi" w:hAnsiTheme="minorHAnsi" w:cstheme="minorHAnsi"/>
          <w:spacing w:val="-3"/>
          <w:sz w:val="22"/>
        </w:rPr>
        <w:t xml:space="preserve">S </w:t>
      </w:r>
      <w:r>
        <w:rPr>
          <w:rFonts w:asciiTheme="minorHAnsi" w:hAnsiTheme="minorHAnsi" w:cstheme="minorHAnsi"/>
          <w:spacing w:val="-3"/>
          <w:sz w:val="22"/>
        </w:rPr>
        <w:t>responsibilities</w:t>
      </w:r>
      <w:r w:rsidRPr="000F2024">
        <w:rPr>
          <w:rFonts w:asciiTheme="minorHAnsi" w:hAnsiTheme="minorHAnsi" w:cstheme="minorHAnsi"/>
          <w:spacing w:val="-3"/>
          <w:sz w:val="22"/>
        </w:rPr>
        <w:t xml:space="preserve"> and decision making and be supported for those H</w:t>
      </w:r>
      <w:r>
        <w:rPr>
          <w:rFonts w:asciiTheme="minorHAnsi" w:hAnsiTheme="minorHAnsi" w:cstheme="minorHAnsi"/>
          <w:spacing w:val="-3"/>
          <w:sz w:val="22"/>
        </w:rPr>
        <w:t>&amp;</w:t>
      </w:r>
      <w:r w:rsidRPr="000F2024">
        <w:rPr>
          <w:rFonts w:asciiTheme="minorHAnsi" w:hAnsiTheme="minorHAnsi" w:cstheme="minorHAnsi"/>
          <w:spacing w:val="-3"/>
          <w:sz w:val="22"/>
        </w:rPr>
        <w:t xml:space="preserve">S decisions by </w:t>
      </w:r>
      <w:r>
        <w:rPr>
          <w:rFonts w:asciiTheme="minorHAnsi" w:hAnsiTheme="minorHAnsi" w:cstheme="minorHAnsi"/>
          <w:spacing w:val="-3"/>
          <w:sz w:val="22"/>
        </w:rPr>
        <w:t xml:space="preserve">Curtin University. </w:t>
      </w:r>
      <w:r w:rsidRPr="000F2024">
        <w:rPr>
          <w:rFonts w:asciiTheme="minorHAnsi" w:hAnsiTheme="minorHAnsi" w:cstheme="minorHAnsi"/>
          <w:spacing w:val="-3"/>
          <w:sz w:val="22"/>
        </w:rPr>
        <w:t xml:space="preserve"> </w:t>
      </w:r>
    </w:p>
    <w:p w14:paraId="5327F582" w14:textId="77777777" w:rsidR="00602CAC" w:rsidRPr="000F2024" w:rsidRDefault="00602CAC" w:rsidP="00602CAC">
      <w:pPr>
        <w:spacing w:line="276" w:lineRule="auto"/>
        <w:jc w:val="both"/>
        <w:rPr>
          <w:rFonts w:asciiTheme="minorHAnsi" w:hAnsiTheme="minorHAnsi" w:cstheme="minorHAnsi"/>
          <w:spacing w:val="-3"/>
          <w:sz w:val="22"/>
        </w:rPr>
      </w:pPr>
    </w:p>
    <w:p w14:paraId="3F0262F4" w14:textId="77777777" w:rsidR="00602CAC" w:rsidRPr="00A8274F" w:rsidRDefault="00602CAC" w:rsidP="00602CAC">
      <w:pPr>
        <w:pStyle w:val="Title3"/>
        <w:shd w:val="clear" w:color="auto" w:fill="auto"/>
        <w:tabs>
          <w:tab w:val="clear" w:pos="5812"/>
        </w:tabs>
        <w:ind w:left="0" w:firstLine="0"/>
        <w:rPr>
          <w:rFonts w:asciiTheme="minorHAnsi" w:hAnsiTheme="minorHAnsi" w:cstheme="minorHAnsi"/>
          <w:b/>
        </w:rPr>
      </w:pPr>
      <w:r w:rsidRPr="00A8274F">
        <w:rPr>
          <w:rFonts w:asciiTheme="minorHAnsi" w:hAnsiTheme="minorHAnsi" w:cstheme="minorHAnsi"/>
          <w:b/>
          <w:color w:val="auto"/>
        </w:rPr>
        <w:t>System Description:</w:t>
      </w:r>
    </w:p>
    <w:p w14:paraId="599B059A" w14:textId="77777777" w:rsidR="00602CAC" w:rsidRDefault="00602CAC" w:rsidP="00602CAC">
      <w:pPr>
        <w:pStyle w:val="Title3"/>
        <w:shd w:val="clear" w:color="auto" w:fill="auto"/>
        <w:tabs>
          <w:tab w:val="clear" w:pos="5812"/>
        </w:tabs>
        <w:ind w:left="0" w:firstLine="0"/>
        <w:rPr>
          <w:b/>
        </w:rPr>
      </w:pPr>
    </w:p>
    <w:p w14:paraId="2B32D26B" w14:textId="2D248BF1" w:rsidR="00602CAC" w:rsidRPr="00725154" w:rsidRDefault="00602CAC" w:rsidP="00602CAC">
      <w:pPr>
        <w:pStyle w:val="Title3"/>
        <w:shd w:val="clear" w:color="auto" w:fill="auto"/>
        <w:tabs>
          <w:tab w:val="clear" w:pos="5812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725154">
        <w:rPr>
          <w:rFonts w:asciiTheme="minorHAnsi" w:hAnsiTheme="minorHAnsi" w:cstheme="minorHAnsi"/>
          <w:color w:val="auto"/>
        </w:rPr>
        <w:t xml:space="preserve">Curtin University operates a </w:t>
      </w:r>
      <w:r w:rsidR="004C763B" w:rsidRPr="00725154">
        <w:rPr>
          <w:rFonts w:asciiTheme="minorHAnsi" w:hAnsiTheme="minorHAnsi" w:cstheme="minorHAnsi"/>
          <w:color w:val="auto"/>
        </w:rPr>
        <w:t>H&amp;S management system</w:t>
      </w:r>
      <w:r w:rsidRPr="00725154">
        <w:rPr>
          <w:rFonts w:asciiTheme="minorHAnsi" w:hAnsiTheme="minorHAnsi" w:cstheme="minorHAnsi"/>
          <w:color w:val="auto"/>
        </w:rPr>
        <w:t xml:space="preserve"> in accordance with ISO 45001 and current WA Health and Safety legislat</w:t>
      </w:r>
      <w:r>
        <w:rPr>
          <w:rFonts w:asciiTheme="minorHAnsi" w:hAnsiTheme="minorHAnsi" w:cstheme="minorHAnsi"/>
          <w:color w:val="auto"/>
        </w:rPr>
        <w:t>i</w:t>
      </w:r>
      <w:r w:rsidRPr="00725154">
        <w:rPr>
          <w:rFonts w:asciiTheme="minorHAnsi" w:hAnsiTheme="minorHAnsi" w:cstheme="minorHAnsi"/>
          <w:color w:val="auto"/>
        </w:rPr>
        <w:t>on</w:t>
      </w:r>
      <w:r>
        <w:rPr>
          <w:rFonts w:asciiTheme="minorHAnsi" w:hAnsiTheme="minorHAnsi" w:cstheme="minorHAnsi"/>
          <w:color w:val="auto"/>
        </w:rPr>
        <w:t xml:space="preserve">. </w:t>
      </w:r>
      <w:r w:rsidRPr="00725154">
        <w:rPr>
          <w:rFonts w:asciiTheme="minorHAnsi" w:hAnsiTheme="minorHAnsi" w:cstheme="minorHAnsi"/>
          <w:color w:val="auto"/>
        </w:rPr>
        <w:t xml:space="preserve"> The management systems </w:t>
      </w:r>
      <w:proofErr w:type="gramStart"/>
      <w:r w:rsidRPr="00725154">
        <w:rPr>
          <w:rFonts w:asciiTheme="minorHAnsi" w:hAnsiTheme="minorHAnsi" w:cstheme="minorHAnsi"/>
          <w:color w:val="auto"/>
        </w:rPr>
        <w:t>is</w:t>
      </w:r>
      <w:proofErr w:type="gramEnd"/>
      <w:r w:rsidRPr="00725154">
        <w:rPr>
          <w:rFonts w:asciiTheme="minorHAnsi" w:hAnsiTheme="minorHAnsi" w:cstheme="minorHAnsi"/>
          <w:color w:val="auto"/>
        </w:rPr>
        <w:t xml:space="preserve"> portrayed by the following documents:</w:t>
      </w:r>
    </w:p>
    <w:p w14:paraId="57BF14CF" w14:textId="77777777" w:rsidR="00602CAC" w:rsidRPr="00725154" w:rsidRDefault="00602CAC" w:rsidP="00B23DF2">
      <w:pPr>
        <w:pStyle w:val="Title3"/>
        <w:numPr>
          <w:ilvl w:val="0"/>
          <w:numId w:val="75"/>
        </w:numPr>
        <w:shd w:val="clear" w:color="auto" w:fill="auto"/>
        <w:tabs>
          <w:tab w:val="clear" w:pos="5812"/>
        </w:tabs>
        <w:spacing w:line="276" w:lineRule="auto"/>
        <w:rPr>
          <w:rFonts w:asciiTheme="minorHAnsi" w:hAnsiTheme="minorHAnsi" w:cstheme="minorHAnsi"/>
        </w:rPr>
      </w:pPr>
      <w:r w:rsidRPr="00725154">
        <w:rPr>
          <w:rFonts w:asciiTheme="minorHAnsi" w:hAnsiTheme="minorHAnsi" w:cstheme="minorHAnsi"/>
          <w:color w:val="auto"/>
        </w:rPr>
        <w:t>H&amp;S policy</w:t>
      </w:r>
    </w:p>
    <w:p w14:paraId="588E1D0B" w14:textId="77777777" w:rsidR="00602CAC" w:rsidRPr="00725154" w:rsidRDefault="00602CAC" w:rsidP="00B23DF2">
      <w:pPr>
        <w:pStyle w:val="Title3"/>
        <w:numPr>
          <w:ilvl w:val="0"/>
          <w:numId w:val="75"/>
        </w:numPr>
        <w:shd w:val="clear" w:color="auto" w:fill="auto"/>
        <w:tabs>
          <w:tab w:val="clear" w:pos="5812"/>
        </w:tabs>
        <w:spacing w:line="276" w:lineRule="auto"/>
        <w:rPr>
          <w:rFonts w:asciiTheme="minorHAnsi" w:hAnsiTheme="minorHAnsi" w:cstheme="minorHAnsi"/>
        </w:rPr>
      </w:pPr>
      <w:r w:rsidRPr="00725154">
        <w:rPr>
          <w:rFonts w:asciiTheme="minorHAnsi" w:hAnsiTheme="minorHAnsi" w:cstheme="minorHAnsi"/>
          <w:color w:val="auto"/>
        </w:rPr>
        <w:t>Procedures</w:t>
      </w:r>
    </w:p>
    <w:p w14:paraId="5EFD12A6" w14:textId="77777777" w:rsidR="00602CAC" w:rsidRPr="00725154" w:rsidRDefault="00602CAC" w:rsidP="00B23DF2">
      <w:pPr>
        <w:pStyle w:val="Title3"/>
        <w:numPr>
          <w:ilvl w:val="0"/>
          <w:numId w:val="75"/>
        </w:numPr>
        <w:shd w:val="clear" w:color="auto" w:fill="auto"/>
        <w:tabs>
          <w:tab w:val="clear" w:pos="5812"/>
        </w:tabs>
        <w:spacing w:line="276" w:lineRule="auto"/>
        <w:rPr>
          <w:rFonts w:asciiTheme="minorHAnsi" w:hAnsiTheme="minorHAnsi" w:cstheme="minorHAnsi"/>
        </w:rPr>
      </w:pPr>
      <w:r w:rsidRPr="00725154">
        <w:rPr>
          <w:rFonts w:asciiTheme="minorHAnsi" w:hAnsiTheme="minorHAnsi" w:cstheme="minorHAnsi"/>
          <w:color w:val="auto"/>
        </w:rPr>
        <w:t>Guidelines</w:t>
      </w:r>
    </w:p>
    <w:p w14:paraId="2DC15A79" w14:textId="77777777" w:rsidR="00602CAC" w:rsidRPr="00725154" w:rsidRDefault="00602CAC" w:rsidP="00B23DF2">
      <w:pPr>
        <w:pStyle w:val="Title3"/>
        <w:numPr>
          <w:ilvl w:val="0"/>
          <w:numId w:val="75"/>
        </w:numPr>
        <w:shd w:val="clear" w:color="auto" w:fill="auto"/>
        <w:tabs>
          <w:tab w:val="clear" w:pos="5812"/>
        </w:tabs>
        <w:spacing w:line="276" w:lineRule="auto"/>
        <w:rPr>
          <w:rFonts w:asciiTheme="minorHAnsi" w:hAnsiTheme="minorHAnsi" w:cstheme="minorHAnsi"/>
        </w:rPr>
      </w:pPr>
      <w:r w:rsidRPr="00725154">
        <w:rPr>
          <w:rFonts w:asciiTheme="minorHAnsi" w:hAnsiTheme="minorHAnsi" w:cstheme="minorHAnsi"/>
          <w:color w:val="auto"/>
        </w:rPr>
        <w:t>Safety Management Plans</w:t>
      </w:r>
    </w:p>
    <w:p w14:paraId="6DB8AA92" w14:textId="77777777" w:rsidR="00602CAC" w:rsidRPr="00725154" w:rsidRDefault="00602CAC" w:rsidP="00B23DF2">
      <w:pPr>
        <w:pStyle w:val="Title3"/>
        <w:numPr>
          <w:ilvl w:val="0"/>
          <w:numId w:val="75"/>
        </w:numPr>
        <w:shd w:val="clear" w:color="auto" w:fill="auto"/>
        <w:tabs>
          <w:tab w:val="clear" w:pos="5812"/>
        </w:tabs>
        <w:spacing w:line="276" w:lineRule="auto"/>
        <w:rPr>
          <w:rFonts w:asciiTheme="minorHAnsi" w:hAnsiTheme="minorHAnsi" w:cstheme="minorHAnsi"/>
        </w:rPr>
      </w:pPr>
      <w:r w:rsidRPr="00725154">
        <w:rPr>
          <w:rFonts w:asciiTheme="minorHAnsi" w:hAnsiTheme="minorHAnsi" w:cstheme="minorHAnsi"/>
          <w:color w:val="auto"/>
        </w:rPr>
        <w:t>Workplace Inspections</w:t>
      </w:r>
    </w:p>
    <w:p w14:paraId="6074A257" w14:textId="77777777" w:rsidR="00602CAC" w:rsidRDefault="00602CAC" w:rsidP="00B23DF2">
      <w:pPr>
        <w:pStyle w:val="Title3"/>
        <w:numPr>
          <w:ilvl w:val="0"/>
          <w:numId w:val="75"/>
        </w:numPr>
        <w:shd w:val="clear" w:color="auto" w:fill="auto"/>
        <w:tabs>
          <w:tab w:val="clear" w:pos="5812"/>
        </w:tabs>
        <w:spacing w:line="276" w:lineRule="auto"/>
        <w:rPr>
          <w:rFonts w:asciiTheme="minorHAnsi" w:hAnsiTheme="minorHAnsi" w:cstheme="minorHAnsi"/>
        </w:rPr>
      </w:pPr>
      <w:r w:rsidRPr="00725154">
        <w:rPr>
          <w:rFonts w:asciiTheme="minorHAnsi" w:hAnsiTheme="minorHAnsi" w:cstheme="minorHAnsi"/>
          <w:color w:val="auto"/>
        </w:rPr>
        <w:t>Operational documents</w:t>
      </w:r>
    </w:p>
    <w:p w14:paraId="7584D4D2" w14:textId="77777777" w:rsidR="00937981" w:rsidRDefault="00937981" w:rsidP="009C54F6">
      <w:pPr>
        <w:pStyle w:val="Title3"/>
        <w:shd w:val="clear" w:color="auto" w:fill="auto"/>
        <w:rPr>
          <w:color w:val="auto"/>
        </w:rPr>
      </w:pPr>
    </w:p>
    <w:p w14:paraId="03E567BE" w14:textId="77777777" w:rsidR="00937981" w:rsidRDefault="00937981" w:rsidP="009C54F6">
      <w:pPr>
        <w:pStyle w:val="Title3"/>
        <w:shd w:val="clear" w:color="auto" w:fill="auto"/>
        <w:rPr>
          <w:color w:val="auto"/>
        </w:rPr>
      </w:pPr>
    </w:p>
    <w:p w14:paraId="12C9836C" w14:textId="77777777" w:rsidR="00937981" w:rsidRDefault="00937981" w:rsidP="009C54F6">
      <w:pPr>
        <w:pStyle w:val="Title3"/>
        <w:shd w:val="clear" w:color="auto" w:fill="auto"/>
        <w:rPr>
          <w:color w:val="auto"/>
        </w:rPr>
      </w:pPr>
    </w:p>
    <w:p w14:paraId="57C37DD4" w14:textId="77777777" w:rsidR="00937981" w:rsidRDefault="00937981" w:rsidP="00937981">
      <w:pPr>
        <w:pStyle w:val="Title3"/>
        <w:shd w:val="clear" w:color="auto" w:fill="auto"/>
        <w:ind w:left="0" w:firstLine="0"/>
        <w:jc w:val="both"/>
        <w:rPr>
          <w:color w:val="auto"/>
        </w:rPr>
      </w:pPr>
    </w:p>
    <w:p w14:paraId="01BF25AE" w14:textId="77777777" w:rsidR="00937981" w:rsidRPr="0027420B" w:rsidRDefault="00AC092E" w:rsidP="004C763B">
      <w:pPr>
        <w:tabs>
          <w:tab w:val="left" w:pos="720"/>
        </w:tabs>
        <w:rPr>
          <w:rFonts w:ascii="SansaSoft Pro Normal" w:hAnsi="SansaSoft Pro Normal"/>
          <w:vanish/>
          <w:sz w:val="22"/>
          <w:specVanish/>
        </w:rPr>
      </w:pPr>
      <w:r>
        <w:br w:type="page"/>
      </w:r>
    </w:p>
    <w:p w14:paraId="1D153AC3" w14:textId="4435EB9D" w:rsidR="002F4E9C" w:rsidRPr="005C260C" w:rsidRDefault="00AC092E" w:rsidP="004C763B">
      <w:pPr>
        <w:pStyle w:val="Normal1"/>
        <w:tabs>
          <w:tab w:val="left" w:pos="1467"/>
        </w:tabs>
      </w:pPr>
      <w:r>
        <w:t xml:space="preserve"> </w:t>
      </w:r>
      <w:r w:rsidR="004C763B">
        <w:tab/>
      </w:r>
      <w:r w:rsidR="004C763B">
        <w:tab/>
      </w:r>
    </w:p>
    <w:p w14:paraId="527C074F" w14:textId="77777777" w:rsidR="00090396" w:rsidRPr="00E969A5" w:rsidRDefault="00AC092E" w:rsidP="009D77FC">
      <w:pPr>
        <w:pStyle w:val="Contents"/>
        <w:spacing w:before="120"/>
        <w:rPr>
          <w:rFonts w:asciiTheme="minorHAnsi" w:hAnsiTheme="minorHAnsi" w:cstheme="minorHAnsi"/>
        </w:rPr>
      </w:pPr>
      <w:r w:rsidRPr="00E969A5">
        <w:rPr>
          <w:rFonts w:asciiTheme="minorHAnsi" w:hAnsiTheme="minorHAnsi" w:cstheme="minorHAnsi"/>
        </w:rPr>
        <w:t>CONTENTS</w:t>
      </w:r>
    </w:p>
    <w:p w14:paraId="7B314294" w14:textId="1493113C" w:rsidR="008225ED" w:rsidRPr="004C763B" w:rsidRDefault="00AC092E" w:rsidP="00B46840">
      <w:pPr>
        <w:pStyle w:val="TOC1"/>
        <w:rPr>
          <w:rFonts w:eastAsiaTheme="minorEastAsia"/>
          <w:lang w:val="en-AU" w:eastAsia="en-AU"/>
        </w:rPr>
      </w:pPr>
      <w:r w:rsidRPr="00E969A5">
        <w:rPr>
          <w:b/>
        </w:rPr>
        <w:fldChar w:fldCharType="begin"/>
      </w:r>
      <w:r w:rsidR="00090396" w:rsidRPr="00E969A5">
        <w:rPr>
          <w:b/>
        </w:rPr>
        <w:instrText xml:space="preserve"> TOC \o "1-2" \h \z \u </w:instrText>
      </w:r>
      <w:r w:rsidRPr="00E969A5">
        <w:rPr>
          <w:b/>
        </w:rPr>
        <w:fldChar w:fldCharType="separate"/>
      </w:r>
      <w:hyperlink w:anchor="_Toc94620861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2.</w:t>
        </w:r>
        <w:r w:rsidR="008225ED" w:rsidRPr="004C763B">
          <w:rPr>
            <w:rFonts w:eastAsiaTheme="minorEastAsia"/>
            <w:lang w:val="en-AU"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Health and Safety Management Standards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_Toc94620861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4</w:t>
        </w:r>
        <w:r w:rsidR="008225ED" w:rsidRPr="004C763B">
          <w:rPr>
            <w:webHidden/>
          </w:rPr>
          <w:fldChar w:fldCharType="end"/>
        </w:r>
      </w:hyperlink>
    </w:p>
    <w:p w14:paraId="2BD422A6" w14:textId="6632AB5C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62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2.1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Health and Safety Management Standards Explained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_Toc94620862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4</w:t>
        </w:r>
        <w:r w:rsidR="008225ED" w:rsidRPr="004C763B">
          <w:rPr>
            <w:webHidden/>
          </w:rPr>
          <w:fldChar w:fldCharType="end"/>
        </w:r>
      </w:hyperlink>
    </w:p>
    <w:p w14:paraId="04420FF4" w14:textId="04931F50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63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3.2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Application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_Toc94620863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5</w:t>
        </w:r>
        <w:r w:rsidR="008225ED" w:rsidRPr="004C763B">
          <w:rPr>
            <w:webHidden/>
          </w:rPr>
          <w:fldChar w:fldCharType="end"/>
        </w:r>
      </w:hyperlink>
    </w:p>
    <w:p w14:paraId="756AA85A" w14:textId="5749513F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64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3.3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Health and Safety Management Review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_Toc94620864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5</w:t>
        </w:r>
        <w:r w:rsidR="008225ED" w:rsidRPr="004C763B">
          <w:rPr>
            <w:webHidden/>
          </w:rPr>
          <w:fldChar w:fldCharType="end"/>
        </w:r>
      </w:hyperlink>
    </w:p>
    <w:p w14:paraId="17C9850D" w14:textId="4E7D65BA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65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3.4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Legal Compliance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_Toc94620865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5</w:t>
        </w:r>
        <w:r w:rsidR="008225ED" w:rsidRPr="004C763B">
          <w:rPr>
            <w:webHidden/>
          </w:rPr>
          <w:fldChar w:fldCharType="end"/>
        </w:r>
      </w:hyperlink>
    </w:p>
    <w:p w14:paraId="2901FD0B" w14:textId="2941DE55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66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3.5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Acts, Regulations and Standards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_Toc94620866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5</w:t>
        </w:r>
        <w:r w:rsidR="008225ED" w:rsidRPr="004C763B">
          <w:rPr>
            <w:webHidden/>
          </w:rPr>
          <w:fldChar w:fldCharType="end"/>
        </w:r>
      </w:hyperlink>
    </w:p>
    <w:p w14:paraId="4C55671D" w14:textId="0FED345C" w:rsidR="008225ED" w:rsidRPr="004C763B" w:rsidRDefault="00163433" w:rsidP="00B46840">
      <w:pPr>
        <w:pStyle w:val="TOC1"/>
        <w:rPr>
          <w:rFonts w:eastAsiaTheme="minorEastAsia"/>
          <w:lang w:val="en-AU" w:eastAsia="en-AU"/>
        </w:rPr>
      </w:pPr>
      <w:hyperlink w:anchor="_Toc94620867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Principle 1</w:t>
        </w:r>
        <w:r w:rsidR="008225ED" w:rsidRPr="004C763B">
          <w:rPr>
            <w:rFonts w:eastAsiaTheme="minorEastAsia"/>
            <w:lang w:val="en-AU"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Commitment and Policy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_Toc94620867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6</w:t>
        </w:r>
        <w:r w:rsidR="008225ED" w:rsidRPr="004C763B">
          <w:rPr>
            <w:webHidden/>
          </w:rPr>
          <w:fldChar w:fldCharType="end"/>
        </w:r>
      </w:hyperlink>
    </w:p>
    <w:p w14:paraId="03618E64" w14:textId="2DD5E995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68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1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Leadership and Commitment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_Toc94620868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6</w:t>
        </w:r>
        <w:r w:rsidR="008225ED" w:rsidRPr="004C763B">
          <w:rPr>
            <w:webHidden/>
          </w:rPr>
          <w:fldChar w:fldCharType="end"/>
        </w:r>
      </w:hyperlink>
    </w:p>
    <w:p w14:paraId="50A05769" w14:textId="1D353715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69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2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Accountability and Responsibilities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_Toc94620869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8</w:t>
        </w:r>
        <w:r w:rsidR="008225ED" w:rsidRPr="004C763B">
          <w:rPr>
            <w:webHidden/>
          </w:rPr>
          <w:fldChar w:fldCharType="end"/>
        </w:r>
      </w:hyperlink>
    </w:p>
    <w:p w14:paraId="3246431E" w14:textId="75B7A7F3" w:rsidR="008225ED" w:rsidRPr="004C763B" w:rsidRDefault="00163433" w:rsidP="00B46840">
      <w:pPr>
        <w:pStyle w:val="TOC1"/>
        <w:rPr>
          <w:rFonts w:eastAsiaTheme="minorEastAsia"/>
          <w:lang w:val="en-AU" w:eastAsia="en-AU"/>
        </w:rPr>
      </w:pPr>
      <w:hyperlink w:anchor="_Toc94620870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Principle 2</w:t>
        </w:r>
        <w:r w:rsidR="008225ED" w:rsidRPr="004C763B">
          <w:rPr>
            <w:rFonts w:eastAsiaTheme="minorEastAsia"/>
            <w:lang w:val="en-AU"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Planning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_Toc94620870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9</w:t>
        </w:r>
        <w:r w:rsidR="008225ED" w:rsidRPr="004C763B">
          <w:rPr>
            <w:webHidden/>
          </w:rPr>
          <w:fldChar w:fldCharType="end"/>
        </w:r>
      </w:hyperlink>
    </w:p>
    <w:p w14:paraId="4C89A5EC" w14:textId="13A382C7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71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3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Planning, Objectives and Performance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_Toc94620871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9</w:t>
        </w:r>
        <w:r w:rsidR="008225ED" w:rsidRPr="004C763B">
          <w:rPr>
            <w:webHidden/>
          </w:rPr>
          <w:fldChar w:fldCharType="end"/>
        </w:r>
      </w:hyperlink>
    </w:p>
    <w:p w14:paraId="57AF2846" w14:textId="52507CED" w:rsidR="008225ED" w:rsidRPr="004C763B" w:rsidRDefault="00163433" w:rsidP="00B46840">
      <w:pPr>
        <w:pStyle w:val="TOC1"/>
        <w:rPr>
          <w:rFonts w:eastAsiaTheme="minorEastAsia"/>
          <w:lang w:val="en-AU" w:eastAsia="en-AU"/>
        </w:rPr>
      </w:pPr>
      <w:hyperlink w:anchor="_Toc94620872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Principle 3</w:t>
        </w:r>
        <w:r w:rsidR="008225ED" w:rsidRPr="004C763B">
          <w:rPr>
            <w:rFonts w:eastAsiaTheme="minorEastAsia"/>
            <w:lang w:val="en-AU"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Implementation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_Toc94620872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11</w:t>
        </w:r>
        <w:r w:rsidR="008225ED" w:rsidRPr="004C763B">
          <w:rPr>
            <w:webHidden/>
          </w:rPr>
          <w:fldChar w:fldCharType="end"/>
        </w:r>
      </w:hyperlink>
    </w:p>
    <w:p w14:paraId="75A8E197" w14:textId="057B6CBA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73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4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Hazard and Risk Management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_Toc94620873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11</w:t>
        </w:r>
        <w:r w:rsidR="008225ED" w:rsidRPr="004C763B">
          <w:rPr>
            <w:webHidden/>
          </w:rPr>
          <w:fldChar w:fldCharType="end"/>
        </w:r>
      </w:hyperlink>
    </w:p>
    <w:p w14:paraId="6AE347BA" w14:textId="251AFF3A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74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5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Incident Reporting and Investigation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_Toc94620874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15</w:t>
        </w:r>
        <w:r w:rsidR="008225ED" w:rsidRPr="004C763B">
          <w:rPr>
            <w:webHidden/>
          </w:rPr>
          <w:fldChar w:fldCharType="end"/>
        </w:r>
      </w:hyperlink>
    </w:p>
    <w:p w14:paraId="2C439DBD" w14:textId="288547C6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75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6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Communication, Consultation and Engagement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_Toc94620875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18</w:t>
        </w:r>
        <w:r w:rsidR="008225ED" w:rsidRPr="004C763B">
          <w:rPr>
            <w:webHidden/>
          </w:rPr>
          <w:fldChar w:fldCharType="end"/>
        </w:r>
      </w:hyperlink>
    </w:p>
    <w:p w14:paraId="3907162E" w14:textId="50545F3D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76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7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Training, Competency and Safe Work Behaviour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_Toc94620876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21</w:t>
        </w:r>
        <w:r w:rsidR="008225ED" w:rsidRPr="004C763B">
          <w:rPr>
            <w:webHidden/>
          </w:rPr>
          <w:fldChar w:fldCharType="end"/>
        </w:r>
      </w:hyperlink>
    </w:p>
    <w:p w14:paraId="5FEAB73A" w14:textId="23A1F427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77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8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Contractors, Suppliers and Partners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_Toc94620877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24</w:t>
        </w:r>
        <w:r w:rsidR="008225ED" w:rsidRPr="004C763B">
          <w:rPr>
            <w:webHidden/>
          </w:rPr>
          <w:fldChar w:fldCharType="end"/>
        </w:r>
      </w:hyperlink>
    </w:p>
    <w:p w14:paraId="4A842814" w14:textId="54673AB0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78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9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Safe Work Procedures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_Toc94620878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26</w:t>
        </w:r>
        <w:r w:rsidR="008225ED" w:rsidRPr="004C763B">
          <w:rPr>
            <w:webHidden/>
          </w:rPr>
          <w:fldChar w:fldCharType="end"/>
        </w:r>
      </w:hyperlink>
    </w:p>
    <w:p w14:paraId="4B025258" w14:textId="5013C756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79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11</w:t>
        </w:r>
        <w:r w:rsidR="00B46840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Management of Change and Document Control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_Toc94620879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32</w:t>
        </w:r>
        <w:r w:rsidR="008225ED" w:rsidRPr="004C763B">
          <w:rPr>
            <w:webHidden/>
          </w:rPr>
          <w:fldChar w:fldCharType="end"/>
        </w:r>
      </w:hyperlink>
    </w:p>
    <w:p w14:paraId="331DD3F5" w14:textId="3E000253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80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12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Health and Occupational Hygiene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_Toc94620880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35</w:t>
        </w:r>
        <w:r w:rsidR="008225ED" w:rsidRPr="004C763B">
          <w:rPr>
            <w:webHidden/>
          </w:rPr>
          <w:fldChar w:fldCharType="end"/>
        </w:r>
      </w:hyperlink>
    </w:p>
    <w:p w14:paraId="1A593D9D" w14:textId="309DB41B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81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13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Emergency Response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_Toc94620881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37</w:t>
        </w:r>
        <w:r w:rsidR="008225ED" w:rsidRPr="004C763B">
          <w:rPr>
            <w:webHidden/>
          </w:rPr>
          <w:fldChar w:fldCharType="end"/>
        </w:r>
      </w:hyperlink>
    </w:p>
    <w:p w14:paraId="6C9D812E" w14:textId="37E68326" w:rsidR="008225ED" w:rsidRPr="004C763B" w:rsidRDefault="00163433" w:rsidP="00B46840">
      <w:pPr>
        <w:pStyle w:val="TOC1"/>
        <w:rPr>
          <w:rFonts w:eastAsiaTheme="minorEastAsia"/>
          <w:lang w:val="en-AU" w:eastAsia="en-AU"/>
        </w:rPr>
      </w:pPr>
      <w:hyperlink w:anchor="_Toc94620882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Principle 4</w:t>
        </w:r>
        <w:r w:rsidR="008225ED" w:rsidRPr="004C763B">
          <w:rPr>
            <w:rFonts w:eastAsiaTheme="minorEastAsia"/>
            <w:lang w:val="en-AU"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Performance Evaluation and Monitoring</w:t>
        </w:r>
        <w:r w:rsidR="008225ED" w:rsidRPr="004C763B">
          <w:rPr>
            <w:webHidden/>
          </w:rPr>
          <w:tab/>
        </w:r>
        <w:r w:rsidR="008225ED" w:rsidRPr="00B46840">
          <w:rPr>
            <w:rFonts w:asciiTheme="minorHAnsi" w:hAnsiTheme="minorHAnsi" w:cstheme="minorHAnsi"/>
            <w:webHidden/>
          </w:rPr>
          <w:fldChar w:fldCharType="begin"/>
        </w:r>
        <w:r w:rsidR="008225ED" w:rsidRPr="00B46840">
          <w:rPr>
            <w:rFonts w:asciiTheme="minorHAnsi" w:hAnsiTheme="minorHAnsi" w:cstheme="minorHAnsi"/>
            <w:webHidden/>
          </w:rPr>
          <w:instrText xml:space="preserve"> PAGEREF _Toc94620882 \h </w:instrText>
        </w:r>
        <w:r w:rsidR="008225ED" w:rsidRPr="00B46840">
          <w:rPr>
            <w:rFonts w:asciiTheme="minorHAnsi" w:hAnsiTheme="minorHAnsi" w:cstheme="minorHAnsi"/>
            <w:webHidden/>
          </w:rPr>
        </w:r>
        <w:r w:rsidR="008225ED" w:rsidRPr="00B46840">
          <w:rPr>
            <w:rFonts w:asciiTheme="minorHAnsi" w:hAnsiTheme="minorHAnsi" w:cstheme="minorHAnsi"/>
            <w:webHidden/>
          </w:rPr>
          <w:fldChar w:fldCharType="separate"/>
        </w:r>
        <w:r w:rsidR="00B46840">
          <w:rPr>
            <w:rFonts w:asciiTheme="minorHAnsi" w:hAnsiTheme="minorHAnsi" w:cstheme="minorHAnsi"/>
            <w:webHidden/>
          </w:rPr>
          <w:t>40</w:t>
        </w:r>
        <w:r w:rsidR="008225ED" w:rsidRPr="00B46840">
          <w:rPr>
            <w:rFonts w:asciiTheme="minorHAnsi" w:hAnsiTheme="minorHAnsi" w:cstheme="minorHAnsi"/>
            <w:webHidden/>
          </w:rPr>
          <w:fldChar w:fldCharType="end"/>
        </w:r>
      </w:hyperlink>
    </w:p>
    <w:p w14:paraId="7171B70C" w14:textId="62505D10" w:rsidR="008225ED" w:rsidRPr="004C763B" w:rsidRDefault="00163433" w:rsidP="00B46840">
      <w:pPr>
        <w:pStyle w:val="TOC2"/>
        <w:rPr>
          <w:rFonts w:eastAsiaTheme="minorEastAsia"/>
          <w:lang w:eastAsia="en-AU"/>
        </w:rPr>
      </w:pPr>
      <w:hyperlink w:anchor="_Toc94620883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14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Performance Evaluation and Monitoring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_Toc94620883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40</w:t>
        </w:r>
        <w:r w:rsidR="008225ED" w:rsidRPr="004C763B">
          <w:rPr>
            <w:webHidden/>
          </w:rPr>
          <w:fldChar w:fldCharType="end"/>
        </w:r>
      </w:hyperlink>
    </w:p>
    <w:p w14:paraId="32883295" w14:textId="6DE7145F" w:rsidR="008225ED" w:rsidRPr="004C763B" w:rsidRDefault="00163433" w:rsidP="00B46840">
      <w:pPr>
        <w:pStyle w:val="TOC1"/>
        <w:rPr>
          <w:rFonts w:eastAsiaTheme="minorEastAsia"/>
          <w:lang w:val="en-AU" w:eastAsia="en-AU"/>
        </w:rPr>
      </w:pPr>
      <w:hyperlink w:anchor="_Toc94620884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Principle 5</w:t>
        </w:r>
        <w:r w:rsidR="008225ED" w:rsidRPr="004C763B">
          <w:rPr>
            <w:rFonts w:eastAsiaTheme="minorEastAsia"/>
            <w:lang w:val="en-AU"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Review and Audit</w:t>
        </w:r>
        <w:r w:rsidR="008225ED" w:rsidRPr="004C763B">
          <w:rPr>
            <w:webHidden/>
          </w:rPr>
          <w:tab/>
        </w:r>
        <w:r w:rsidR="008225ED" w:rsidRPr="00B46840">
          <w:rPr>
            <w:webHidden/>
            <w:sz w:val="22"/>
            <w:szCs w:val="18"/>
          </w:rPr>
          <w:fldChar w:fldCharType="begin"/>
        </w:r>
        <w:r w:rsidR="008225ED" w:rsidRPr="00B46840">
          <w:rPr>
            <w:webHidden/>
            <w:sz w:val="22"/>
            <w:szCs w:val="18"/>
          </w:rPr>
          <w:instrText xml:space="preserve"> PAGEREF _Toc94620884 \h </w:instrText>
        </w:r>
        <w:r w:rsidR="008225ED" w:rsidRPr="00B46840">
          <w:rPr>
            <w:webHidden/>
            <w:sz w:val="22"/>
            <w:szCs w:val="18"/>
          </w:rPr>
        </w:r>
        <w:r w:rsidR="008225ED" w:rsidRPr="00B46840">
          <w:rPr>
            <w:webHidden/>
            <w:sz w:val="22"/>
            <w:szCs w:val="18"/>
          </w:rPr>
          <w:fldChar w:fldCharType="separate"/>
        </w:r>
        <w:r w:rsidR="00B46840">
          <w:rPr>
            <w:webHidden/>
            <w:sz w:val="22"/>
            <w:szCs w:val="18"/>
          </w:rPr>
          <w:t>41</w:t>
        </w:r>
        <w:r w:rsidR="008225ED" w:rsidRPr="00B46840">
          <w:rPr>
            <w:webHidden/>
            <w:sz w:val="22"/>
            <w:szCs w:val="18"/>
          </w:rPr>
          <w:fldChar w:fldCharType="end"/>
        </w:r>
      </w:hyperlink>
    </w:p>
    <w:p w14:paraId="2E095546" w14:textId="34ECE68E" w:rsidR="008225ED" w:rsidRDefault="00163433" w:rsidP="00B46840">
      <w:pPr>
        <w:pStyle w:val="TOC2"/>
        <w:rPr>
          <w:rFonts w:eastAsiaTheme="minorEastAsia" w:cstheme="minorBidi"/>
          <w:lang w:eastAsia="en-AU"/>
        </w:rPr>
      </w:pPr>
      <w:hyperlink w:anchor="_Toc94620885" w:history="1"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Standard 15</w:t>
        </w:r>
        <w:r w:rsidR="008225ED" w:rsidRPr="004C763B">
          <w:rPr>
            <w:rFonts w:eastAsiaTheme="minorEastAsia"/>
            <w:lang w:eastAsia="en-AU"/>
          </w:rPr>
          <w:tab/>
        </w:r>
        <w:r w:rsidR="008225ED" w:rsidRPr="004C763B">
          <w:rPr>
            <w:rStyle w:val="Hyperlink"/>
            <w:rFonts w:asciiTheme="minorHAnsi" w:hAnsiTheme="minorHAnsi" w:cstheme="minorHAnsi"/>
            <w:sz w:val="22"/>
            <w:szCs w:val="22"/>
          </w:rPr>
          <w:t>Reviews, Audits and Continuous Improvement</w:t>
        </w:r>
        <w:r w:rsidR="008225ED" w:rsidRPr="004C763B">
          <w:rPr>
            <w:webHidden/>
          </w:rPr>
          <w:tab/>
        </w:r>
        <w:r w:rsidR="008225ED" w:rsidRPr="004C763B">
          <w:rPr>
            <w:webHidden/>
          </w:rPr>
          <w:fldChar w:fldCharType="begin"/>
        </w:r>
        <w:r w:rsidR="008225ED" w:rsidRPr="004C763B">
          <w:rPr>
            <w:webHidden/>
          </w:rPr>
          <w:instrText xml:space="preserve"> PAGEREF _Toc94620885 \h </w:instrText>
        </w:r>
        <w:r w:rsidR="008225ED" w:rsidRPr="004C763B">
          <w:rPr>
            <w:webHidden/>
          </w:rPr>
        </w:r>
        <w:r w:rsidR="008225ED" w:rsidRPr="004C763B">
          <w:rPr>
            <w:webHidden/>
          </w:rPr>
          <w:fldChar w:fldCharType="separate"/>
        </w:r>
        <w:r w:rsidR="00B46840">
          <w:rPr>
            <w:webHidden/>
          </w:rPr>
          <w:t>41</w:t>
        </w:r>
        <w:r w:rsidR="008225ED" w:rsidRPr="004C763B">
          <w:rPr>
            <w:webHidden/>
          </w:rPr>
          <w:fldChar w:fldCharType="end"/>
        </w:r>
      </w:hyperlink>
    </w:p>
    <w:p w14:paraId="37191B6C" w14:textId="77777777" w:rsidR="009D77FC" w:rsidRPr="00F873A3" w:rsidRDefault="00AC092E" w:rsidP="00080879">
      <w:pPr>
        <w:jc w:val="both"/>
        <w:rPr>
          <w:rFonts w:asciiTheme="minorHAnsi" w:hAnsiTheme="minorHAnsi" w:cstheme="minorHAnsi"/>
          <w:snapToGrid w:val="0"/>
          <w:sz w:val="22"/>
        </w:rPr>
      </w:pPr>
      <w:r w:rsidRPr="00E969A5">
        <w:rPr>
          <w:rFonts w:asciiTheme="minorHAnsi" w:hAnsiTheme="minorHAnsi" w:cstheme="minorHAnsi"/>
        </w:rPr>
        <w:fldChar w:fldCharType="end"/>
      </w:r>
      <w:bookmarkStart w:id="0" w:name="_Toc277502820"/>
    </w:p>
    <w:p w14:paraId="593DD287" w14:textId="77777777" w:rsidR="009D77FC" w:rsidRPr="00F873A3" w:rsidRDefault="009D77FC" w:rsidP="009D77FC">
      <w:pPr>
        <w:rPr>
          <w:rFonts w:asciiTheme="minorHAnsi" w:hAnsiTheme="minorHAnsi" w:cstheme="minorHAnsi"/>
          <w:sz w:val="22"/>
        </w:rPr>
      </w:pPr>
    </w:p>
    <w:p w14:paraId="33C26C25" w14:textId="77777777" w:rsidR="009D77FC" w:rsidRPr="00F873A3" w:rsidRDefault="00AC092E" w:rsidP="009D77FC">
      <w:pPr>
        <w:tabs>
          <w:tab w:val="left" w:pos="7335"/>
        </w:tabs>
        <w:rPr>
          <w:rFonts w:asciiTheme="minorHAnsi" w:hAnsiTheme="minorHAnsi" w:cstheme="minorHAnsi"/>
          <w:sz w:val="22"/>
        </w:rPr>
      </w:pPr>
      <w:r w:rsidRPr="00F873A3">
        <w:rPr>
          <w:rFonts w:asciiTheme="minorHAnsi" w:hAnsiTheme="minorHAnsi" w:cstheme="minorHAnsi"/>
          <w:sz w:val="22"/>
        </w:rPr>
        <w:tab/>
      </w:r>
    </w:p>
    <w:p w14:paraId="44BB9EE2" w14:textId="407FB3FB" w:rsidR="00FD4D79" w:rsidRPr="00F873A3" w:rsidRDefault="00AC092E" w:rsidP="009D77FC">
      <w:pPr>
        <w:tabs>
          <w:tab w:val="left" w:pos="7335"/>
        </w:tabs>
        <w:rPr>
          <w:rFonts w:asciiTheme="minorHAnsi" w:hAnsiTheme="minorHAnsi" w:cstheme="minorHAnsi"/>
          <w:sz w:val="22"/>
        </w:rPr>
        <w:sectPr w:rsidR="00FD4D79" w:rsidRPr="00F873A3" w:rsidSect="00F4731C"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18" w:left="1440" w:header="720" w:footer="720" w:gutter="0"/>
          <w:pgNumType w:start="1"/>
          <w:cols w:space="720"/>
          <w:titlePg/>
          <w:docGrid w:linePitch="326"/>
        </w:sectPr>
      </w:pPr>
      <w:r w:rsidRPr="00F873A3">
        <w:rPr>
          <w:rFonts w:asciiTheme="minorHAnsi" w:hAnsiTheme="minorHAnsi" w:cstheme="minorHAnsi"/>
          <w:sz w:val="22"/>
        </w:rPr>
        <w:tab/>
      </w:r>
    </w:p>
    <w:p w14:paraId="6CCB1CF7" w14:textId="10315F6D" w:rsidR="00D66483" w:rsidRPr="00F873A3" w:rsidRDefault="00AC092E" w:rsidP="00B23DF2">
      <w:pPr>
        <w:pStyle w:val="Head1"/>
        <w:numPr>
          <w:ilvl w:val="0"/>
          <w:numId w:val="73"/>
        </w:numPr>
        <w:ind w:hanging="720"/>
        <w:rPr>
          <w:rFonts w:asciiTheme="minorHAnsi" w:hAnsiTheme="minorHAnsi" w:cstheme="minorHAnsi"/>
          <w:lang w:val="en-US"/>
        </w:rPr>
      </w:pPr>
      <w:bookmarkStart w:id="1" w:name="_Toc94620861"/>
      <w:bookmarkEnd w:id="0"/>
      <w:r w:rsidRPr="00F873A3">
        <w:rPr>
          <w:rFonts w:asciiTheme="minorHAnsi" w:hAnsiTheme="minorHAnsi" w:cstheme="minorHAnsi"/>
          <w:lang w:val="en-US"/>
        </w:rPr>
        <w:lastRenderedPageBreak/>
        <w:t>Health and Safety Management Standards</w:t>
      </w:r>
      <w:bookmarkEnd w:id="1"/>
    </w:p>
    <w:p w14:paraId="472319E7" w14:textId="77777777" w:rsidR="0001706B" w:rsidRPr="00F873A3" w:rsidRDefault="00AC092E" w:rsidP="00AE2737">
      <w:pPr>
        <w:pStyle w:val="Body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There are five</w:t>
      </w:r>
      <w:r w:rsidR="00D66483" w:rsidRPr="00F873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key p</w:t>
      </w:r>
      <w:r w:rsidR="003A79E4" w:rsidRPr="00F873A3">
        <w:rPr>
          <w:rFonts w:asciiTheme="minorHAnsi" w:hAnsiTheme="minorHAnsi" w:cstheme="minorHAnsi"/>
        </w:rPr>
        <w:t>rinciples</w:t>
      </w:r>
      <w:r>
        <w:rPr>
          <w:rFonts w:asciiTheme="minorHAnsi" w:hAnsiTheme="minorHAnsi" w:cstheme="minorHAnsi"/>
        </w:rPr>
        <w:t xml:space="preserve"> to health and safety management, within these principles ther</w:t>
      </w:r>
      <w:r w:rsidR="00AB0F7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are</w:t>
      </w:r>
      <w:r w:rsidR="00D66483" w:rsidRPr="00F873A3">
        <w:rPr>
          <w:rFonts w:asciiTheme="minorHAnsi" w:hAnsiTheme="minorHAnsi" w:cstheme="minorHAnsi"/>
        </w:rPr>
        <w:t xml:space="preserve"> </w:t>
      </w:r>
      <w:r w:rsidR="001C4545" w:rsidRPr="00F873A3">
        <w:rPr>
          <w:rFonts w:asciiTheme="minorHAnsi" w:hAnsiTheme="minorHAnsi" w:cstheme="minorHAnsi"/>
        </w:rPr>
        <w:t>fifteen</w:t>
      </w:r>
      <w:r w:rsidR="00D66483" w:rsidRPr="00F873A3">
        <w:rPr>
          <w:rFonts w:asciiTheme="minorHAnsi" w:hAnsiTheme="minorHAnsi" w:cstheme="minorHAnsi"/>
        </w:rPr>
        <w:t xml:space="preserve"> </w:t>
      </w:r>
      <w:r w:rsidR="000849D8" w:rsidRPr="00F873A3">
        <w:rPr>
          <w:rFonts w:asciiTheme="minorHAnsi" w:hAnsiTheme="minorHAnsi" w:cstheme="minorHAnsi"/>
          <w:lang w:val="en-US"/>
        </w:rPr>
        <w:t>Health and Safety</w:t>
      </w:r>
      <w:r w:rsidR="001C4545" w:rsidRPr="00F873A3">
        <w:rPr>
          <w:rFonts w:asciiTheme="minorHAnsi" w:hAnsiTheme="minorHAnsi" w:cstheme="minorHAnsi"/>
          <w:lang w:val="en-US"/>
        </w:rPr>
        <w:t xml:space="preserve"> </w:t>
      </w:r>
      <w:r w:rsidR="00D66483" w:rsidRPr="00F873A3">
        <w:rPr>
          <w:rFonts w:asciiTheme="minorHAnsi" w:hAnsiTheme="minorHAnsi" w:cstheme="minorHAnsi"/>
        </w:rPr>
        <w:t>Management Standards.</w:t>
      </w:r>
    </w:p>
    <w:tbl>
      <w:tblPr>
        <w:tblW w:w="9072" w:type="dxa"/>
        <w:tblInd w:w="250" w:type="dxa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shd w:val="clear" w:color="auto" w:fill="BDD7EE"/>
        <w:tblLook w:val="04A0" w:firstRow="1" w:lastRow="0" w:firstColumn="1" w:lastColumn="0" w:noHBand="0" w:noVBand="1"/>
      </w:tblPr>
      <w:tblGrid>
        <w:gridCol w:w="4091"/>
        <w:gridCol w:w="4981"/>
      </w:tblGrid>
      <w:tr w:rsidR="000361AB" w14:paraId="11EF318C" w14:textId="77777777" w:rsidTr="00D31894">
        <w:trPr>
          <w:trHeight w:val="527"/>
        </w:trPr>
        <w:tc>
          <w:tcPr>
            <w:tcW w:w="3828" w:type="dxa"/>
            <w:shd w:val="clear" w:color="auto" w:fill="BDD7EE"/>
            <w:vAlign w:val="center"/>
          </w:tcPr>
          <w:p w14:paraId="28A59B98" w14:textId="77777777" w:rsidR="00D66483" w:rsidRPr="00D31894" w:rsidRDefault="00AC092E" w:rsidP="00371FB5">
            <w:pPr>
              <w:pBdr>
                <w:bar w:val="single" w:sz="6" w:color="FFFFFF"/>
              </w:pBdr>
              <w:tabs>
                <w:tab w:val="left" w:pos="993"/>
              </w:tabs>
              <w:spacing w:before="80" w:line="240" w:lineRule="atLeast"/>
              <w:ind w:left="176"/>
              <w:rPr>
                <w:rFonts w:asciiTheme="minorHAnsi" w:hAnsiTheme="minorHAnsi" w:cstheme="minorHAnsi"/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894">
              <w:rPr>
                <w:rFonts w:asciiTheme="minorHAnsi" w:hAnsiTheme="minorHAnsi" w:cstheme="minorHAnsi"/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Principle</w:t>
            </w:r>
          </w:p>
        </w:tc>
        <w:tc>
          <w:tcPr>
            <w:tcW w:w="5244" w:type="dxa"/>
            <w:shd w:val="clear" w:color="auto" w:fill="BDD7EE"/>
            <w:vAlign w:val="center"/>
          </w:tcPr>
          <w:p w14:paraId="744EE68A" w14:textId="77777777" w:rsidR="00D66483" w:rsidRPr="00D31894" w:rsidRDefault="00AC092E" w:rsidP="00371FB5">
            <w:pPr>
              <w:pBdr>
                <w:bar w:val="single" w:sz="6" w:color="FFFFFF"/>
              </w:pBdr>
              <w:spacing w:before="80" w:line="240" w:lineRule="atLeast"/>
              <w:ind w:left="176"/>
              <w:rPr>
                <w:rFonts w:asciiTheme="minorHAnsi" w:hAnsiTheme="minorHAnsi" w:cstheme="minorHAnsi"/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894">
              <w:rPr>
                <w:rFonts w:asciiTheme="minorHAnsi" w:hAnsiTheme="minorHAnsi" w:cstheme="minorHAnsi"/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Management Standard</w:t>
            </w:r>
          </w:p>
        </w:tc>
      </w:tr>
      <w:tr w:rsidR="000361AB" w14:paraId="147E55FB" w14:textId="77777777" w:rsidTr="00D31894">
        <w:trPr>
          <w:trHeight w:val="721"/>
        </w:trPr>
        <w:tc>
          <w:tcPr>
            <w:tcW w:w="3828" w:type="dxa"/>
            <w:shd w:val="clear" w:color="auto" w:fill="FFFFFF" w:themeFill="background1"/>
          </w:tcPr>
          <w:p w14:paraId="204C939D" w14:textId="77777777" w:rsidR="00D66483" w:rsidRPr="00F873A3" w:rsidRDefault="00AC092E" w:rsidP="001C4545">
            <w:pPr>
              <w:pStyle w:val="Subhead1"/>
              <w:rPr>
                <w:rFonts w:asciiTheme="minorHAnsi" w:hAnsiTheme="minorHAnsi" w:cstheme="minorHAnsi"/>
              </w:rPr>
            </w:pPr>
            <w:r w:rsidRPr="00164AC9">
              <w:rPr>
                <w:rFonts w:asciiTheme="minorHAnsi" w:hAnsiTheme="minorHAnsi" w:cstheme="minorHAnsi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>Principle 1</w:t>
            </w:r>
            <w:r w:rsidRPr="00164AC9">
              <w:rPr>
                <w:rFonts w:asciiTheme="minorHAnsi" w:hAnsiTheme="minorHAnsi" w:cstheme="minorHAnsi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ab/>
              <w:t>Commitment and Policy</w:t>
            </w:r>
          </w:p>
        </w:tc>
        <w:tc>
          <w:tcPr>
            <w:tcW w:w="5244" w:type="dxa"/>
            <w:shd w:val="clear" w:color="auto" w:fill="FFFFFF" w:themeFill="background1"/>
          </w:tcPr>
          <w:p w14:paraId="34C7BA03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</w:tabs>
              <w:spacing w:before="80" w:line="240" w:lineRule="atLeast"/>
              <w:ind w:left="176" w:firstLine="0"/>
              <w:rPr>
                <w:rFonts w:asciiTheme="minorHAnsi" w:hAnsiTheme="minorHAnsi" w:cstheme="minorHAnsi"/>
                <w:snapToGrid w:val="0"/>
                <w:color w:val="000000"/>
                <w:sz w:val="18"/>
                <w:szCs w:val="24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Leadership and Commitment</w:t>
            </w:r>
          </w:p>
          <w:p w14:paraId="6D37E5F8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</w:tabs>
              <w:spacing w:before="80" w:line="240" w:lineRule="atLeast"/>
              <w:ind w:left="176" w:firstLine="0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Accountability and Responsibilities</w:t>
            </w:r>
          </w:p>
        </w:tc>
      </w:tr>
      <w:tr w:rsidR="000361AB" w14:paraId="597225B0" w14:textId="77777777" w:rsidTr="00D31894">
        <w:trPr>
          <w:trHeight w:val="504"/>
        </w:trPr>
        <w:tc>
          <w:tcPr>
            <w:tcW w:w="3828" w:type="dxa"/>
            <w:shd w:val="clear" w:color="auto" w:fill="FFFFFF" w:themeFill="background1"/>
          </w:tcPr>
          <w:p w14:paraId="4DB52D76" w14:textId="77777777" w:rsidR="00D66483" w:rsidRPr="00164AC9" w:rsidRDefault="00AC092E" w:rsidP="001C4545">
            <w:pPr>
              <w:pStyle w:val="Subhead1"/>
              <w:rPr>
                <w:rFonts w:asciiTheme="minorHAnsi" w:hAnsiTheme="minorHAnsi" w:cstheme="minorHAnsi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4AC9">
              <w:rPr>
                <w:rFonts w:asciiTheme="minorHAnsi" w:hAnsiTheme="minorHAnsi" w:cstheme="minorHAnsi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>Principle 2</w:t>
            </w:r>
            <w:r w:rsidRPr="00164AC9">
              <w:rPr>
                <w:rFonts w:asciiTheme="minorHAnsi" w:hAnsiTheme="minorHAnsi" w:cstheme="minorHAnsi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ab/>
              <w:t>Planning</w:t>
            </w:r>
          </w:p>
        </w:tc>
        <w:tc>
          <w:tcPr>
            <w:tcW w:w="5244" w:type="dxa"/>
            <w:shd w:val="clear" w:color="auto" w:fill="FFFFFF" w:themeFill="background1"/>
          </w:tcPr>
          <w:p w14:paraId="3A9DF94F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176" w:firstLine="0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Planning, Objectives and Performance</w:t>
            </w:r>
          </w:p>
        </w:tc>
      </w:tr>
      <w:tr w:rsidR="000361AB" w14:paraId="67A28C8A" w14:textId="77777777" w:rsidTr="00D31894">
        <w:trPr>
          <w:trHeight w:val="3442"/>
        </w:trPr>
        <w:tc>
          <w:tcPr>
            <w:tcW w:w="3828" w:type="dxa"/>
            <w:shd w:val="clear" w:color="auto" w:fill="FFFFFF" w:themeFill="background1"/>
          </w:tcPr>
          <w:p w14:paraId="0B1CB08D" w14:textId="77777777" w:rsidR="00D66483" w:rsidRPr="00164AC9" w:rsidRDefault="00AC092E" w:rsidP="001C4545">
            <w:pPr>
              <w:pStyle w:val="Subhead1"/>
              <w:rPr>
                <w:rFonts w:asciiTheme="minorHAnsi" w:hAnsiTheme="minorHAnsi" w:cstheme="minorHAnsi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4AC9">
              <w:rPr>
                <w:rFonts w:asciiTheme="minorHAnsi" w:hAnsiTheme="minorHAnsi" w:cstheme="minorHAnsi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 xml:space="preserve">Principle 3 </w:t>
            </w:r>
            <w:r w:rsidRPr="00164AC9">
              <w:rPr>
                <w:rFonts w:asciiTheme="minorHAnsi" w:hAnsiTheme="minorHAnsi" w:cstheme="minorHAnsi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ab/>
              <w:t>Implementation</w:t>
            </w:r>
          </w:p>
        </w:tc>
        <w:tc>
          <w:tcPr>
            <w:tcW w:w="5244" w:type="dxa"/>
            <w:shd w:val="clear" w:color="auto" w:fill="FFFFFF" w:themeFill="background1"/>
          </w:tcPr>
          <w:p w14:paraId="66ADBC01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Hazard and Risk Management</w:t>
            </w:r>
          </w:p>
          <w:p w14:paraId="321267B4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Incident Reporting and Investigation</w:t>
            </w:r>
          </w:p>
          <w:p w14:paraId="0721291B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Communication, Consultation and Engagement</w:t>
            </w:r>
          </w:p>
          <w:p w14:paraId="1E329394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Training, Competency and Safe Work Behaviour</w:t>
            </w:r>
          </w:p>
          <w:p w14:paraId="15545309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Contractor, Suppliers and Partners</w:t>
            </w:r>
          </w:p>
          <w:p w14:paraId="5F023192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Safe Work Procedures</w:t>
            </w:r>
          </w:p>
          <w:p w14:paraId="72349BCE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Plant and Equipment</w:t>
            </w:r>
          </w:p>
          <w:p w14:paraId="674A3202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Management of Change and Document Control</w:t>
            </w:r>
          </w:p>
          <w:p w14:paraId="246D6074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Health and Occupational Hygiene</w:t>
            </w:r>
          </w:p>
          <w:p w14:paraId="131A00EF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Emergency Response</w:t>
            </w:r>
          </w:p>
        </w:tc>
      </w:tr>
      <w:tr w:rsidR="000361AB" w14:paraId="6079D726" w14:textId="77777777" w:rsidTr="00D31894">
        <w:trPr>
          <w:trHeight w:val="763"/>
        </w:trPr>
        <w:tc>
          <w:tcPr>
            <w:tcW w:w="3828" w:type="dxa"/>
            <w:shd w:val="clear" w:color="auto" w:fill="FFFFFF" w:themeFill="background1"/>
          </w:tcPr>
          <w:p w14:paraId="61F6816B" w14:textId="77777777" w:rsidR="00D66483" w:rsidRPr="00164AC9" w:rsidRDefault="00AC092E" w:rsidP="001C4545">
            <w:pPr>
              <w:pStyle w:val="Subhead1"/>
              <w:rPr>
                <w:rFonts w:asciiTheme="minorHAnsi" w:hAnsiTheme="minorHAnsi" w:cstheme="minorHAnsi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4AC9">
              <w:rPr>
                <w:rFonts w:asciiTheme="minorHAnsi" w:hAnsiTheme="minorHAnsi" w:cstheme="minorHAnsi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>Principle 4</w:t>
            </w:r>
            <w:r w:rsidRPr="00164AC9">
              <w:rPr>
                <w:rFonts w:asciiTheme="minorHAnsi" w:hAnsiTheme="minorHAnsi" w:cstheme="minorHAnsi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ab/>
              <w:t>Performance Evaluation and Monitoring</w:t>
            </w:r>
          </w:p>
        </w:tc>
        <w:tc>
          <w:tcPr>
            <w:tcW w:w="5244" w:type="dxa"/>
            <w:shd w:val="clear" w:color="auto" w:fill="FFFFFF" w:themeFill="background1"/>
          </w:tcPr>
          <w:p w14:paraId="48CFC64E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176" w:firstLine="0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 xml:space="preserve">Performance Evaluation and Monitoring </w:t>
            </w:r>
          </w:p>
          <w:p w14:paraId="65F76F68" w14:textId="77777777" w:rsidR="00D66483" w:rsidRPr="00F873A3" w:rsidRDefault="00D66483" w:rsidP="00371FB5">
            <w:pPr>
              <w:tabs>
                <w:tab w:val="left" w:pos="582"/>
                <w:tab w:val="left" w:pos="993"/>
              </w:tabs>
              <w:spacing w:before="80" w:line="240" w:lineRule="atLeast"/>
              <w:ind w:left="176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0361AB" w14:paraId="3D551844" w14:textId="77777777" w:rsidTr="00D31894">
        <w:trPr>
          <w:trHeight w:val="815"/>
        </w:trPr>
        <w:tc>
          <w:tcPr>
            <w:tcW w:w="3828" w:type="dxa"/>
            <w:shd w:val="clear" w:color="auto" w:fill="FFFFFF" w:themeFill="background1"/>
          </w:tcPr>
          <w:p w14:paraId="3D3FBC00" w14:textId="77777777" w:rsidR="00D66483" w:rsidRPr="00164AC9" w:rsidRDefault="00AC092E" w:rsidP="001C4545">
            <w:pPr>
              <w:pStyle w:val="Subhead1"/>
              <w:rPr>
                <w:rFonts w:asciiTheme="minorHAnsi" w:hAnsiTheme="minorHAnsi" w:cstheme="minorHAnsi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4AC9">
              <w:rPr>
                <w:rFonts w:asciiTheme="minorHAnsi" w:hAnsiTheme="minorHAnsi" w:cstheme="minorHAnsi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>Principle 5</w:t>
            </w:r>
            <w:r w:rsidRPr="00164AC9">
              <w:rPr>
                <w:rFonts w:asciiTheme="minorHAnsi" w:hAnsiTheme="minorHAnsi" w:cstheme="minorHAnsi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ab/>
              <w:t>Review and Audit</w:t>
            </w:r>
          </w:p>
        </w:tc>
        <w:tc>
          <w:tcPr>
            <w:tcW w:w="5244" w:type="dxa"/>
            <w:shd w:val="clear" w:color="auto" w:fill="FFFFFF" w:themeFill="background1"/>
          </w:tcPr>
          <w:p w14:paraId="511C14C1" w14:textId="77777777" w:rsidR="00D66483" w:rsidRPr="00F873A3" w:rsidRDefault="00AC092E" w:rsidP="001949D6">
            <w:pPr>
              <w:numPr>
                <w:ilvl w:val="0"/>
                <w:numId w:val="1"/>
              </w:numPr>
              <w:tabs>
                <w:tab w:val="left" w:pos="582"/>
                <w:tab w:val="left" w:pos="1701"/>
              </w:tabs>
              <w:spacing w:before="80" w:line="240" w:lineRule="atLeast"/>
              <w:ind w:left="582" w:hanging="406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873A3">
              <w:rPr>
                <w:rFonts w:asciiTheme="minorHAnsi" w:hAnsiTheme="minorHAnsi" w:cstheme="minorHAnsi"/>
                <w:color w:val="000000"/>
                <w:sz w:val="18"/>
              </w:rPr>
              <w:t>Reviews, Audits and Continuous Improvement</w:t>
            </w:r>
          </w:p>
        </w:tc>
      </w:tr>
    </w:tbl>
    <w:p w14:paraId="0490AE9D" w14:textId="77777777" w:rsidR="001C4545" w:rsidRPr="00F873A3" w:rsidRDefault="001C4545" w:rsidP="001C4545">
      <w:pPr>
        <w:pStyle w:val="Normal1"/>
        <w:rPr>
          <w:rFonts w:asciiTheme="minorHAnsi" w:hAnsiTheme="minorHAnsi" w:cstheme="minorHAnsi"/>
        </w:rPr>
      </w:pPr>
    </w:p>
    <w:p w14:paraId="3D878292" w14:textId="77777777" w:rsidR="00B349EC" w:rsidRPr="00F873A3" w:rsidRDefault="00AC092E" w:rsidP="00E95C10">
      <w:pPr>
        <w:pStyle w:val="Heading2"/>
        <w:rPr>
          <w:rFonts w:asciiTheme="minorHAnsi" w:hAnsiTheme="minorHAnsi" w:cstheme="minorHAnsi"/>
        </w:rPr>
      </w:pPr>
      <w:bookmarkStart w:id="2" w:name="_Toc94620862"/>
      <w:r w:rsidRPr="00F873A3">
        <w:rPr>
          <w:rFonts w:asciiTheme="minorHAnsi" w:hAnsiTheme="minorHAnsi" w:cstheme="minorHAnsi"/>
        </w:rPr>
        <w:t>2</w:t>
      </w:r>
      <w:r w:rsidR="00D66483" w:rsidRPr="00F873A3">
        <w:rPr>
          <w:rFonts w:asciiTheme="minorHAnsi" w:hAnsiTheme="minorHAnsi" w:cstheme="minorHAnsi"/>
        </w:rPr>
        <w:t>.1</w:t>
      </w:r>
      <w:r w:rsidR="00E37E1D" w:rsidRPr="00F873A3">
        <w:rPr>
          <w:rFonts w:asciiTheme="minorHAnsi" w:hAnsiTheme="minorHAnsi" w:cstheme="minorHAnsi"/>
        </w:rPr>
        <w:tab/>
      </w:r>
      <w:r w:rsidR="000849D8" w:rsidRPr="00F873A3">
        <w:rPr>
          <w:rFonts w:asciiTheme="minorHAnsi" w:hAnsiTheme="minorHAnsi" w:cstheme="minorHAnsi"/>
        </w:rPr>
        <w:t>Health and Safety</w:t>
      </w:r>
      <w:r w:rsidRPr="00F873A3">
        <w:rPr>
          <w:rFonts w:asciiTheme="minorHAnsi" w:hAnsiTheme="minorHAnsi" w:cstheme="minorHAnsi"/>
        </w:rPr>
        <w:t xml:space="preserve"> Management Standards</w:t>
      </w:r>
      <w:r w:rsidR="005F3AA2" w:rsidRPr="00F873A3">
        <w:rPr>
          <w:rFonts w:asciiTheme="minorHAnsi" w:hAnsiTheme="minorHAnsi" w:cstheme="minorHAnsi"/>
        </w:rPr>
        <w:t xml:space="preserve"> </w:t>
      </w:r>
      <w:r w:rsidR="00F74C7D">
        <w:rPr>
          <w:rFonts w:asciiTheme="minorHAnsi" w:hAnsiTheme="minorHAnsi" w:cstheme="minorHAnsi"/>
        </w:rPr>
        <w:t>Explained</w:t>
      </w:r>
      <w:bookmarkEnd w:id="2"/>
    </w:p>
    <w:p w14:paraId="12A8E419" w14:textId="77777777" w:rsidR="00773418" w:rsidRPr="00F873A3" w:rsidRDefault="00AC092E" w:rsidP="00773418">
      <w:pPr>
        <w:pStyle w:val="Body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The </w:t>
      </w:r>
      <w:r w:rsidR="000849D8" w:rsidRPr="00F873A3">
        <w:rPr>
          <w:rFonts w:asciiTheme="minorHAnsi" w:hAnsiTheme="minorHAnsi" w:cstheme="minorHAnsi"/>
        </w:rPr>
        <w:t>H&amp;S</w:t>
      </w:r>
      <w:r w:rsidRPr="00F873A3">
        <w:rPr>
          <w:rFonts w:asciiTheme="minorHAnsi" w:hAnsiTheme="minorHAnsi" w:cstheme="minorHAnsi"/>
        </w:rPr>
        <w:t xml:space="preserve"> Management Standards are a set of clear </w:t>
      </w:r>
      <w:r w:rsidR="00716199" w:rsidRPr="00F873A3">
        <w:rPr>
          <w:rFonts w:asciiTheme="minorHAnsi" w:hAnsiTheme="minorHAnsi" w:cstheme="minorHAnsi"/>
        </w:rPr>
        <w:t>statements, which detail minimum performance requirements in relation to a ran</w:t>
      </w:r>
      <w:r w:rsidR="00716199">
        <w:rPr>
          <w:rFonts w:asciiTheme="minorHAnsi" w:hAnsiTheme="minorHAnsi" w:cstheme="minorHAnsi"/>
        </w:rPr>
        <w:t>ge of issues that affect health</w:t>
      </w:r>
      <w:r w:rsidR="004D28B5" w:rsidRPr="00F873A3">
        <w:rPr>
          <w:rFonts w:asciiTheme="minorHAnsi" w:hAnsiTheme="minorHAnsi" w:cstheme="minorHAnsi"/>
        </w:rPr>
        <w:t xml:space="preserve"> and safety</w:t>
      </w:r>
      <w:r w:rsidRPr="00F873A3">
        <w:rPr>
          <w:rFonts w:asciiTheme="minorHAnsi" w:hAnsiTheme="minorHAnsi" w:cstheme="minorHAnsi"/>
        </w:rPr>
        <w:t xml:space="preserve"> of people at Curtin University facilities. </w:t>
      </w:r>
      <w:r w:rsidR="00EA23B2">
        <w:rPr>
          <w:rFonts w:asciiTheme="minorHAnsi" w:hAnsiTheme="minorHAnsi" w:cstheme="minorHAnsi"/>
        </w:rPr>
        <w:t>These Standards also apply to locations away from Curtin facilities where Curtin is controlling</w:t>
      </w:r>
      <w:r w:rsidR="00AE2737">
        <w:rPr>
          <w:rFonts w:asciiTheme="minorHAnsi" w:hAnsiTheme="minorHAnsi" w:cstheme="minorHAnsi"/>
        </w:rPr>
        <w:t xml:space="preserve"> an</w:t>
      </w:r>
      <w:r w:rsidR="00EA23B2">
        <w:rPr>
          <w:rFonts w:asciiTheme="minorHAnsi" w:hAnsiTheme="minorHAnsi" w:cstheme="minorHAnsi"/>
        </w:rPr>
        <w:t xml:space="preserve"> activity.</w:t>
      </w:r>
    </w:p>
    <w:p w14:paraId="74434A60" w14:textId="77777777" w:rsidR="0001706B" w:rsidRPr="00F873A3" w:rsidRDefault="00AC092E" w:rsidP="0001706B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Standards define</w:t>
      </w:r>
      <w:r w:rsidR="008E29A2" w:rsidRPr="00F873A3">
        <w:rPr>
          <w:rFonts w:asciiTheme="minorHAnsi" w:hAnsiTheme="minorHAnsi" w:cstheme="minorHAnsi"/>
        </w:rPr>
        <w:t xml:space="preserve"> intent and requirements necessary to achieve effective </w:t>
      </w:r>
      <w:r w:rsidR="004D28B5" w:rsidRPr="00F873A3">
        <w:rPr>
          <w:rFonts w:asciiTheme="minorHAnsi" w:hAnsiTheme="minorHAnsi" w:cstheme="minorHAnsi"/>
        </w:rPr>
        <w:t>health and safety</w:t>
      </w:r>
      <w:r w:rsidR="008E29A2" w:rsidRPr="00F873A3">
        <w:rPr>
          <w:rFonts w:asciiTheme="minorHAnsi" w:hAnsiTheme="minorHAnsi" w:cstheme="minorHAnsi"/>
        </w:rPr>
        <w:t xml:space="preserve"> performance, reduce risk and deliver continuous improvement</w:t>
      </w:r>
      <w:r>
        <w:rPr>
          <w:rFonts w:asciiTheme="minorHAnsi" w:hAnsiTheme="minorHAnsi" w:cstheme="minorHAnsi"/>
        </w:rPr>
        <w:t>.</w:t>
      </w:r>
      <w:r w:rsidR="008E29A2" w:rsidRPr="00F873A3">
        <w:rPr>
          <w:rFonts w:asciiTheme="minorHAnsi" w:hAnsiTheme="minorHAnsi" w:cstheme="minorHAnsi"/>
        </w:rPr>
        <w:t xml:space="preserve">  Each</w:t>
      </w:r>
      <w:r>
        <w:rPr>
          <w:rFonts w:asciiTheme="minorHAnsi" w:hAnsiTheme="minorHAnsi" w:cstheme="minorHAnsi"/>
        </w:rPr>
        <w:t xml:space="preserve"> Standard has</w:t>
      </w:r>
      <w:r w:rsidR="008E29A2" w:rsidRPr="00F873A3">
        <w:rPr>
          <w:rFonts w:asciiTheme="minorHAnsi" w:hAnsiTheme="minorHAnsi" w:cstheme="minorHAnsi"/>
        </w:rPr>
        <w:t xml:space="preserve"> two elements:</w:t>
      </w:r>
    </w:p>
    <w:p w14:paraId="54894706" w14:textId="77777777" w:rsidR="00731B7F" w:rsidRPr="00F873A3" w:rsidRDefault="00731B7F" w:rsidP="001E069E">
      <w:pPr>
        <w:pStyle w:val="Body"/>
        <w:tabs>
          <w:tab w:val="left" w:pos="2880"/>
        </w:tabs>
        <w:ind w:left="2931" w:hanging="1797"/>
        <w:rPr>
          <w:rFonts w:asciiTheme="minorHAnsi" w:hAnsiTheme="minorHAnsi" w:cstheme="minorHAnsi"/>
        </w:rPr>
      </w:pPr>
    </w:p>
    <w:p w14:paraId="31769EA7" w14:textId="77777777" w:rsidR="0001706B" w:rsidRPr="00F873A3" w:rsidRDefault="00AC092E" w:rsidP="001E069E">
      <w:pPr>
        <w:pStyle w:val="Body"/>
        <w:tabs>
          <w:tab w:val="left" w:pos="2880"/>
        </w:tabs>
        <w:ind w:left="2931" w:hanging="1797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  <w:b/>
        </w:rPr>
        <w:t>Objective</w:t>
      </w:r>
      <w:r w:rsidR="00F529ED" w:rsidRPr="00F873A3">
        <w:rPr>
          <w:rFonts w:asciiTheme="minorHAnsi" w:hAnsiTheme="minorHAnsi" w:cstheme="minorHAnsi"/>
          <w:b/>
        </w:rPr>
        <w:t>/</w:t>
      </w:r>
      <w:r w:rsidRPr="00F873A3">
        <w:rPr>
          <w:rFonts w:asciiTheme="minorHAnsi" w:hAnsiTheme="minorHAnsi" w:cstheme="minorHAnsi"/>
          <w:b/>
        </w:rPr>
        <w:t>s:</w:t>
      </w:r>
      <w:r w:rsidRPr="00F873A3">
        <w:rPr>
          <w:rFonts w:asciiTheme="minorHAnsi" w:hAnsiTheme="minorHAnsi" w:cstheme="minorHAnsi"/>
          <w:b/>
        </w:rPr>
        <w:tab/>
      </w:r>
      <w:r w:rsidRPr="00F873A3">
        <w:rPr>
          <w:rFonts w:asciiTheme="minorHAnsi" w:hAnsiTheme="minorHAnsi" w:cstheme="minorHAnsi"/>
        </w:rPr>
        <w:t xml:space="preserve">The intent of the standard </w:t>
      </w:r>
      <w:proofErr w:type="gramStart"/>
      <w:r w:rsidRPr="00F873A3">
        <w:rPr>
          <w:rFonts w:asciiTheme="minorHAnsi" w:hAnsiTheme="minorHAnsi" w:cstheme="minorHAnsi"/>
        </w:rPr>
        <w:t>i.e.</w:t>
      </w:r>
      <w:proofErr w:type="gramEnd"/>
      <w:r w:rsidRPr="00F873A3">
        <w:rPr>
          <w:rFonts w:asciiTheme="minorHAnsi" w:hAnsiTheme="minorHAnsi" w:cstheme="minorHAnsi"/>
        </w:rPr>
        <w:t xml:space="preserve"> what will the standard achieve.</w:t>
      </w:r>
    </w:p>
    <w:p w14:paraId="2EB12E9B" w14:textId="77777777" w:rsidR="008E29A2" w:rsidRPr="00F873A3" w:rsidRDefault="00AC092E" w:rsidP="001E069E">
      <w:pPr>
        <w:pStyle w:val="Body"/>
        <w:tabs>
          <w:tab w:val="left" w:pos="2880"/>
        </w:tabs>
        <w:ind w:left="2931" w:hanging="1797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  <w:b/>
        </w:rPr>
        <w:t>Requirements:</w:t>
      </w:r>
      <w:r w:rsidRPr="00F873A3">
        <w:rPr>
          <w:rFonts w:asciiTheme="minorHAnsi" w:hAnsiTheme="minorHAnsi" w:cstheme="minorHAnsi"/>
        </w:rPr>
        <w:tab/>
        <w:t>The specific arrangements, system or process required to achieve compliance with the Standard.</w:t>
      </w:r>
    </w:p>
    <w:p w14:paraId="5E55C427" w14:textId="77777777" w:rsidR="0050743B" w:rsidRPr="00F873A3" w:rsidRDefault="0050743B" w:rsidP="0001706B">
      <w:pPr>
        <w:pStyle w:val="Body"/>
        <w:rPr>
          <w:rFonts w:asciiTheme="minorHAnsi" w:hAnsiTheme="minorHAnsi" w:cstheme="minorHAnsi"/>
        </w:rPr>
      </w:pPr>
    </w:p>
    <w:p w14:paraId="1B52EFD3" w14:textId="77777777" w:rsidR="007E175C" w:rsidRPr="00F873A3" w:rsidRDefault="00AC092E" w:rsidP="00F74C7D">
      <w:pPr>
        <w:pStyle w:val="Body"/>
        <w:ind w:left="414" w:firstLine="720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The objectives of these </w:t>
      </w:r>
      <w:r w:rsidR="000849D8" w:rsidRPr="00F873A3">
        <w:rPr>
          <w:rFonts w:asciiTheme="minorHAnsi" w:hAnsiTheme="minorHAnsi" w:cstheme="minorHAnsi"/>
        </w:rPr>
        <w:t>H&amp;S</w:t>
      </w:r>
      <w:r w:rsidRPr="00F873A3">
        <w:rPr>
          <w:rFonts w:asciiTheme="minorHAnsi" w:hAnsiTheme="minorHAnsi" w:cstheme="minorHAnsi"/>
        </w:rPr>
        <w:t xml:space="preserve"> Management Standards are to:</w:t>
      </w:r>
    </w:p>
    <w:p w14:paraId="57C73B75" w14:textId="77777777" w:rsidR="007E175C" w:rsidRPr="00F873A3" w:rsidRDefault="00AC092E" w:rsidP="001C4545">
      <w:pPr>
        <w:pStyle w:val="ListBullet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lastRenderedPageBreak/>
        <w:t xml:space="preserve">Provide a risk-based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Pr="00F873A3">
        <w:rPr>
          <w:rFonts w:asciiTheme="minorHAnsi" w:hAnsiTheme="minorHAnsi" w:cstheme="minorHAnsi"/>
          <w:snapToGrid w:val="0"/>
        </w:rPr>
        <w:t xml:space="preserve"> management system framework, consistent with legislative requirements and recognised standards that support the implementation of the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Pr="00F873A3">
        <w:rPr>
          <w:rFonts w:asciiTheme="minorHAnsi" w:hAnsiTheme="minorHAnsi" w:cstheme="minorHAnsi"/>
          <w:snapToGrid w:val="0"/>
        </w:rPr>
        <w:t xml:space="preserve"> policy across Cu</w:t>
      </w:r>
      <w:r w:rsidR="00D0178D">
        <w:rPr>
          <w:rFonts w:asciiTheme="minorHAnsi" w:hAnsiTheme="minorHAnsi" w:cstheme="minorHAnsi"/>
          <w:snapToGrid w:val="0"/>
        </w:rPr>
        <w:t>rtin University</w:t>
      </w:r>
    </w:p>
    <w:p w14:paraId="1140CE20" w14:textId="77777777" w:rsidR="007E175C" w:rsidRPr="00F873A3" w:rsidRDefault="00AC092E" w:rsidP="001C4545">
      <w:pPr>
        <w:pStyle w:val="ListBullet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Establish an</w:t>
      </w:r>
      <w:r w:rsidR="00F74C7D">
        <w:rPr>
          <w:rFonts w:asciiTheme="minorHAnsi" w:hAnsiTheme="minorHAnsi" w:cstheme="minorHAnsi"/>
          <w:snapToGrid w:val="0"/>
        </w:rPr>
        <w:t>d formalise expectations for</w:t>
      </w:r>
      <w:r w:rsidRPr="00F873A3">
        <w:rPr>
          <w:rFonts w:asciiTheme="minorHAnsi" w:hAnsiTheme="minorHAnsi" w:cstheme="minorHAnsi"/>
          <w:snapToGrid w:val="0"/>
        </w:rPr>
        <w:t xml:space="preserve"> development and implementation of more specific and detailed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D0178D">
        <w:rPr>
          <w:rFonts w:asciiTheme="minorHAnsi" w:hAnsiTheme="minorHAnsi" w:cstheme="minorHAnsi"/>
          <w:snapToGrid w:val="0"/>
        </w:rPr>
        <w:t xml:space="preserve"> management strategies</w:t>
      </w:r>
    </w:p>
    <w:p w14:paraId="7E305433" w14:textId="77777777" w:rsidR="007E175C" w:rsidRPr="00F873A3" w:rsidRDefault="00AC092E" w:rsidP="001C4545">
      <w:pPr>
        <w:pStyle w:val="ListBullet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Define audi</w:t>
      </w:r>
      <w:r w:rsidR="00F74C7D">
        <w:rPr>
          <w:rFonts w:asciiTheme="minorHAnsi" w:hAnsiTheme="minorHAnsi" w:cstheme="minorHAnsi"/>
          <w:snapToGrid w:val="0"/>
        </w:rPr>
        <w:t>table criteria against which</w:t>
      </w:r>
      <w:r w:rsidRPr="00F873A3">
        <w:rPr>
          <w:rFonts w:asciiTheme="minorHAnsi" w:hAnsiTheme="minorHAnsi" w:cstheme="minorHAnsi"/>
          <w:snapToGrid w:val="0"/>
        </w:rPr>
        <w:t xml:space="preserve">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D0178D">
        <w:rPr>
          <w:rFonts w:asciiTheme="minorHAnsi" w:hAnsiTheme="minorHAnsi" w:cstheme="minorHAnsi"/>
          <w:snapToGrid w:val="0"/>
        </w:rPr>
        <w:t xml:space="preserve"> performance can be measured</w:t>
      </w:r>
      <w:r w:rsidRPr="00F873A3">
        <w:rPr>
          <w:rFonts w:asciiTheme="minorHAnsi" w:hAnsiTheme="minorHAnsi" w:cstheme="minorHAnsi"/>
          <w:snapToGrid w:val="0"/>
        </w:rPr>
        <w:t xml:space="preserve"> and</w:t>
      </w:r>
    </w:p>
    <w:p w14:paraId="1F1B19AC" w14:textId="77777777" w:rsidR="007E175C" w:rsidRDefault="00AC092E" w:rsidP="001C4545">
      <w:pPr>
        <w:pStyle w:val="ListBullet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 xml:space="preserve">Provide a </w:t>
      </w:r>
      <w:r w:rsidR="00E37E1D" w:rsidRPr="00F873A3">
        <w:rPr>
          <w:rFonts w:asciiTheme="minorHAnsi" w:hAnsiTheme="minorHAnsi" w:cstheme="minorHAnsi"/>
          <w:snapToGrid w:val="0"/>
        </w:rPr>
        <w:t xml:space="preserve">system </w:t>
      </w:r>
      <w:r w:rsidRPr="00F873A3">
        <w:rPr>
          <w:rFonts w:asciiTheme="minorHAnsi" w:hAnsiTheme="minorHAnsi" w:cstheme="minorHAnsi"/>
          <w:snapToGrid w:val="0"/>
        </w:rPr>
        <w:t>to drive continuous improvement.</w:t>
      </w:r>
    </w:p>
    <w:p w14:paraId="6DB499BF" w14:textId="77777777" w:rsidR="00821326" w:rsidRPr="00F873A3" w:rsidRDefault="00AC092E" w:rsidP="00B23DF2">
      <w:pPr>
        <w:pStyle w:val="Heading2"/>
        <w:numPr>
          <w:ilvl w:val="1"/>
          <w:numId w:val="4"/>
        </w:numPr>
        <w:rPr>
          <w:rFonts w:asciiTheme="minorHAnsi" w:hAnsiTheme="minorHAnsi" w:cstheme="minorHAnsi"/>
        </w:rPr>
      </w:pPr>
      <w:bookmarkStart w:id="3" w:name="_Toc94620863"/>
      <w:r w:rsidRPr="00F873A3">
        <w:rPr>
          <w:rFonts w:asciiTheme="minorHAnsi" w:hAnsiTheme="minorHAnsi" w:cstheme="minorHAnsi"/>
        </w:rPr>
        <w:t>Application</w:t>
      </w:r>
      <w:bookmarkEnd w:id="3"/>
    </w:p>
    <w:p w14:paraId="447B326B" w14:textId="453DF18F" w:rsidR="001C4545" w:rsidRPr="00F873A3" w:rsidRDefault="00AC092E" w:rsidP="0001706B">
      <w:pPr>
        <w:pStyle w:val="Body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The</w:t>
      </w:r>
      <w:r w:rsidR="00CB0103" w:rsidRPr="00F873A3">
        <w:rPr>
          <w:rFonts w:asciiTheme="minorHAnsi" w:hAnsiTheme="minorHAnsi" w:cstheme="minorHAnsi"/>
        </w:rPr>
        <w:t xml:space="preserve"> </w:t>
      </w:r>
      <w:r w:rsidRPr="00F873A3">
        <w:rPr>
          <w:rFonts w:asciiTheme="minorHAnsi" w:hAnsiTheme="minorHAnsi" w:cstheme="minorHAnsi"/>
        </w:rPr>
        <w:t>Standards</w:t>
      </w:r>
      <w:r w:rsidR="00821326" w:rsidRPr="00F873A3">
        <w:rPr>
          <w:rFonts w:asciiTheme="minorHAnsi" w:hAnsiTheme="minorHAnsi" w:cstheme="minorHAnsi"/>
        </w:rPr>
        <w:t xml:space="preserve"> </w:t>
      </w:r>
      <w:r w:rsidRPr="00F873A3">
        <w:rPr>
          <w:rFonts w:asciiTheme="minorHAnsi" w:hAnsiTheme="minorHAnsi" w:cstheme="minorHAnsi"/>
        </w:rPr>
        <w:t>apply</w:t>
      </w:r>
      <w:r w:rsidR="00821326" w:rsidRPr="00F873A3">
        <w:rPr>
          <w:rFonts w:asciiTheme="minorHAnsi" w:hAnsiTheme="minorHAnsi" w:cstheme="minorHAnsi"/>
        </w:rPr>
        <w:t xml:space="preserve"> to all</w:t>
      </w:r>
      <w:r w:rsidR="009C4A44" w:rsidRPr="00F873A3">
        <w:rPr>
          <w:rFonts w:asciiTheme="minorHAnsi" w:hAnsiTheme="minorHAnsi" w:cstheme="minorHAnsi"/>
        </w:rPr>
        <w:t xml:space="preserve"> </w:t>
      </w:r>
      <w:r w:rsidR="002361CA">
        <w:rPr>
          <w:rFonts w:asciiTheme="minorHAnsi" w:hAnsiTheme="minorHAnsi" w:cstheme="minorHAnsi"/>
        </w:rPr>
        <w:t>worker</w:t>
      </w:r>
      <w:r w:rsidR="009C4A44" w:rsidRPr="00F873A3">
        <w:rPr>
          <w:rFonts w:asciiTheme="minorHAnsi" w:hAnsiTheme="minorHAnsi" w:cstheme="minorHAnsi"/>
        </w:rPr>
        <w:t xml:space="preserve">s, </w:t>
      </w:r>
      <w:r w:rsidR="0013431C" w:rsidRPr="00F873A3">
        <w:rPr>
          <w:rFonts w:asciiTheme="minorHAnsi" w:hAnsiTheme="minorHAnsi" w:cstheme="minorHAnsi"/>
        </w:rPr>
        <w:t>visitors</w:t>
      </w:r>
      <w:r w:rsidR="00D966FB">
        <w:rPr>
          <w:rFonts w:asciiTheme="minorHAnsi" w:hAnsiTheme="minorHAnsi" w:cstheme="minorHAnsi"/>
        </w:rPr>
        <w:t xml:space="preserve"> and</w:t>
      </w:r>
      <w:r w:rsidR="0013431C" w:rsidRPr="00F873A3">
        <w:rPr>
          <w:rFonts w:asciiTheme="minorHAnsi" w:hAnsiTheme="minorHAnsi" w:cstheme="minorHAnsi"/>
        </w:rPr>
        <w:t xml:space="preserve"> </w:t>
      </w:r>
      <w:r w:rsidR="00B53DEB" w:rsidRPr="00F873A3">
        <w:rPr>
          <w:rFonts w:asciiTheme="minorHAnsi" w:hAnsiTheme="minorHAnsi" w:cstheme="minorHAnsi"/>
        </w:rPr>
        <w:t>s</w:t>
      </w:r>
      <w:r w:rsidR="0013431C" w:rsidRPr="00F873A3">
        <w:rPr>
          <w:rFonts w:asciiTheme="minorHAnsi" w:hAnsiTheme="minorHAnsi" w:cstheme="minorHAnsi"/>
        </w:rPr>
        <w:t xml:space="preserve">tudents </w:t>
      </w:r>
      <w:r w:rsidR="009C4A44" w:rsidRPr="00F873A3">
        <w:rPr>
          <w:rFonts w:asciiTheme="minorHAnsi" w:hAnsiTheme="minorHAnsi" w:cstheme="minorHAnsi"/>
        </w:rPr>
        <w:t xml:space="preserve">at </w:t>
      </w:r>
      <w:r w:rsidR="00FB2A3E" w:rsidRPr="00F873A3">
        <w:rPr>
          <w:rFonts w:asciiTheme="minorHAnsi" w:hAnsiTheme="minorHAnsi" w:cstheme="minorHAnsi"/>
        </w:rPr>
        <w:t>Curtin University</w:t>
      </w:r>
      <w:r w:rsidR="00821326" w:rsidRPr="00F873A3">
        <w:rPr>
          <w:rFonts w:asciiTheme="minorHAnsi" w:hAnsiTheme="minorHAnsi" w:cstheme="minorHAnsi"/>
        </w:rPr>
        <w:t xml:space="preserve"> </w:t>
      </w:r>
      <w:r w:rsidR="00BF44E9" w:rsidRPr="00F873A3">
        <w:rPr>
          <w:rFonts w:asciiTheme="minorHAnsi" w:hAnsiTheme="minorHAnsi" w:cstheme="minorHAnsi"/>
        </w:rPr>
        <w:t>facilitie</w:t>
      </w:r>
      <w:r w:rsidR="009C4A44" w:rsidRPr="00F873A3">
        <w:rPr>
          <w:rFonts w:asciiTheme="minorHAnsi" w:hAnsiTheme="minorHAnsi" w:cstheme="minorHAnsi"/>
        </w:rPr>
        <w:t>s</w:t>
      </w:r>
      <w:r w:rsidR="006F2BD9">
        <w:rPr>
          <w:rFonts w:asciiTheme="minorHAnsi" w:hAnsiTheme="minorHAnsi" w:cstheme="minorHAnsi"/>
        </w:rPr>
        <w:t xml:space="preserve"> and other places where Curtin controls the activity</w:t>
      </w:r>
      <w:r w:rsidR="00821326" w:rsidRPr="00F873A3">
        <w:rPr>
          <w:rFonts w:asciiTheme="minorHAnsi" w:hAnsiTheme="minorHAnsi" w:cstheme="minorHAnsi"/>
        </w:rPr>
        <w:t>.</w:t>
      </w:r>
      <w:r w:rsidRPr="00F873A3">
        <w:rPr>
          <w:rFonts w:asciiTheme="minorHAnsi" w:hAnsiTheme="minorHAnsi" w:cstheme="minorHAnsi"/>
        </w:rPr>
        <w:t xml:space="preserve"> It is expected that all </w:t>
      </w:r>
      <w:r w:rsidR="002361CA">
        <w:rPr>
          <w:rFonts w:asciiTheme="minorHAnsi" w:hAnsiTheme="minorHAnsi" w:cstheme="minorHAnsi"/>
        </w:rPr>
        <w:t>worker</w:t>
      </w:r>
      <w:r w:rsidRPr="00F873A3">
        <w:rPr>
          <w:rFonts w:asciiTheme="minorHAnsi" w:hAnsiTheme="minorHAnsi" w:cstheme="minorHAnsi"/>
        </w:rPr>
        <w:t>s will commit to</w:t>
      </w:r>
      <w:r w:rsidR="00E37E1D" w:rsidRPr="00F873A3">
        <w:rPr>
          <w:rFonts w:asciiTheme="minorHAnsi" w:hAnsiTheme="minorHAnsi" w:cstheme="minorHAnsi"/>
        </w:rPr>
        <w:t>,</w:t>
      </w:r>
      <w:r w:rsidRPr="00F873A3">
        <w:rPr>
          <w:rFonts w:asciiTheme="minorHAnsi" w:hAnsiTheme="minorHAnsi" w:cstheme="minorHAnsi"/>
        </w:rPr>
        <w:t xml:space="preserve"> and participate in</w:t>
      </w:r>
      <w:r w:rsidR="00E37E1D" w:rsidRPr="00F873A3">
        <w:rPr>
          <w:rFonts w:asciiTheme="minorHAnsi" w:hAnsiTheme="minorHAnsi" w:cstheme="minorHAnsi"/>
        </w:rPr>
        <w:t>,</w:t>
      </w:r>
      <w:r w:rsidRPr="00F873A3">
        <w:rPr>
          <w:rFonts w:asciiTheme="minorHAnsi" w:hAnsiTheme="minorHAnsi" w:cstheme="minorHAnsi"/>
        </w:rPr>
        <w:t xml:space="preserve"> the impl</w:t>
      </w:r>
      <w:r w:rsidR="00A11F75" w:rsidRPr="00F873A3">
        <w:rPr>
          <w:rFonts w:asciiTheme="minorHAnsi" w:hAnsiTheme="minorHAnsi" w:cstheme="minorHAnsi"/>
        </w:rPr>
        <w:t xml:space="preserve">ementation of the </w:t>
      </w:r>
      <w:r w:rsidR="00FB2A3E" w:rsidRPr="00F873A3">
        <w:rPr>
          <w:rFonts w:asciiTheme="minorHAnsi" w:hAnsiTheme="minorHAnsi" w:cstheme="minorHAnsi"/>
        </w:rPr>
        <w:t>Curtin University</w:t>
      </w:r>
      <w:r w:rsidR="00A11F75" w:rsidRPr="00F873A3">
        <w:rPr>
          <w:rFonts w:asciiTheme="minorHAnsi" w:hAnsiTheme="minorHAnsi" w:cstheme="minorHAnsi"/>
        </w:rPr>
        <w:t xml:space="preserve"> </w:t>
      </w:r>
      <w:r w:rsidR="000849D8" w:rsidRPr="00F873A3">
        <w:rPr>
          <w:rFonts w:asciiTheme="minorHAnsi" w:hAnsiTheme="minorHAnsi" w:cstheme="minorHAnsi"/>
        </w:rPr>
        <w:t>H&amp;S</w:t>
      </w:r>
      <w:r w:rsidRPr="00F873A3">
        <w:rPr>
          <w:rFonts w:asciiTheme="minorHAnsi" w:hAnsiTheme="minorHAnsi" w:cstheme="minorHAnsi"/>
        </w:rPr>
        <w:t xml:space="preserve"> Management System. </w:t>
      </w:r>
    </w:p>
    <w:p w14:paraId="4549FA6D" w14:textId="77777777" w:rsidR="00C42221" w:rsidRPr="00F873A3" w:rsidRDefault="00AC092E" w:rsidP="00B23DF2">
      <w:pPr>
        <w:pStyle w:val="Heading2"/>
        <w:numPr>
          <w:ilvl w:val="1"/>
          <w:numId w:val="4"/>
        </w:numPr>
        <w:rPr>
          <w:rFonts w:asciiTheme="minorHAnsi" w:hAnsiTheme="minorHAnsi" w:cstheme="minorHAnsi"/>
        </w:rPr>
      </w:pPr>
      <w:bookmarkStart w:id="4" w:name="_Toc277502823"/>
      <w:bookmarkStart w:id="5" w:name="_Toc94620864"/>
      <w:bookmarkStart w:id="6" w:name="_Toc277502824"/>
      <w:r w:rsidRPr="00F873A3">
        <w:rPr>
          <w:rFonts w:asciiTheme="minorHAnsi" w:hAnsiTheme="minorHAnsi" w:cstheme="minorHAnsi"/>
        </w:rPr>
        <w:t>Health and Safety Management Review</w:t>
      </w:r>
      <w:bookmarkEnd w:id="4"/>
      <w:bookmarkEnd w:id="5"/>
    </w:p>
    <w:p w14:paraId="42191358" w14:textId="77777777" w:rsidR="001C4545" w:rsidRPr="00F873A3" w:rsidRDefault="00AC092E" w:rsidP="0001706B">
      <w:pPr>
        <w:pStyle w:val="Body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The Curtin University </w:t>
      </w:r>
      <w:r w:rsidR="000849D8" w:rsidRPr="00F873A3">
        <w:rPr>
          <w:rFonts w:asciiTheme="minorHAnsi" w:hAnsiTheme="minorHAnsi" w:cstheme="minorHAnsi"/>
        </w:rPr>
        <w:t>H&amp;S</w:t>
      </w:r>
      <w:r w:rsidRPr="00F873A3">
        <w:rPr>
          <w:rFonts w:asciiTheme="minorHAnsi" w:hAnsiTheme="minorHAnsi" w:cstheme="minorHAnsi"/>
        </w:rPr>
        <w:t xml:space="preserve"> Management Standards will be reviewed at least every three years by the Director</w:t>
      </w:r>
      <w:r w:rsidR="00587B47" w:rsidRPr="00F873A3">
        <w:rPr>
          <w:rFonts w:asciiTheme="minorHAnsi" w:hAnsiTheme="minorHAnsi" w:cstheme="minorHAnsi"/>
        </w:rPr>
        <w:t xml:space="preserve">, Health and Safety </w:t>
      </w:r>
      <w:r w:rsidRPr="00F873A3">
        <w:rPr>
          <w:rFonts w:asciiTheme="minorHAnsi" w:hAnsiTheme="minorHAnsi" w:cstheme="minorHAnsi"/>
        </w:rPr>
        <w:t>in consultation with senior management and key personnel, and where required, will be revised and re-issued.</w:t>
      </w:r>
      <w:r w:rsidR="00D0178D">
        <w:rPr>
          <w:rFonts w:asciiTheme="minorHAnsi" w:hAnsiTheme="minorHAnsi" w:cstheme="minorHAnsi"/>
        </w:rPr>
        <w:t xml:space="preserve"> </w:t>
      </w:r>
      <w:r w:rsidRPr="00F873A3">
        <w:rPr>
          <w:rFonts w:asciiTheme="minorHAnsi" w:hAnsiTheme="minorHAnsi" w:cstheme="minorHAnsi"/>
        </w:rPr>
        <w:t>H&amp;S</w:t>
      </w:r>
      <w:r w:rsidR="00C42221" w:rsidRPr="00F873A3">
        <w:rPr>
          <w:rFonts w:asciiTheme="minorHAnsi" w:hAnsiTheme="minorHAnsi" w:cstheme="minorHAnsi"/>
        </w:rPr>
        <w:t xml:space="preserve"> Management Standard reviews may also be prompted </w:t>
      </w:r>
      <w:proofErr w:type="gramStart"/>
      <w:r w:rsidR="00C42221" w:rsidRPr="00F873A3">
        <w:rPr>
          <w:rFonts w:asciiTheme="minorHAnsi" w:hAnsiTheme="minorHAnsi" w:cstheme="minorHAnsi"/>
        </w:rPr>
        <w:t>as a result of</w:t>
      </w:r>
      <w:proofErr w:type="gramEnd"/>
      <w:r w:rsidR="00C42221" w:rsidRPr="00F873A3">
        <w:rPr>
          <w:rFonts w:asciiTheme="minorHAnsi" w:hAnsiTheme="minorHAnsi" w:cstheme="minorHAnsi"/>
        </w:rPr>
        <w:t xml:space="preserve"> operational, personnel, legislative and/or management changes to ensure suitability and effectiveness. </w:t>
      </w:r>
    </w:p>
    <w:p w14:paraId="5707F873" w14:textId="77777777" w:rsidR="00821326" w:rsidRPr="00F873A3" w:rsidRDefault="00AC092E" w:rsidP="000D54D9">
      <w:pPr>
        <w:pStyle w:val="Heading2"/>
        <w:rPr>
          <w:rFonts w:asciiTheme="minorHAnsi" w:hAnsiTheme="minorHAnsi" w:cstheme="minorHAnsi"/>
        </w:rPr>
      </w:pPr>
      <w:bookmarkStart w:id="7" w:name="_Toc94620865"/>
      <w:r w:rsidRPr="00F873A3">
        <w:rPr>
          <w:rFonts w:asciiTheme="minorHAnsi" w:hAnsiTheme="minorHAnsi" w:cstheme="minorHAnsi"/>
        </w:rPr>
        <w:t>3</w:t>
      </w:r>
      <w:r w:rsidR="00E37E1D" w:rsidRPr="00F873A3">
        <w:rPr>
          <w:rFonts w:asciiTheme="minorHAnsi" w:hAnsiTheme="minorHAnsi" w:cstheme="minorHAnsi"/>
        </w:rPr>
        <w:t>.</w:t>
      </w:r>
      <w:r w:rsidR="004B449A" w:rsidRPr="00F873A3">
        <w:rPr>
          <w:rFonts w:asciiTheme="minorHAnsi" w:hAnsiTheme="minorHAnsi" w:cstheme="minorHAnsi"/>
        </w:rPr>
        <w:t>4</w:t>
      </w:r>
      <w:r w:rsidR="00E37E1D" w:rsidRPr="00F873A3">
        <w:rPr>
          <w:rFonts w:asciiTheme="minorHAnsi" w:hAnsiTheme="minorHAnsi" w:cstheme="minorHAnsi"/>
        </w:rPr>
        <w:tab/>
      </w:r>
      <w:r w:rsidR="004819BD" w:rsidRPr="00F873A3">
        <w:rPr>
          <w:rFonts w:asciiTheme="minorHAnsi" w:hAnsiTheme="minorHAnsi" w:cstheme="minorHAnsi"/>
        </w:rPr>
        <w:t>Legal Compliance</w:t>
      </w:r>
      <w:bookmarkEnd w:id="6"/>
      <w:bookmarkEnd w:id="7"/>
    </w:p>
    <w:p w14:paraId="67D339AD" w14:textId="77777777" w:rsidR="001C4545" w:rsidRPr="00F873A3" w:rsidRDefault="00AC092E" w:rsidP="0001706B">
      <w:pPr>
        <w:pStyle w:val="Body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Curtin University</w:t>
      </w:r>
      <w:r w:rsidR="00821326" w:rsidRPr="00F873A3">
        <w:rPr>
          <w:rFonts w:asciiTheme="minorHAnsi" w:hAnsiTheme="minorHAnsi" w:cstheme="minorHAnsi"/>
        </w:rPr>
        <w:t xml:space="preserve"> will comply with</w:t>
      </w:r>
      <w:r w:rsidR="00080879" w:rsidRPr="00F873A3">
        <w:rPr>
          <w:rFonts w:asciiTheme="minorHAnsi" w:hAnsiTheme="minorHAnsi" w:cstheme="minorHAnsi"/>
        </w:rPr>
        <w:t>, and endeavour to</w:t>
      </w:r>
      <w:r w:rsidR="00821326" w:rsidRPr="00F873A3">
        <w:rPr>
          <w:rFonts w:asciiTheme="minorHAnsi" w:hAnsiTheme="minorHAnsi" w:cstheme="minorHAnsi"/>
        </w:rPr>
        <w:t xml:space="preserve"> exceed</w:t>
      </w:r>
      <w:r w:rsidR="00106E7F" w:rsidRPr="00F873A3">
        <w:rPr>
          <w:rFonts w:asciiTheme="minorHAnsi" w:hAnsiTheme="minorHAnsi" w:cstheme="minorHAnsi"/>
        </w:rPr>
        <w:t>,</w:t>
      </w:r>
      <w:r w:rsidR="00821326" w:rsidRPr="00F873A3">
        <w:rPr>
          <w:rFonts w:asciiTheme="minorHAnsi" w:hAnsiTheme="minorHAnsi" w:cstheme="minorHAnsi"/>
        </w:rPr>
        <w:t xml:space="preserve"> the requirements of relevant </w:t>
      </w:r>
      <w:r w:rsidR="004D28B5" w:rsidRPr="00F873A3">
        <w:rPr>
          <w:rFonts w:asciiTheme="minorHAnsi" w:hAnsiTheme="minorHAnsi" w:cstheme="minorHAnsi"/>
        </w:rPr>
        <w:t>health and safety</w:t>
      </w:r>
      <w:r w:rsidR="0013431C" w:rsidRPr="00F873A3">
        <w:rPr>
          <w:rFonts w:asciiTheme="minorHAnsi" w:hAnsiTheme="minorHAnsi" w:cstheme="minorHAnsi"/>
        </w:rPr>
        <w:t xml:space="preserve"> </w:t>
      </w:r>
      <w:r w:rsidR="00821326" w:rsidRPr="00F873A3">
        <w:rPr>
          <w:rFonts w:asciiTheme="minorHAnsi" w:hAnsiTheme="minorHAnsi" w:cstheme="minorHAnsi"/>
        </w:rPr>
        <w:t>legislation</w:t>
      </w:r>
      <w:r w:rsidR="000E164C" w:rsidRPr="00F873A3">
        <w:rPr>
          <w:rFonts w:asciiTheme="minorHAnsi" w:hAnsiTheme="minorHAnsi" w:cstheme="minorHAnsi"/>
        </w:rPr>
        <w:t xml:space="preserve"> and </w:t>
      </w:r>
      <w:r w:rsidR="00DC3CB3" w:rsidRPr="00F873A3">
        <w:rPr>
          <w:rFonts w:asciiTheme="minorHAnsi" w:hAnsiTheme="minorHAnsi" w:cstheme="minorHAnsi"/>
        </w:rPr>
        <w:t>applicable external</w:t>
      </w:r>
      <w:r w:rsidR="0013431C" w:rsidRPr="00F873A3">
        <w:rPr>
          <w:rFonts w:asciiTheme="minorHAnsi" w:hAnsiTheme="minorHAnsi" w:cstheme="minorHAnsi"/>
        </w:rPr>
        <w:t xml:space="preserve"> accreditation s</w:t>
      </w:r>
      <w:r w:rsidR="000E164C" w:rsidRPr="00F873A3">
        <w:rPr>
          <w:rFonts w:asciiTheme="minorHAnsi" w:hAnsiTheme="minorHAnsi" w:cstheme="minorHAnsi"/>
        </w:rPr>
        <w:t>tandards</w:t>
      </w:r>
      <w:r w:rsidR="00821326" w:rsidRPr="00F873A3">
        <w:rPr>
          <w:rFonts w:asciiTheme="minorHAnsi" w:hAnsiTheme="minorHAnsi" w:cstheme="minorHAnsi"/>
        </w:rPr>
        <w:t>.</w:t>
      </w:r>
      <w:r w:rsidR="00D0178D">
        <w:rPr>
          <w:rFonts w:asciiTheme="minorHAnsi" w:hAnsiTheme="minorHAnsi" w:cstheme="minorHAnsi"/>
        </w:rPr>
        <w:t xml:space="preserve"> </w:t>
      </w:r>
      <w:r w:rsidRPr="00F873A3">
        <w:rPr>
          <w:rFonts w:asciiTheme="minorHAnsi" w:hAnsiTheme="minorHAnsi" w:cstheme="minorHAnsi"/>
        </w:rPr>
        <w:t>B</w:t>
      </w:r>
      <w:r w:rsidR="00821326" w:rsidRPr="00F873A3">
        <w:rPr>
          <w:rFonts w:asciiTheme="minorHAnsi" w:hAnsiTheme="minorHAnsi" w:cstheme="minorHAnsi"/>
        </w:rPr>
        <w:t>est practices shall be monitored and applied to the organisation as appropriate.</w:t>
      </w:r>
      <w:r w:rsidRPr="00F873A3">
        <w:rPr>
          <w:rFonts w:asciiTheme="minorHAnsi" w:hAnsiTheme="minorHAnsi" w:cstheme="minorHAnsi"/>
        </w:rPr>
        <w:t xml:space="preserve"> </w:t>
      </w:r>
    </w:p>
    <w:p w14:paraId="2D58A340" w14:textId="77777777" w:rsidR="006E28FC" w:rsidRPr="00F873A3" w:rsidRDefault="00AC092E" w:rsidP="00773418">
      <w:pPr>
        <w:pStyle w:val="Heading2"/>
        <w:rPr>
          <w:rFonts w:asciiTheme="minorHAnsi" w:hAnsiTheme="minorHAnsi" w:cstheme="minorHAnsi"/>
        </w:rPr>
      </w:pPr>
      <w:bookmarkStart w:id="8" w:name="_Toc94620866"/>
      <w:bookmarkStart w:id="9" w:name="_Toc277502826"/>
      <w:r w:rsidRPr="00F873A3">
        <w:rPr>
          <w:rFonts w:asciiTheme="minorHAnsi" w:hAnsiTheme="minorHAnsi" w:cstheme="minorHAnsi"/>
        </w:rPr>
        <w:t>3</w:t>
      </w:r>
      <w:r w:rsidR="00E37E1D" w:rsidRPr="00F873A3">
        <w:rPr>
          <w:rFonts w:asciiTheme="minorHAnsi" w:hAnsiTheme="minorHAnsi" w:cstheme="minorHAnsi"/>
        </w:rPr>
        <w:t>.</w:t>
      </w:r>
      <w:r w:rsidR="004B449A" w:rsidRPr="00F873A3">
        <w:rPr>
          <w:rFonts w:asciiTheme="minorHAnsi" w:hAnsiTheme="minorHAnsi" w:cstheme="minorHAnsi"/>
        </w:rPr>
        <w:t>5</w:t>
      </w:r>
      <w:r w:rsidR="00E37E1D" w:rsidRPr="00F873A3">
        <w:rPr>
          <w:rFonts w:asciiTheme="minorHAnsi" w:hAnsiTheme="minorHAnsi" w:cstheme="minorHAnsi"/>
        </w:rPr>
        <w:tab/>
      </w:r>
      <w:r w:rsidR="005C14F0" w:rsidRPr="00F873A3">
        <w:rPr>
          <w:rFonts w:asciiTheme="minorHAnsi" w:hAnsiTheme="minorHAnsi" w:cstheme="minorHAnsi"/>
        </w:rPr>
        <w:t>Acts, Regulations and Standards</w:t>
      </w:r>
      <w:bookmarkEnd w:id="8"/>
      <w:r w:rsidR="00587B47" w:rsidRPr="00F873A3">
        <w:rPr>
          <w:rFonts w:asciiTheme="minorHAnsi" w:hAnsiTheme="minorHAnsi" w:cstheme="minorHAnsi"/>
        </w:rPr>
        <w:t xml:space="preserve"> </w:t>
      </w:r>
    </w:p>
    <w:p w14:paraId="3C7B9C53" w14:textId="77777777" w:rsidR="001949D6" w:rsidRPr="00F873A3" w:rsidRDefault="00AC092E" w:rsidP="001949D6">
      <w:pPr>
        <w:pStyle w:val="Referen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Western Australian work</w:t>
      </w:r>
      <w:r w:rsidRPr="00F873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health and safety</w:t>
      </w:r>
      <w:r w:rsidRPr="00F873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Pr="00F873A3">
        <w:rPr>
          <w:rFonts w:asciiTheme="minorHAnsi" w:hAnsiTheme="minorHAnsi" w:cstheme="minorHAnsi"/>
        </w:rPr>
        <w:t xml:space="preserve">ct </w:t>
      </w:r>
    </w:p>
    <w:p w14:paraId="6D290054" w14:textId="77777777" w:rsidR="006E28FC" w:rsidRPr="00F873A3" w:rsidRDefault="00AC092E" w:rsidP="006E28FC">
      <w:pPr>
        <w:pStyle w:val="Requirements"/>
        <w:rPr>
          <w:rFonts w:asciiTheme="minorHAnsi" w:hAnsiTheme="minorHAnsi" w:cstheme="minorHAnsi"/>
          <w:color w:val="auto"/>
        </w:rPr>
      </w:pPr>
      <w:r w:rsidRPr="00F873A3">
        <w:rPr>
          <w:rFonts w:asciiTheme="minorHAnsi" w:hAnsiTheme="minorHAnsi" w:cstheme="minorHAnsi"/>
          <w:color w:val="auto"/>
        </w:rPr>
        <w:t>Regulations</w:t>
      </w:r>
    </w:p>
    <w:p w14:paraId="58FE9119" w14:textId="77777777" w:rsidR="001949D6" w:rsidRPr="00F873A3" w:rsidRDefault="00AC092E" w:rsidP="001949D6">
      <w:pPr>
        <w:pStyle w:val="Referen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Western Australian work health and safety regulations</w:t>
      </w:r>
    </w:p>
    <w:p w14:paraId="39114C37" w14:textId="77777777" w:rsidR="006E28FC" w:rsidRPr="00F873A3" w:rsidRDefault="00AC092E" w:rsidP="006E28FC">
      <w:pPr>
        <w:pStyle w:val="Requirements"/>
        <w:rPr>
          <w:rFonts w:asciiTheme="minorHAnsi" w:hAnsiTheme="minorHAnsi" w:cstheme="minorHAnsi"/>
          <w:color w:val="auto"/>
        </w:rPr>
      </w:pPr>
      <w:r w:rsidRPr="00F873A3">
        <w:rPr>
          <w:rFonts w:asciiTheme="minorHAnsi" w:hAnsiTheme="minorHAnsi" w:cstheme="minorHAnsi"/>
          <w:color w:val="auto"/>
        </w:rPr>
        <w:t>Australian Standards</w:t>
      </w:r>
    </w:p>
    <w:p w14:paraId="67A5B58A" w14:textId="77777777" w:rsidR="006E28FC" w:rsidRPr="00F873A3" w:rsidRDefault="00AC092E" w:rsidP="006E28FC">
      <w:pPr>
        <w:pStyle w:val="Referen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ISO 45001</w:t>
      </w:r>
      <w:r w:rsidRPr="00F873A3">
        <w:rPr>
          <w:rFonts w:asciiTheme="minorHAnsi" w:hAnsiTheme="minorHAnsi" w:cstheme="minorHAnsi"/>
        </w:rPr>
        <w:t xml:space="preserve">: Occupational </w:t>
      </w:r>
      <w:r>
        <w:rPr>
          <w:rFonts w:asciiTheme="minorHAnsi" w:hAnsiTheme="minorHAnsi" w:cstheme="minorHAnsi"/>
        </w:rPr>
        <w:t>h</w:t>
      </w:r>
      <w:r w:rsidRPr="00F873A3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s</w:t>
      </w:r>
      <w:r w:rsidRPr="00F873A3">
        <w:rPr>
          <w:rFonts w:asciiTheme="minorHAnsi" w:hAnsiTheme="minorHAnsi" w:cstheme="minorHAnsi"/>
        </w:rPr>
        <w:t xml:space="preserve">afety </w:t>
      </w:r>
      <w:r>
        <w:rPr>
          <w:rFonts w:asciiTheme="minorHAnsi" w:hAnsiTheme="minorHAnsi" w:cstheme="minorHAnsi"/>
        </w:rPr>
        <w:t>m</w:t>
      </w:r>
      <w:r w:rsidRPr="00F873A3">
        <w:rPr>
          <w:rFonts w:asciiTheme="minorHAnsi" w:hAnsiTheme="minorHAnsi" w:cstheme="minorHAnsi"/>
        </w:rPr>
        <w:t xml:space="preserve">anagement </w:t>
      </w:r>
      <w:r>
        <w:rPr>
          <w:rFonts w:asciiTheme="minorHAnsi" w:hAnsiTheme="minorHAnsi" w:cstheme="minorHAnsi"/>
        </w:rPr>
        <w:t>s</w:t>
      </w:r>
      <w:r w:rsidRPr="00F873A3">
        <w:rPr>
          <w:rFonts w:asciiTheme="minorHAnsi" w:hAnsiTheme="minorHAnsi" w:cstheme="minorHAnsi"/>
        </w:rPr>
        <w:t xml:space="preserve">ystems </w:t>
      </w:r>
      <w:r>
        <w:rPr>
          <w:rFonts w:asciiTheme="minorHAnsi" w:hAnsiTheme="minorHAnsi" w:cstheme="minorHAnsi"/>
        </w:rPr>
        <w:t>–Requirements with guidance for use</w:t>
      </w:r>
    </w:p>
    <w:p w14:paraId="5B326DFC" w14:textId="77777777" w:rsidR="00DD0EA1" w:rsidRPr="00F873A3" w:rsidRDefault="00AC092E" w:rsidP="005B4B52">
      <w:pPr>
        <w:pStyle w:val="Body"/>
        <w:spacing w:before="120" w:after="60"/>
        <w:rPr>
          <w:rFonts w:asciiTheme="minorHAnsi" w:hAnsiTheme="minorHAnsi" w:cstheme="minorHAnsi"/>
          <w:b/>
          <w:sz w:val="24"/>
        </w:rPr>
      </w:pPr>
      <w:r w:rsidRPr="00F873A3">
        <w:rPr>
          <w:rFonts w:asciiTheme="minorHAnsi" w:hAnsiTheme="minorHAnsi" w:cstheme="minorHAnsi"/>
          <w:b/>
          <w:sz w:val="24"/>
        </w:rPr>
        <w:t>Other Documentation</w:t>
      </w:r>
    </w:p>
    <w:p w14:paraId="38B24A3E" w14:textId="77777777" w:rsidR="001C4545" w:rsidRDefault="00AC092E" w:rsidP="0001706B">
      <w:pPr>
        <w:pStyle w:val="Body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Other r</w:t>
      </w:r>
      <w:r w:rsidR="005C14F0" w:rsidRPr="00F873A3">
        <w:rPr>
          <w:rFonts w:asciiTheme="minorHAnsi" w:hAnsiTheme="minorHAnsi" w:cstheme="minorHAnsi"/>
        </w:rPr>
        <w:t xml:space="preserve">elevant </w:t>
      </w:r>
      <w:r w:rsidRPr="00F873A3">
        <w:rPr>
          <w:rFonts w:asciiTheme="minorHAnsi" w:hAnsiTheme="minorHAnsi" w:cstheme="minorHAnsi"/>
        </w:rPr>
        <w:t xml:space="preserve">Acts and Regulations, </w:t>
      </w:r>
      <w:r w:rsidR="005C14F0" w:rsidRPr="00F873A3">
        <w:rPr>
          <w:rFonts w:asciiTheme="minorHAnsi" w:hAnsiTheme="minorHAnsi" w:cstheme="minorHAnsi"/>
        </w:rPr>
        <w:t xml:space="preserve">Australian Standards and Codes of Practices </w:t>
      </w:r>
    </w:p>
    <w:p w14:paraId="2AD7035E" w14:textId="77777777" w:rsidR="00D96FE9" w:rsidRDefault="00AC092E" w:rsidP="0001706B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Curtin University has a </w:t>
      </w:r>
      <w:hyperlink r:id="rId14" w:history="1">
        <w:r w:rsidRPr="00D96FE9">
          <w:rPr>
            <w:rStyle w:val="Hyperlink"/>
            <w:rFonts w:asciiTheme="minorHAnsi" w:hAnsiTheme="minorHAnsi" w:cstheme="minorHAnsi"/>
          </w:rPr>
          <w:t>compliance framework</w:t>
        </w:r>
      </w:hyperlink>
      <w:r>
        <w:rPr>
          <w:rFonts w:asciiTheme="minorHAnsi" w:hAnsiTheme="minorHAnsi" w:cstheme="minorHAnsi"/>
        </w:rPr>
        <w:t xml:space="preserve"> that all areas are required to comply with </w:t>
      </w:r>
      <w:hyperlink r:id="rId15" w:history="1">
        <w:r w:rsidRPr="00D96FE9">
          <w:rPr>
            <w:rStyle w:val="Hyperlink"/>
            <w:rFonts w:asciiTheme="minorHAnsi" w:hAnsiTheme="minorHAnsi" w:cstheme="minorHAnsi"/>
          </w:rPr>
          <w:t>Compliance Officers</w:t>
        </w:r>
      </w:hyperlink>
      <w:r>
        <w:rPr>
          <w:rFonts w:asciiTheme="minorHAnsi" w:hAnsiTheme="minorHAnsi" w:cstheme="minorHAnsi"/>
        </w:rPr>
        <w:t xml:space="preserve"> are responsible for specific pieces of legislation and regularly report against this legislation to the University and external regulators.</w:t>
      </w:r>
    </w:p>
    <w:p w14:paraId="15A8F4A2" w14:textId="77777777" w:rsidR="00A21A21" w:rsidRPr="00F873A3" w:rsidRDefault="00A21A21" w:rsidP="0001706B">
      <w:pPr>
        <w:pStyle w:val="Body"/>
        <w:rPr>
          <w:rFonts w:asciiTheme="minorHAnsi" w:hAnsiTheme="minorHAnsi" w:cstheme="minorHAnsi"/>
        </w:rPr>
      </w:pPr>
    </w:p>
    <w:p w14:paraId="0DBDA945" w14:textId="77777777" w:rsidR="003D4FE1" w:rsidRPr="00F873A3" w:rsidRDefault="00AC092E" w:rsidP="00157F66">
      <w:pPr>
        <w:pStyle w:val="H1"/>
        <w:rPr>
          <w:rFonts w:asciiTheme="minorHAnsi" w:hAnsiTheme="minorHAnsi" w:cstheme="minorHAnsi"/>
        </w:rPr>
      </w:pPr>
      <w:bookmarkStart w:id="10" w:name="_Toc277502829"/>
      <w:bookmarkStart w:id="11" w:name="_Toc285109534"/>
      <w:bookmarkStart w:id="12" w:name="_Toc277502830"/>
      <w:bookmarkEnd w:id="9"/>
      <w:r w:rsidRPr="00F873A3">
        <w:rPr>
          <w:rFonts w:asciiTheme="minorHAnsi" w:hAnsiTheme="minorHAnsi" w:cstheme="minorHAnsi"/>
        </w:rPr>
        <w:br w:type="page"/>
      </w:r>
      <w:bookmarkStart w:id="13" w:name="_Toc94620867"/>
      <w:r w:rsidRPr="00157F66">
        <w:rPr>
          <w:rFonts w:asciiTheme="minorHAnsi" w:hAnsiTheme="minorHAnsi" w:cstheme="minorHAnsi"/>
        </w:rPr>
        <w:lastRenderedPageBreak/>
        <w:t>P</w:t>
      </w:r>
      <w:r w:rsidR="00F14E62" w:rsidRPr="00157F66">
        <w:rPr>
          <w:rFonts w:asciiTheme="minorHAnsi" w:hAnsiTheme="minorHAnsi" w:cstheme="minorHAnsi"/>
        </w:rPr>
        <w:t>rinciple 1</w:t>
      </w:r>
      <w:r w:rsidRPr="00157F66">
        <w:rPr>
          <w:rFonts w:asciiTheme="minorHAnsi" w:hAnsiTheme="minorHAnsi" w:cstheme="minorHAnsi"/>
        </w:rPr>
        <w:tab/>
        <w:t>C</w:t>
      </w:r>
      <w:r w:rsidR="00F14E62" w:rsidRPr="00157F66">
        <w:rPr>
          <w:rFonts w:asciiTheme="minorHAnsi" w:hAnsiTheme="minorHAnsi" w:cstheme="minorHAnsi"/>
        </w:rPr>
        <w:t>ommitment and Policy</w:t>
      </w:r>
      <w:bookmarkEnd w:id="10"/>
      <w:bookmarkEnd w:id="11"/>
      <w:bookmarkEnd w:id="13"/>
    </w:p>
    <w:p w14:paraId="40137B4E" w14:textId="77777777" w:rsidR="00821326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14" w:name="_Toc94620868"/>
      <w:r w:rsidRPr="00F873A3">
        <w:rPr>
          <w:rFonts w:asciiTheme="minorHAnsi" w:hAnsiTheme="minorHAnsi" w:cstheme="minorHAnsi"/>
        </w:rPr>
        <w:t>S</w:t>
      </w:r>
      <w:r w:rsidR="00F14E62" w:rsidRPr="00F873A3">
        <w:rPr>
          <w:rFonts w:asciiTheme="minorHAnsi" w:hAnsiTheme="minorHAnsi" w:cstheme="minorHAnsi"/>
        </w:rPr>
        <w:t xml:space="preserve">tandard </w:t>
      </w:r>
      <w:r w:rsidRPr="00F873A3">
        <w:rPr>
          <w:rFonts w:asciiTheme="minorHAnsi" w:hAnsiTheme="minorHAnsi" w:cstheme="minorHAnsi"/>
        </w:rPr>
        <w:t>1</w:t>
      </w:r>
      <w:r w:rsidR="00884FA4" w:rsidRPr="00F873A3">
        <w:rPr>
          <w:rFonts w:asciiTheme="minorHAnsi" w:hAnsiTheme="minorHAnsi" w:cstheme="minorHAnsi"/>
        </w:rPr>
        <w:tab/>
      </w:r>
      <w:r w:rsidR="005E1CE1" w:rsidRPr="00F873A3">
        <w:rPr>
          <w:rFonts w:asciiTheme="minorHAnsi" w:hAnsiTheme="minorHAnsi" w:cstheme="minorHAnsi"/>
        </w:rPr>
        <w:t>L</w:t>
      </w:r>
      <w:r w:rsidR="00F14E62" w:rsidRPr="00F873A3">
        <w:rPr>
          <w:rFonts w:asciiTheme="minorHAnsi" w:hAnsiTheme="minorHAnsi" w:cstheme="minorHAnsi"/>
        </w:rPr>
        <w:t>eadership and Commitment</w:t>
      </w:r>
      <w:bookmarkEnd w:id="12"/>
      <w:bookmarkEnd w:id="14"/>
    </w:p>
    <w:p w14:paraId="466E44DD" w14:textId="77777777" w:rsidR="00884FA4" w:rsidRPr="00FD4EA3" w:rsidRDefault="00AC092E" w:rsidP="00884FA4">
      <w:pPr>
        <w:pStyle w:val="Requirements"/>
        <w:rPr>
          <w:rFonts w:asciiTheme="minorHAnsi" w:hAnsiTheme="minorHAnsi" w:cstheme="minorHAnsi"/>
          <w:color w:val="auto"/>
        </w:rPr>
      </w:pPr>
      <w:r w:rsidRPr="00FD4EA3">
        <w:rPr>
          <w:rFonts w:asciiTheme="minorHAnsi" w:hAnsiTheme="minorHAnsi" w:cstheme="minorHAnsi"/>
          <w:color w:val="auto"/>
        </w:rPr>
        <w:t>Objective</w:t>
      </w:r>
    </w:p>
    <w:p w14:paraId="0F54B0D9" w14:textId="77777777" w:rsidR="002950DF" w:rsidRPr="00F873A3" w:rsidRDefault="00AC092E" w:rsidP="00884FA4">
      <w:pPr>
        <w:pStyle w:val="Body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Managers and supervisors </w:t>
      </w:r>
      <w:r w:rsidR="00F529ED" w:rsidRPr="00F873A3">
        <w:rPr>
          <w:rFonts w:asciiTheme="minorHAnsi" w:hAnsiTheme="minorHAnsi" w:cstheme="minorHAnsi"/>
        </w:rPr>
        <w:t>will provide</w:t>
      </w:r>
      <w:r w:rsidRPr="00F873A3">
        <w:rPr>
          <w:rFonts w:asciiTheme="minorHAnsi" w:hAnsiTheme="minorHAnsi" w:cstheme="minorHAnsi"/>
        </w:rPr>
        <w:t xml:space="preserve"> </w:t>
      </w:r>
      <w:r w:rsidR="00F529ED" w:rsidRPr="00F873A3">
        <w:rPr>
          <w:rFonts w:asciiTheme="minorHAnsi" w:hAnsiTheme="minorHAnsi" w:cstheme="minorHAnsi"/>
        </w:rPr>
        <w:t xml:space="preserve">visible </w:t>
      </w:r>
      <w:r w:rsidR="000849D8" w:rsidRPr="00F873A3">
        <w:rPr>
          <w:rFonts w:asciiTheme="minorHAnsi" w:hAnsiTheme="minorHAnsi" w:cstheme="minorHAnsi"/>
        </w:rPr>
        <w:t>H&amp;S</w:t>
      </w:r>
      <w:r w:rsidRPr="00F873A3">
        <w:rPr>
          <w:rFonts w:asciiTheme="minorHAnsi" w:hAnsiTheme="minorHAnsi" w:cstheme="minorHAnsi"/>
        </w:rPr>
        <w:t xml:space="preserve"> leadership</w:t>
      </w:r>
      <w:r w:rsidR="00F529ED" w:rsidRPr="00F873A3">
        <w:rPr>
          <w:rFonts w:asciiTheme="minorHAnsi" w:hAnsiTheme="minorHAnsi" w:cstheme="minorHAnsi"/>
        </w:rPr>
        <w:t xml:space="preserve"> to support</w:t>
      </w:r>
      <w:r w:rsidRPr="00F873A3">
        <w:rPr>
          <w:rFonts w:asciiTheme="minorHAnsi" w:hAnsiTheme="minorHAnsi" w:cstheme="minorHAnsi"/>
        </w:rPr>
        <w:t xml:space="preserve"> </w:t>
      </w:r>
      <w:r w:rsidR="00F529ED" w:rsidRPr="00F873A3">
        <w:rPr>
          <w:rFonts w:asciiTheme="minorHAnsi" w:hAnsiTheme="minorHAnsi" w:cstheme="minorHAnsi"/>
        </w:rPr>
        <w:t xml:space="preserve">our </w:t>
      </w:r>
      <w:r w:rsidRPr="00F873A3">
        <w:rPr>
          <w:rFonts w:asciiTheme="minorHAnsi" w:hAnsiTheme="minorHAnsi" w:cstheme="minorHAnsi"/>
        </w:rPr>
        <w:t>commitment t</w:t>
      </w:r>
      <w:r w:rsidR="00F529ED" w:rsidRPr="00F873A3">
        <w:rPr>
          <w:rFonts w:asciiTheme="minorHAnsi" w:hAnsiTheme="minorHAnsi" w:cstheme="minorHAnsi"/>
        </w:rPr>
        <w:t>o</w:t>
      </w:r>
      <w:r w:rsidRPr="00F873A3">
        <w:rPr>
          <w:rFonts w:asciiTheme="minorHAnsi" w:hAnsiTheme="minorHAnsi" w:cstheme="minorHAnsi"/>
        </w:rPr>
        <w:t xml:space="preserve"> </w:t>
      </w:r>
      <w:r w:rsidR="004D28B5" w:rsidRPr="00F873A3">
        <w:rPr>
          <w:rFonts w:asciiTheme="minorHAnsi" w:hAnsiTheme="minorHAnsi" w:cstheme="minorHAnsi"/>
        </w:rPr>
        <w:t>health and safety</w:t>
      </w:r>
      <w:r w:rsidR="00F529ED" w:rsidRPr="00F873A3">
        <w:rPr>
          <w:rFonts w:asciiTheme="minorHAnsi" w:hAnsiTheme="minorHAnsi" w:cstheme="minorHAnsi"/>
        </w:rPr>
        <w:t xml:space="preserve"> </w:t>
      </w:r>
      <w:r w:rsidR="006E28FC" w:rsidRPr="00F873A3">
        <w:rPr>
          <w:rFonts w:asciiTheme="minorHAnsi" w:hAnsiTheme="minorHAnsi" w:cstheme="minorHAnsi"/>
        </w:rPr>
        <w:t xml:space="preserve">as </w:t>
      </w:r>
      <w:r w:rsidRPr="00F873A3">
        <w:rPr>
          <w:rFonts w:asciiTheme="minorHAnsi" w:hAnsiTheme="minorHAnsi" w:cstheme="minorHAnsi"/>
        </w:rPr>
        <w:t xml:space="preserve">a </w:t>
      </w:r>
      <w:r w:rsidR="00F529ED" w:rsidRPr="00F873A3">
        <w:rPr>
          <w:rFonts w:asciiTheme="minorHAnsi" w:hAnsiTheme="minorHAnsi" w:cstheme="minorHAnsi"/>
        </w:rPr>
        <w:t>core</w:t>
      </w:r>
      <w:r w:rsidRPr="00F873A3">
        <w:rPr>
          <w:rFonts w:asciiTheme="minorHAnsi" w:hAnsiTheme="minorHAnsi" w:cstheme="minorHAnsi"/>
        </w:rPr>
        <w:t xml:space="preserve"> value</w:t>
      </w:r>
      <w:r w:rsidR="006E28FC" w:rsidRPr="00F873A3">
        <w:rPr>
          <w:rFonts w:asciiTheme="minorHAnsi" w:hAnsiTheme="minorHAnsi" w:cstheme="minorHAnsi"/>
        </w:rPr>
        <w:t>, with the understanding that all accidents are preventable</w:t>
      </w:r>
      <w:r w:rsidRPr="00F873A3">
        <w:rPr>
          <w:rFonts w:asciiTheme="minorHAnsi" w:hAnsiTheme="minorHAnsi" w:cstheme="minorHAnsi"/>
        </w:rPr>
        <w:t>.</w:t>
      </w:r>
    </w:p>
    <w:p w14:paraId="3F113126" w14:textId="77777777" w:rsidR="005C7229" w:rsidRPr="00FD4EA3" w:rsidRDefault="00AC092E" w:rsidP="0001706B">
      <w:pPr>
        <w:pStyle w:val="Requirements"/>
        <w:rPr>
          <w:rFonts w:asciiTheme="minorHAnsi" w:hAnsiTheme="minorHAnsi" w:cstheme="minorHAnsi"/>
          <w:color w:val="auto"/>
        </w:rPr>
      </w:pPr>
      <w:r w:rsidRPr="00FD4EA3">
        <w:rPr>
          <w:rFonts w:asciiTheme="minorHAnsi" w:hAnsiTheme="minorHAnsi" w:cstheme="minorHAnsi"/>
          <w:color w:val="auto"/>
        </w:rPr>
        <w:t>Requirements</w:t>
      </w:r>
    </w:p>
    <w:p w14:paraId="1197611D" w14:textId="77777777" w:rsidR="00884FA4" w:rsidRDefault="00AC092E" w:rsidP="00B23DF2">
      <w:pPr>
        <w:pStyle w:val="ListContinue"/>
        <w:numPr>
          <w:ilvl w:val="1"/>
          <w:numId w:val="7"/>
        </w:numPr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H&amp;S policies are developed, communicated and </w:t>
      </w:r>
      <w:r w:rsidR="006E28FC" w:rsidRPr="00F873A3">
        <w:rPr>
          <w:rFonts w:asciiTheme="minorHAnsi" w:hAnsiTheme="minorHAnsi" w:cstheme="minorHAnsi"/>
        </w:rPr>
        <w:t xml:space="preserve">made </w:t>
      </w:r>
      <w:r w:rsidRPr="00F873A3">
        <w:rPr>
          <w:rFonts w:asciiTheme="minorHAnsi" w:hAnsiTheme="minorHAnsi" w:cstheme="minorHAnsi"/>
        </w:rPr>
        <w:t xml:space="preserve">accessible to all </w:t>
      </w:r>
      <w:r w:rsidR="006E28FC" w:rsidRPr="00F873A3">
        <w:rPr>
          <w:rFonts w:asciiTheme="minorHAnsi" w:hAnsiTheme="minorHAnsi" w:cstheme="minorHAnsi"/>
        </w:rPr>
        <w:t>personnel</w:t>
      </w:r>
      <w:r w:rsidRPr="00F873A3">
        <w:rPr>
          <w:rFonts w:asciiTheme="minorHAnsi" w:hAnsiTheme="minorHAnsi" w:cstheme="minorHAnsi"/>
        </w:rPr>
        <w:t>.</w:t>
      </w:r>
    </w:p>
    <w:p w14:paraId="777554FF" w14:textId="77777777" w:rsidR="00A46F77" w:rsidRPr="00F873A3" w:rsidRDefault="00A46F77" w:rsidP="00A46F77">
      <w:pPr>
        <w:pStyle w:val="ListContinue"/>
        <w:ind w:left="1704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C1145E3" w14:textId="77777777" w:rsidTr="00361DA9">
        <w:tc>
          <w:tcPr>
            <w:tcW w:w="9016" w:type="dxa"/>
          </w:tcPr>
          <w:p w14:paraId="6B4AB511" w14:textId="77777777" w:rsidR="00361DA9" w:rsidRPr="00F873A3" w:rsidRDefault="00FC144D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="00AC092E" w:rsidRPr="00F873A3">
              <w:rPr>
                <w:rFonts w:asciiTheme="minorHAnsi" w:hAnsiTheme="minorHAnsi" w:cstheme="minorHAnsi"/>
                <w:b/>
              </w:rPr>
              <w:t xml:space="preserve">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18FB9976" w14:textId="77777777" w:rsidTr="00361DA9">
        <w:tc>
          <w:tcPr>
            <w:tcW w:w="9016" w:type="dxa"/>
          </w:tcPr>
          <w:p w14:paraId="2DB2E0EB" w14:textId="77777777" w:rsidR="00E33CA5" w:rsidRPr="00E969A5" w:rsidRDefault="00AC092E" w:rsidP="00B23DF2">
            <w:pPr>
              <w:pStyle w:val="ListContinue"/>
              <w:numPr>
                <w:ilvl w:val="0"/>
                <w:numId w:val="8"/>
              </w:num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  <w:r w:rsidRPr="00E969A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C</w:t>
            </w:r>
            <w:r w:rsidRPr="00E969A5">
              <w:rPr>
                <w:rStyle w:val="Hyperlink"/>
                <w:rFonts w:asciiTheme="minorHAnsi" w:hAnsiTheme="minorHAnsi" w:cstheme="minorHAnsi"/>
                <w:color w:val="auto"/>
              </w:rPr>
              <w:t>urtin OH&amp;S Policy</w:t>
            </w:r>
          </w:p>
          <w:p w14:paraId="426B6DD7" w14:textId="77777777" w:rsidR="00FA7135" w:rsidRDefault="00AC092E" w:rsidP="00B23DF2">
            <w:pPr>
              <w:pStyle w:val="ListContinue"/>
              <w:numPr>
                <w:ilvl w:val="0"/>
                <w:numId w:val="8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25154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Curtin </w:t>
            </w:r>
            <w:hyperlink r:id="rId16" w:history="1">
              <w:r w:rsidRPr="00725154">
                <w:rPr>
                  <w:rStyle w:val="Hyperlink"/>
                  <w:rFonts w:asciiTheme="minorHAnsi" w:hAnsiTheme="minorHAnsi" w:cstheme="minorHAnsi"/>
                  <w:color w:val="auto"/>
                </w:rPr>
                <w:t>Policy poster</w:t>
              </w:r>
            </w:hyperlink>
            <w:r w:rsidRPr="00725154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is on display in prominent locations</w:t>
            </w:r>
          </w:p>
          <w:p w14:paraId="2E619C1C" w14:textId="77777777" w:rsidR="008131C7" w:rsidRDefault="00AC092E" w:rsidP="00B23DF2">
            <w:pPr>
              <w:pStyle w:val="ListContinue"/>
              <w:numPr>
                <w:ilvl w:val="0"/>
                <w:numId w:val="8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University Council Minutes/Agenda</w:t>
            </w:r>
          </w:p>
          <w:p w14:paraId="71AEB131" w14:textId="77777777" w:rsidR="008131C7" w:rsidRDefault="00AC092E" w:rsidP="00B23DF2">
            <w:pPr>
              <w:pStyle w:val="ListContinue"/>
              <w:numPr>
                <w:ilvl w:val="0"/>
                <w:numId w:val="8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University Council Health and Safety Committee Minutes/Agenda</w:t>
            </w:r>
          </w:p>
          <w:p w14:paraId="55D08888" w14:textId="77777777" w:rsidR="00497AA3" w:rsidRPr="00D0178D" w:rsidRDefault="00AC092E" w:rsidP="00B23DF2">
            <w:pPr>
              <w:pStyle w:val="ListContinue"/>
              <w:numPr>
                <w:ilvl w:val="0"/>
                <w:numId w:val="8"/>
              </w:num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University Health and Safety Committee Minutes/Agenda</w:t>
            </w:r>
          </w:p>
          <w:p w14:paraId="3C129A41" w14:textId="77777777" w:rsidR="00D0178D" w:rsidRPr="00D0178D" w:rsidRDefault="00163433" w:rsidP="00D0178D">
            <w:pPr>
              <w:pStyle w:val="ListContinue"/>
              <w:numPr>
                <w:ilvl w:val="0"/>
                <w:numId w:val="8"/>
              </w:num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  <w:hyperlink r:id="rId17" w:history="1">
              <w:r w:rsidR="00D0178D" w:rsidRPr="00D0178D">
                <w:rPr>
                  <w:rStyle w:val="Hyperlink"/>
                  <w:rFonts w:asciiTheme="minorHAnsi" w:hAnsiTheme="minorHAnsi" w:cstheme="minorHAnsi"/>
                </w:rPr>
                <w:t>Health and Safety Committee Meeting Constitution</w:t>
              </w:r>
            </w:hyperlink>
            <w:r w:rsidR="00D0178D" w:rsidRPr="00D0178D">
              <w:rPr>
                <w:rStyle w:val="Hyperlink"/>
                <w:rFonts w:asciiTheme="minorHAnsi" w:hAnsiTheme="minorHAnsi" w:cstheme="minorHAnsi"/>
              </w:rPr>
              <w:t xml:space="preserve"> template</w:t>
            </w:r>
          </w:p>
          <w:p w14:paraId="30B48914" w14:textId="77777777" w:rsidR="00D0178D" w:rsidRPr="00F873A3" w:rsidRDefault="00163433" w:rsidP="00D0178D">
            <w:pPr>
              <w:pStyle w:val="ListContinu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hyperlink r:id="rId18" w:history="1">
              <w:r w:rsidR="00D0178D" w:rsidRPr="00D0178D">
                <w:rPr>
                  <w:rStyle w:val="Hyperlink"/>
                  <w:rFonts w:asciiTheme="minorHAnsi" w:hAnsiTheme="minorHAnsi" w:cstheme="minorHAnsi"/>
                </w:rPr>
                <w:t>Health and Safety Committee Meeting Agenda</w:t>
              </w:r>
            </w:hyperlink>
            <w:r w:rsidR="00D0178D" w:rsidRPr="00D0178D">
              <w:rPr>
                <w:rStyle w:val="Hyperlink"/>
                <w:rFonts w:asciiTheme="minorHAnsi" w:hAnsiTheme="minorHAnsi" w:cstheme="minorHAnsi"/>
              </w:rPr>
              <w:t xml:space="preserve"> template</w:t>
            </w:r>
          </w:p>
        </w:tc>
      </w:tr>
    </w:tbl>
    <w:p w14:paraId="073B0B81" w14:textId="77777777" w:rsidR="00361DA9" w:rsidRDefault="00361DA9" w:rsidP="00361DA9">
      <w:pPr>
        <w:pStyle w:val="ListContinue"/>
        <w:ind w:left="1704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E61FD8F" w14:textId="77777777" w:rsidTr="00FC144D">
        <w:tc>
          <w:tcPr>
            <w:tcW w:w="9016" w:type="dxa"/>
          </w:tcPr>
          <w:p w14:paraId="7F34F9D9" w14:textId="77777777" w:rsidR="00FC144D" w:rsidRPr="00F873A3" w:rsidRDefault="00AC092E" w:rsidP="00FC144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Area Specific Documents and References</w:t>
            </w:r>
          </w:p>
        </w:tc>
      </w:tr>
      <w:tr w:rsidR="000361AB" w14:paraId="4268B317" w14:textId="77777777" w:rsidTr="00FC144D">
        <w:tc>
          <w:tcPr>
            <w:tcW w:w="9016" w:type="dxa"/>
          </w:tcPr>
          <w:p w14:paraId="00491704" w14:textId="77777777" w:rsidR="00FC144D" w:rsidRPr="00F873A3" w:rsidRDefault="00AC092E" w:rsidP="00FC144D">
            <w:pPr>
              <w:pStyle w:val="ListContinue"/>
              <w:ind w:left="0" w:firstLine="0"/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  <w:r w:rsidRPr="00F873A3"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  <w:t>Examples may include:</w:t>
            </w:r>
          </w:p>
          <w:p w14:paraId="0F04B38C" w14:textId="77777777" w:rsidR="00FC144D" w:rsidRPr="00725154" w:rsidRDefault="00AC092E" w:rsidP="00B23DF2">
            <w:pPr>
              <w:pStyle w:val="ListContinu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Team/H&amp;S Committee meeting minutes demonstrate that the policy has been distributed and discussed</w:t>
            </w:r>
          </w:p>
        </w:tc>
      </w:tr>
    </w:tbl>
    <w:p w14:paraId="45AB4829" w14:textId="77777777" w:rsidR="00FC144D" w:rsidRPr="00F873A3" w:rsidRDefault="00FC144D" w:rsidP="00361DA9">
      <w:pPr>
        <w:pStyle w:val="ListContinue"/>
        <w:ind w:left="1704" w:firstLine="0"/>
        <w:rPr>
          <w:rFonts w:asciiTheme="minorHAnsi" w:hAnsiTheme="minorHAnsi" w:cstheme="minorHAnsi"/>
        </w:rPr>
      </w:pPr>
    </w:p>
    <w:p w14:paraId="56FC31E6" w14:textId="77777777" w:rsidR="00884FA4" w:rsidRPr="00F873A3" w:rsidRDefault="00AC092E" w:rsidP="00B23DF2">
      <w:pPr>
        <w:pStyle w:val="ListContinue"/>
        <w:numPr>
          <w:ilvl w:val="1"/>
          <w:numId w:val="7"/>
        </w:numPr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Managers and supervisors shall demonstrate visible leadership and proactive commitment to </w:t>
      </w:r>
      <w:r w:rsidR="00F529ED" w:rsidRPr="00F873A3">
        <w:rPr>
          <w:rFonts w:asciiTheme="minorHAnsi" w:hAnsiTheme="minorHAnsi" w:cstheme="minorHAnsi"/>
        </w:rPr>
        <w:t xml:space="preserve">promoting the </w:t>
      </w:r>
      <w:r w:rsidR="000849D8" w:rsidRPr="00F873A3">
        <w:rPr>
          <w:rFonts w:asciiTheme="minorHAnsi" w:hAnsiTheme="minorHAnsi" w:cstheme="minorHAnsi"/>
        </w:rPr>
        <w:t>H&amp;S</w:t>
      </w:r>
      <w:r w:rsidR="00F529ED" w:rsidRPr="00F873A3">
        <w:rPr>
          <w:rFonts w:asciiTheme="minorHAnsi" w:hAnsiTheme="minorHAnsi" w:cstheme="minorHAnsi"/>
        </w:rPr>
        <w:t xml:space="preserve"> policies and </w:t>
      </w:r>
      <w:r w:rsidRPr="00F873A3">
        <w:rPr>
          <w:rFonts w:asciiTheme="minorHAnsi" w:hAnsiTheme="minorHAnsi" w:cstheme="minorHAnsi"/>
        </w:rPr>
        <w:t xml:space="preserve">achieving </w:t>
      </w:r>
      <w:r w:rsidR="000849D8" w:rsidRPr="00F873A3">
        <w:rPr>
          <w:rFonts w:asciiTheme="minorHAnsi" w:hAnsiTheme="minorHAnsi" w:cstheme="minorHAnsi"/>
        </w:rPr>
        <w:t>H&amp;S</w:t>
      </w:r>
      <w:r w:rsidRPr="00F873A3">
        <w:rPr>
          <w:rFonts w:asciiTheme="minorHAnsi" w:hAnsiTheme="minorHAnsi" w:cstheme="minorHAnsi"/>
        </w:rPr>
        <w:t xml:space="preserve"> objectives and targets.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BA76432" w14:textId="77777777" w:rsidTr="00497AA3">
        <w:tc>
          <w:tcPr>
            <w:tcW w:w="7312" w:type="dxa"/>
          </w:tcPr>
          <w:p w14:paraId="241318B4" w14:textId="77777777" w:rsidR="00B540EE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17566FDD" w14:textId="77777777" w:rsidTr="00497AA3">
        <w:tc>
          <w:tcPr>
            <w:tcW w:w="7312" w:type="dxa"/>
          </w:tcPr>
          <w:p w14:paraId="2FBB8B7C" w14:textId="77777777" w:rsidR="00125C39" w:rsidRPr="00F873A3" w:rsidRDefault="00AC092E" w:rsidP="00125C39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48E2EC2A" w14:textId="77777777" w:rsidR="00497AA3" w:rsidRPr="00725154" w:rsidRDefault="00AC092E" w:rsidP="00B23DF2">
            <w:pPr>
              <w:pStyle w:val="ListContinue"/>
              <w:numPr>
                <w:ilvl w:val="0"/>
                <w:numId w:val="7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Faculty/s</w:t>
            </w:r>
            <w:r w:rsidR="00A02989" w:rsidRPr="00725154">
              <w:rPr>
                <w:rFonts w:asciiTheme="minorHAnsi" w:hAnsiTheme="minorHAnsi" w:cstheme="minorHAnsi"/>
              </w:rPr>
              <w:t>chool operations plan or plan on a page</w:t>
            </w:r>
          </w:p>
          <w:p w14:paraId="448AD21C" w14:textId="77777777" w:rsidR="00E33CA5" w:rsidRPr="00725154" w:rsidRDefault="00AC092E" w:rsidP="00B23DF2">
            <w:pPr>
              <w:pStyle w:val="ListContinue"/>
              <w:numPr>
                <w:ilvl w:val="0"/>
                <w:numId w:val="7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OH&amp;S Committee Meeting Schedule</w:t>
            </w:r>
          </w:p>
          <w:p w14:paraId="1CAB679F" w14:textId="39A0FAF0" w:rsidR="00E33CA5" w:rsidRPr="00725154" w:rsidRDefault="00163433" w:rsidP="00B23DF2">
            <w:pPr>
              <w:pStyle w:val="ListContinue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</w:rPr>
            </w:pPr>
            <w:hyperlink r:id="rId19" w:history="1">
              <w:r w:rsidR="00BA52AE">
                <w:rPr>
                  <w:rStyle w:val="Hyperlink"/>
                  <w:rFonts w:asciiTheme="minorHAnsi" w:hAnsiTheme="minorHAnsi" w:cstheme="minorHAnsi"/>
                </w:rPr>
                <w:t>Health and Safety</w:t>
              </w:r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 xml:space="preserve"> Committee Meeting Minutes, Agenda, Constitutions</w:t>
              </w:r>
            </w:hyperlink>
          </w:p>
          <w:p w14:paraId="76B3045E" w14:textId="77777777" w:rsidR="008131C7" w:rsidRPr="00725154" w:rsidRDefault="00AC092E" w:rsidP="00B23DF2">
            <w:pPr>
              <w:pStyle w:val="ListContinue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Records of site visits</w:t>
            </w:r>
            <w:r w:rsidR="00D0178D">
              <w:rPr>
                <w:rFonts w:asciiTheme="minorHAnsi" w:hAnsiTheme="minorHAnsi" w:cstheme="minorHAnsi"/>
              </w:rPr>
              <w:t>/walk throughs</w:t>
            </w:r>
          </w:p>
          <w:p w14:paraId="4CBB8089" w14:textId="77777777" w:rsidR="008131C7" w:rsidRPr="00D0178D" w:rsidRDefault="00AC092E" w:rsidP="00B23DF2">
            <w:pPr>
              <w:pStyle w:val="ListContinue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Attendance at Workplace Inspections</w:t>
            </w:r>
          </w:p>
          <w:p w14:paraId="503EE14F" w14:textId="77777777" w:rsidR="00D0178D" w:rsidRPr="00F873A3" w:rsidRDefault="00D0178D" w:rsidP="00B23DF2">
            <w:pPr>
              <w:pStyle w:val="ListContinue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Signoff of workplace Inspections</w:t>
            </w:r>
          </w:p>
        </w:tc>
      </w:tr>
    </w:tbl>
    <w:p w14:paraId="6A0E34CB" w14:textId="77777777" w:rsidR="00EF7BE8" w:rsidRPr="00F873A3" w:rsidRDefault="00EF7BE8" w:rsidP="00B540EE">
      <w:pPr>
        <w:pStyle w:val="ListContinue"/>
        <w:ind w:left="1704" w:firstLine="0"/>
        <w:rPr>
          <w:rFonts w:asciiTheme="minorHAnsi" w:hAnsiTheme="minorHAnsi" w:cstheme="minorHAnsi"/>
        </w:rPr>
      </w:pPr>
    </w:p>
    <w:p w14:paraId="3E0C42D6" w14:textId="77777777" w:rsidR="00884FA4" w:rsidRPr="00F873A3" w:rsidRDefault="00AC092E" w:rsidP="00B23DF2">
      <w:pPr>
        <w:pStyle w:val="ListContinue"/>
        <w:numPr>
          <w:ilvl w:val="1"/>
          <w:numId w:val="7"/>
        </w:numPr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lastRenderedPageBreak/>
        <w:t>M</w:t>
      </w:r>
      <w:r w:rsidR="00AA3988" w:rsidRPr="00F873A3">
        <w:rPr>
          <w:rFonts w:asciiTheme="minorHAnsi" w:hAnsiTheme="minorHAnsi" w:cstheme="minorHAnsi"/>
        </w:rPr>
        <w:t xml:space="preserve">anagers shall ensure that sufficient human, material and financial resources are provided for the effective </w:t>
      </w:r>
      <w:r w:rsidR="004831E9" w:rsidRPr="00F873A3">
        <w:rPr>
          <w:rFonts w:asciiTheme="minorHAnsi" w:hAnsiTheme="minorHAnsi" w:cstheme="minorHAnsi"/>
        </w:rPr>
        <w:t>development,</w:t>
      </w:r>
      <w:r w:rsidR="00AA3988" w:rsidRPr="00F873A3">
        <w:rPr>
          <w:rFonts w:asciiTheme="minorHAnsi" w:hAnsiTheme="minorHAnsi" w:cstheme="minorHAnsi"/>
        </w:rPr>
        <w:t xml:space="preserve"> operation, review and maintenance of </w:t>
      </w:r>
      <w:r w:rsidR="000849D8" w:rsidRPr="00F873A3">
        <w:rPr>
          <w:rFonts w:asciiTheme="minorHAnsi" w:hAnsiTheme="minorHAnsi" w:cstheme="minorHAnsi"/>
        </w:rPr>
        <w:t>H&amp;S</w:t>
      </w:r>
      <w:r w:rsidR="00AA3988" w:rsidRPr="00F873A3">
        <w:rPr>
          <w:rFonts w:asciiTheme="minorHAnsi" w:hAnsiTheme="minorHAnsi" w:cstheme="minorHAnsi"/>
        </w:rPr>
        <w:t xml:space="preserve"> systems in their area</w:t>
      </w:r>
      <w:r w:rsidR="006E28FC" w:rsidRPr="00F873A3">
        <w:rPr>
          <w:rFonts w:asciiTheme="minorHAnsi" w:hAnsiTheme="minorHAnsi" w:cstheme="minorHAnsi"/>
        </w:rPr>
        <w:t xml:space="preserve"> or </w:t>
      </w:r>
      <w:r w:rsidR="00AA3988" w:rsidRPr="00F873A3">
        <w:rPr>
          <w:rFonts w:asciiTheme="minorHAnsi" w:hAnsiTheme="minorHAnsi" w:cstheme="minorHAnsi"/>
        </w:rPr>
        <w:t>department.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7B056CD" w14:textId="77777777" w:rsidTr="00DD064B">
        <w:tc>
          <w:tcPr>
            <w:tcW w:w="7312" w:type="dxa"/>
          </w:tcPr>
          <w:p w14:paraId="776CE594" w14:textId="77777777" w:rsidR="00B540EE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674AED54" w14:textId="77777777" w:rsidTr="00DD064B">
        <w:tc>
          <w:tcPr>
            <w:tcW w:w="7312" w:type="dxa"/>
          </w:tcPr>
          <w:p w14:paraId="32FED003" w14:textId="77777777" w:rsidR="00125C39" w:rsidRPr="00F873A3" w:rsidRDefault="00AC092E" w:rsidP="00125C39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47EDF40" w14:textId="77777777" w:rsidR="00B540EE" w:rsidRPr="00725154" w:rsidRDefault="00AC092E" w:rsidP="00B23DF2">
            <w:pPr>
              <w:pStyle w:val="ListContinue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</w:t>
            </w:r>
            <w:r w:rsidR="00AC451F" w:rsidRPr="00725154">
              <w:rPr>
                <w:rFonts w:asciiTheme="minorHAnsi" w:hAnsiTheme="minorHAnsi" w:cstheme="minorHAnsi"/>
              </w:rPr>
              <w:t>opy of budget or line item/s</w:t>
            </w:r>
          </w:p>
          <w:p w14:paraId="42478420" w14:textId="77777777" w:rsidR="00DD064B" w:rsidRPr="00725154" w:rsidRDefault="00163433" w:rsidP="00B23DF2">
            <w:pPr>
              <w:pStyle w:val="ListContinue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hyperlink r:id="rId20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First aid risk assessment</w:t>
              </w:r>
            </w:hyperlink>
          </w:p>
          <w:p w14:paraId="4CA48C6D" w14:textId="77777777" w:rsidR="00DD064B" w:rsidRPr="00725154" w:rsidRDefault="00163433" w:rsidP="00B23DF2">
            <w:pPr>
              <w:pStyle w:val="ListContinue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hyperlink r:id="rId21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List of health and safety representatives</w:t>
              </w:r>
            </w:hyperlink>
          </w:p>
          <w:p w14:paraId="5FAC1267" w14:textId="77777777" w:rsidR="00DD064B" w:rsidRPr="00F873A3" w:rsidRDefault="00AC092E" w:rsidP="00B23DF2">
            <w:pPr>
              <w:pStyle w:val="ListContinue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List of wardens</w:t>
            </w:r>
          </w:p>
        </w:tc>
      </w:tr>
    </w:tbl>
    <w:p w14:paraId="407FAFA5" w14:textId="77777777" w:rsidR="00B540EE" w:rsidRPr="00F873A3" w:rsidRDefault="00B540EE" w:rsidP="00B540EE">
      <w:pPr>
        <w:pStyle w:val="ListContinue"/>
        <w:ind w:left="1704" w:firstLine="0"/>
        <w:rPr>
          <w:rFonts w:asciiTheme="minorHAnsi" w:hAnsiTheme="minorHAnsi" w:cstheme="minorHAnsi"/>
        </w:rPr>
      </w:pPr>
    </w:p>
    <w:p w14:paraId="7D8217A4" w14:textId="77777777" w:rsidR="00884FA4" w:rsidRPr="00F873A3" w:rsidRDefault="00AC092E" w:rsidP="00B23DF2">
      <w:pPr>
        <w:pStyle w:val="ListContinue"/>
        <w:numPr>
          <w:ilvl w:val="1"/>
          <w:numId w:val="7"/>
        </w:numPr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Management shall promote and demonstrate thei</w:t>
      </w:r>
      <w:r w:rsidR="00A11F75" w:rsidRPr="00F873A3">
        <w:rPr>
          <w:rFonts w:asciiTheme="minorHAnsi" w:hAnsiTheme="minorHAnsi" w:cstheme="minorHAnsi"/>
        </w:rPr>
        <w:t xml:space="preserve">r commitment to the </w:t>
      </w:r>
      <w:r w:rsidR="000849D8" w:rsidRPr="00F873A3">
        <w:rPr>
          <w:rFonts w:asciiTheme="minorHAnsi" w:hAnsiTheme="minorHAnsi" w:cstheme="minorHAnsi"/>
        </w:rPr>
        <w:t>H&amp;S</w:t>
      </w:r>
      <w:r w:rsidR="004650BD" w:rsidRPr="00F873A3">
        <w:rPr>
          <w:rFonts w:asciiTheme="minorHAnsi" w:hAnsiTheme="minorHAnsi" w:cstheme="minorHAnsi"/>
        </w:rPr>
        <w:t xml:space="preserve"> policies</w:t>
      </w:r>
      <w:r w:rsidRPr="00F873A3">
        <w:rPr>
          <w:rFonts w:asciiTheme="minorHAnsi" w:hAnsiTheme="minorHAnsi" w:cstheme="minorHAnsi"/>
        </w:rPr>
        <w:t xml:space="preserve"> by way of active participation and leade</w:t>
      </w:r>
      <w:r w:rsidR="00A11F75" w:rsidRPr="00F873A3">
        <w:rPr>
          <w:rFonts w:asciiTheme="minorHAnsi" w:hAnsiTheme="minorHAnsi" w:cstheme="minorHAnsi"/>
        </w:rPr>
        <w:t xml:space="preserve">rship in the </w:t>
      </w:r>
      <w:r w:rsidR="00600F00" w:rsidRPr="00F873A3">
        <w:rPr>
          <w:rFonts w:asciiTheme="minorHAnsi" w:hAnsiTheme="minorHAnsi" w:cstheme="minorHAnsi"/>
        </w:rPr>
        <w:t xml:space="preserve">development and </w:t>
      </w:r>
      <w:r w:rsidR="00A11F75" w:rsidRPr="00F873A3">
        <w:rPr>
          <w:rFonts w:asciiTheme="minorHAnsi" w:hAnsiTheme="minorHAnsi" w:cstheme="minorHAnsi"/>
        </w:rPr>
        <w:t xml:space="preserve">implementation of </w:t>
      </w:r>
      <w:r w:rsidR="000849D8" w:rsidRPr="00F873A3">
        <w:rPr>
          <w:rFonts w:asciiTheme="minorHAnsi" w:hAnsiTheme="minorHAnsi" w:cstheme="minorHAnsi"/>
        </w:rPr>
        <w:t>H&amp;S</w:t>
      </w:r>
      <w:r w:rsidRPr="00F873A3">
        <w:rPr>
          <w:rFonts w:asciiTheme="minorHAnsi" w:hAnsiTheme="minorHAnsi" w:cstheme="minorHAnsi"/>
        </w:rPr>
        <w:t xml:space="preserve"> objectives and targets.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B4F19FE" w14:textId="77777777" w:rsidTr="00DD064B">
        <w:tc>
          <w:tcPr>
            <w:tcW w:w="7312" w:type="dxa"/>
          </w:tcPr>
          <w:p w14:paraId="02D1F275" w14:textId="77777777" w:rsidR="00B540EE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1ABADB54" w14:textId="77777777" w:rsidTr="00DD064B">
        <w:tc>
          <w:tcPr>
            <w:tcW w:w="7312" w:type="dxa"/>
          </w:tcPr>
          <w:p w14:paraId="34A4F48D" w14:textId="77777777" w:rsidR="00125C39" w:rsidRPr="00F873A3" w:rsidRDefault="00AC092E" w:rsidP="00125C39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37469672" w14:textId="77777777" w:rsidR="00D55AB7" w:rsidRPr="00725154" w:rsidRDefault="00AC092E" w:rsidP="00B23DF2">
            <w:pPr>
              <w:pStyle w:val="ListContinue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H&amp;S Committee Membership</w:t>
            </w:r>
          </w:p>
          <w:p w14:paraId="2A06695C" w14:textId="77777777" w:rsidR="00D55AB7" w:rsidRPr="00725154" w:rsidRDefault="00AC092E" w:rsidP="00B23DF2">
            <w:pPr>
              <w:pStyle w:val="ListContinue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H&amp;S Committee Constitution &amp; Agenda</w:t>
            </w:r>
          </w:p>
          <w:p w14:paraId="5304AF02" w14:textId="77777777" w:rsidR="00B540EE" w:rsidRPr="00725154" w:rsidRDefault="00AC092E" w:rsidP="00B23DF2">
            <w:pPr>
              <w:pStyle w:val="ListContinue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S</w:t>
            </w:r>
            <w:r w:rsidR="00A02989" w:rsidRPr="00725154">
              <w:rPr>
                <w:rFonts w:asciiTheme="minorHAnsi" w:hAnsiTheme="minorHAnsi" w:cstheme="minorHAnsi"/>
              </w:rPr>
              <w:t>chool operations plan or plan on a page</w:t>
            </w:r>
          </w:p>
          <w:p w14:paraId="75BACF97" w14:textId="77777777" w:rsidR="00DD064B" w:rsidRPr="00F873A3" w:rsidRDefault="00AC092E" w:rsidP="00B23DF2">
            <w:pPr>
              <w:pStyle w:val="ListContinue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Faculty/area objectives and targets document</w:t>
            </w:r>
          </w:p>
        </w:tc>
      </w:tr>
    </w:tbl>
    <w:p w14:paraId="0D7CE894" w14:textId="77777777" w:rsidR="00FC144D" w:rsidRDefault="00FC144D" w:rsidP="00725154">
      <w:pPr>
        <w:pStyle w:val="ListContinue"/>
        <w:ind w:left="1704" w:firstLine="0"/>
        <w:rPr>
          <w:rFonts w:asciiTheme="minorHAnsi" w:hAnsiTheme="minorHAnsi" w:cstheme="minorHAnsi"/>
        </w:rPr>
      </w:pPr>
    </w:p>
    <w:p w14:paraId="0BF33F0D" w14:textId="77777777" w:rsidR="00AC4D2F" w:rsidRDefault="00AC092E" w:rsidP="00B23DF2">
      <w:pPr>
        <w:pStyle w:val="ListContinue"/>
        <w:numPr>
          <w:ilvl w:val="1"/>
          <w:numId w:val="7"/>
        </w:numPr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The </w:t>
      </w:r>
      <w:r w:rsidR="000849D8" w:rsidRPr="00F873A3">
        <w:rPr>
          <w:rFonts w:asciiTheme="minorHAnsi" w:hAnsiTheme="minorHAnsi" w:cstheme="minorHAnsi"/>
        </w:rPr>
        <w:t>H&amp;S</w:t>
      </w:r>
      <w:r w:rsidRPr="00F873A3">
        <w:rPr>
          <w:rFonts w:asciiTheme="minorHAnsi" w:hAnsiTheme="minorHAnsi" w:cstheme="minorHAnsi"/>
        </w:rPr>
        <w:t xml:space="preserve"> polic</w:t>
      </w:r>
      <w:r w:rsidR="004650BD" w:rsidRPr="00F873A3">
        <w:rPr>
          <w:rFonts w:asciiTheme="minorHAnsi" w:hAnsiTheme="minorHAnsi" w:cstheme="minorHAnsi"/>
        </w:rPr>
        <w:t>ies</w:t>
      </w:r>
      <w:r w:rsidRPr="00F873A3">
        <w:rPr>
          <w:rFonts w:asciiTheme="minorHAnsi" w:hAnsiTheme="minorHAnsi" w:cstheme="minorHAnsi"/>
        </w:rPr>
        <w:t xml:space="preserve"> shall be reviewed </w:t>
      </w:r>
      <w:r w:rsidR="00600F00" w:rsidRPr="00F873A3">
        <w:rPr>
          <w:rFonts w:asciiTheme="minorHAnsi" w:hAnsiTheme="minorHAnsi" w:cstheme="minorHAnsi"/>
        </w:rPr>
        <w:t xml:space="preserve">at least </w:t>
      </w:r>
      <w:r w:rsidR="003538DC" w:rsidRPr="00F873A3">
        <w:rPr>
          <w:rFonts w:asciiTheme="minorHAnsi" w:hAnsiTheme="minorHAnsi" w:cstheme="minorHAnsi"/>
        </w:rPr>
        <w:t>every three</w:t>
      </w:r>
      <w:r w:rsidR="00220D50" w:rsidRPr="00F873A3">
        <w:rPr>
          <w:rFonts w:asciiTheme="minorHAnsi" w:hAnsiTheme="minorHAnsi" w:cstheme="minorHAnsi"/>
        </w:rPr>
        <w:t xml:space="preserve"> years</w:t>
      </w:r>
      <w:r w:rsidR="00785F43" w:rsidRPr="00F873A3">
        <w:rPr>
          <w:rFonts w:asciiTheme="minorHAnsi" w:hAnsiTheme="minorHAnsi" w:cstheme="minorHAnsi"/>
        </w:rPr>
        <w:t xml:space="preserve"> in accordance with University Policy</w:t>
      </w:r>
      <w:r w:rsidRPr="00F873A3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27F12BD" w14:textId="77777777" w:rsidTr="00FC144D">
        <w:tc>
          <w:tcPr>
            <w:tcW w:w="9016" w:type="dxa"/>
          </w:tcPr>
          <w:p w14:paraId="0DC67B91" w14:textId="77777777" w:rsidR="00FC144D" w:rsidRPr="00F873A3" w:rsidRDefault="00AC092E" w:rsidP="00FC144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1224B92E" w14:textId="77777777" w:rsidTr="00FC144D">
        <w:tc>
          <w:tcPr>
            <w:tcW w:w="9016" w:type="dxa"/>
          </w:tcPr>
          <w:p w14:paraId="2FFEA4D1" w14:textId="77777777" w:rsidR="00FC144D" w:rsidRPr="00725154" w:rsidRDefault="00163433" w:rsidP="00B23DF2">
            <w:pPr>
              <w:pStyle w:val="ListContinu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hyperlink r:id="rId22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Policy development procedures</w:t>
              </w:r>
            </w:hyperlink>
          </w:p>
          <w:p w14:paraId="5705BCB1" w14:textId="77777777" w:rsidR="00FC144D" w:rsidRPr="00F873A3" w:rsidRDefault="00163433" w:rsidP="00B23DF2">
            <w:pPr>
              <w:pStyle w:val="ListContinu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hyperlink r:id="rId23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Policy review procedures</w:t>
              </w:r>
            </w:hyperlink>
          </w:p>
        </w:tc>
      </w:tr>
    </w:tbl>
    <w:p w14:paraId="25E0DC40" w14:textId="77777777" w:rsidR="00FC144D" w:rsidRDefault="00FC144D" w:rsidP="00725154">
      <w:pPr>
        <w:pStyle w:val="ListContinue"/>
        <w:ind w:left="1704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6EB3B96" w14:textId="77777777" w:rsidTr="00DD064B">
        <w:tc>
          <w:tcPr>
            <w:tcW w:w="7312" w:type="dxa"/>
          </w:tcPr>
          <w:p w14:paraId="3E6E421E" w14:textId="77777777" w:rsidR="00FA7135" w:rsidRPr="00F873A3" w:rsidRDefault="00AC092E" w:rsidP="00FA7135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Area Specific Documents and References</w:t>
            </w:r>
          </w:p>
        </w:tc>
      </w:tr>
      <w:tr w:rsidR="000361AB" w14:paraId="02B8F10F" w14:textId="77777777" w:rsidTr="00DD064B">
        <w:tc>
          <w:tcPr>
            <w:tcW w:w="7312" w:type="dxa"/>
          </w:tcPr>
          <w:p w14:paraId="2959B64C" w14:textId="77777777" w:rsidR="00125C39" w:rsidRPr="00F873A3" w:rsidRDefault="00AC092E" w:rsidP="00125C39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1B33C0D" w14:textId="77777777" w:rsidR="00FA7135" w:rsidRPr="00725154" w:rsidRDefault="00AC092E" w:rsidP="00B23DF2">
            <w:pPr>
              <w:pStyle w:val="ListContinue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Document review register</w:t>
            </w:r>
          </w:p>
          <w:p w14:paraId="0413B2A4" w14:textId="77777777" w:rsidR="00DD064B" w:rsidRPr="00F873A3" w:rsidRDefault="00AC092E" w:rsidP="00B23DF2">
            <w:pPr>
              <w:pStyle w:val="ListContinue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Area specific procedures/Risk A</w:t>
            </w:r>
            <w:r w:rsidR="00DD064B" w:rsidRPr="00725154">
              <w:rPr>
                <w:rFonts w:asciiTheme="minorHAnsi" w:hAnsiTheme="minorHAnsi" w:cstheme="minorHAnsi"/>
              </w:rPr>
              <w:t>ssessment</w:t>
            </w:r>
            <w:r w:rsidRPr="00725154">
              <w:rPr>
                <w:rFonts w:asciiTheme="minorHAnsi" w:hAnsiTheme="minorHAnsi" w:cstheme="minorHAnsi"/>
              </w:rPr>
              <w:t>s</w:t>
            </w:r>
            <w:r w:rsidR="00D55AB7" w:rsidRPr="00725154">
              <w:rPr>
                <w:rFonts w:asciiTheme="minorHAnsi" w:hAnsiTheme="minorHAnsi" w:cstheme="minorHAnsi"/>
              </w:rPr>
              <w:t>/</w:t>
            </w:r>
            <w:r w:rsidRPr="00725154">
              <w:rPr>
                <w:rFonts w:asciiTheme="minorHAnsi" w:hAnsiTheme="minorHAnsi" w:cstheme="minorHAnsi"/>
              </w:rPr>
              <w:t>Safe Work Procedures</w:t>
            </w:r>
            <w:r w:rsidRPr="00F873A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0C0477C3" w14:textId="77777777" w:rsidR="005D1A05" w:rsidRPr="00F873A3" w:rsidRDefault="00AC092E" w:rsidP="00B540EE">
      <w:pPr>
        <w:pStyle w:val="ListContinue"/>
        <w:ind w:left="1704" w:firstLine="0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br/>
      </w:r>
    </w:p>
    <w:p w14:paraId="227326DF" w14:textId="77777777" w:rsidR="005D1A05" w:rsidRPr="00F873A3" w:rsidRDefault="00AC092E">
      <w:pPr>
        <w:rPr>
          <w:rFonts w:asciiTheme="minorHAnsi" w:hAnsiTheme="minorHAnsi" w:cstheme="minorHAnsi"/>
          <w:sz w:val="22"/>
        </w:rPr>
      </w:pPr>
      <w:r w:rsidRPr="00F873A3">
        <w:rPr>
          <w:rFonts w:asciiTheme="minorHAnsi" w:hAnsiTheme="minorHAnsi" w:cstheme="minorHAnsi"/>
        </w:rPr>
        <w:br w:type="page"/>
      </w:r>
    </w:p>
    <w:p w14:paraId="36A6F7DE" w14:textId="77777777" w:rsidR="005E1CE1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15" w:name="_Toc277502831"/>
      <w:bookmarkStart w:id="16" w:name="_Toc94620869"/>
      <w:r w:rsidRPr="00F873A3">
        <w:rPr>
          <w:rFonts w:asciiTheme="minorHAnsi" w:hAnsiTheme="minorHAnsi" w:cstheme="minorHAnsi"/>
          <w:color w:val="auto"/>
        </w:rPr>
        <w:lastRenderedPageBreak/>
        <w:t>S</w:t>
      </w:r>
      <w:r w:rsidR="00F14E62" w:rsidRPr="00F873A3">
        <w:rPr>
          <w:rFonts w:asciiTheme="minorHAnsi" w:hAnsiTheme="minorHAnsi" w:cstheme="minorHAnsi"/>
          <w:color w:val="auto"/>
        </w:rPr>
        <w:t xml:space="preserve">tandard </w:t>
      </w:r>
      <w:r w:rsidRPr="00F873A3">
        <w:rPr>
          <w:rFonts w:asciiTheme="minorHAnsi" w:hAnsiTheme="minorHAnsi" w:cstheme="minorHAnsi"/>
          <w:color w:val="auto"/>
        </w:rPr>
        <w:t>2</w:t>
      </w:r>
      <w:r w:rsidR="00F56215" w:rsidRPr="00F873A3">
        <w:rPr>
          <w:rFonts w:asciiTheme="minorHAnsi" w:hAnsiTheme="minorHAnsi" w:cstheme="minorHAnsi"/>
          <w:color w:val="auto"/>
        </w:rPr>
        <w:tab/>
      </w:r>
      <w:r w:rsidR="00F03093" w:rsidRPr="00F873A3">
        <w:rPr>
          <w:rFonts w:asciiTheme="minorHAnsi" w:hAnsiTheme="minorHAnsi" w:cstheme="minorHAnsi"/>
        </w:rPr>
        <w:t>A</w:t>
      </w:r>
      <w:r w:rsidR="00F14E62" w:rsidRPr="00F873A3">
        <w:rPr>
          <w:rFonts w:asciiTheme="minorHAnsi" w:hAnsiTheme="minorHAnsi" w:cstheme="minorHAnsi"/>
        </w:rPr>
        <w:t>ccountability and Responsibilities</w:t>
      </w:r>
      <w:bookmarkEnd w:id="15"/>
      <w:bookmarkEnd w:id="16"/>
    </w:p>
    <w:p w14:paraId="3E7FD973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bookmarkStart w:id="17" w:name="_Toc285055115"/>
      <w:r w:rsidRPr="00F873A3">
        <w:rPr>
          <w:rFonts w:asciiTheme="minorHAnsi" w:hAnsiTheme="minorHAnsi" w:cstheme="minorHAnsi"/>
        </w:rPr>
        <w:t>Objective</w:t>
      </w:r>
    </w:p>
    <w:p w14:paraId="49C5F22F" w14:textId="77777777" w:rsidR="005E1CE1" w:rsidRPr="00F873A3" w:rsidRDefault="00AC092E" w:rsidP="00403B36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Managers </w:t>
      </w:r>
      <w:r w:rsidR="004831E9" w:rsidRPr="00F873A3">
        <w:rPr>
          <w:rFonts w:asciiTheme="minorHAnsi" w:hAnsiTheme="minorHAnsi" w:cstheme="minorHAnsi"/>
        </w:rPr>
        <w:t xml:space="preserve">and supervisors </w:t>
      </w:r>
      <w:r w:rsidRPr="00F873A3">
        <w:rPr>
          <w:rFonts w:asciiTheme="minorHAnsi" w:hAnsiTheme="minorHAnsi" w:cstheme="minorHAnsi"/>
        </w:rPr>
        <w:t xml:space="preserve">shall demonstrate accountability and responsibility for the effective management of </w:t>
      </w:r>
      <w:r w:rsidR="004D28B5" w:rsidRPr="00F873A3">
        <w:rPr>
          <w:rFonts w:asciiTheme="minorHAnsi" w:hAnsiTheme="minorHAnsi" w:cstheme="minorHAnsi"/>
        </w:rPr>
        <w:t>health and safety</w:t>
      </w:r>
      <w:r w:rsidRPr="00F873A3">
        <w:rPr>
          <w:rFonts w:asciiTheme="minorHAnsi" w:hAnsiTheme="minorHAnsi" w:cstheme="minorHAnsi"/>
        </w:rPr>
        <w:t xml:space="preserve">.  </w:t>
      </w:r>
      <w:r w:rsidR="00600F00" w:rsidRPr="00F873A3">
        <w:rPr>
          <w:rFonts w:asciiTheme="minorHAnsi" w:hAnsiTheme="minorHAnsi" w:cstheme="minorHAnsi"/>
        </w:rPr>
        <w:t xml:space="preserve">All </w:t>
      </w:r>
      <w:r w:rsidR="002361CA">
        <w:rPr>
          <w:rFonts w:asciiTheme="minorHAnsi" w:hAnsiTheme="minorHAnsi" w:cstheme="minorHAnsi"/>
        </w:rPr>
        <w:t>worker</w:t>
      </w:r>
      <w:r w:rsidRPr="00F873A3">
        <w:rPr>
          <w:rFonts w:asciiTheme="minorHAnsi" w:hAnsiTheme="minorHAnsi" w:cstheme="minorHAnsi"/>
        </w:rPr>
        <w:t xml:space="preserve">s and </w:t>
      </w:r>
      <w:r w:rsidR="00CF1F9F" w:rsidRPr="00F873A3">
        <w:rPr>
          <w:rFonts w:asciiTheme="minorHAnsi" w:hAnsiTheme="minorHAnsi" w:cstheme="minorHAnsi"/>
        </w:rPr>
        <w:t>other personnel</w:t>
      </w:r>
      <w:r w:rsidRPr="00F873A3">
        <w:rPr>
          <w:rFonts w:asciiTheme="minorHAnsi" w:hAnsiTheme="minorHAnsi" w:cstheme="minorHAnsi"/>
        </w:rPr>
        <w:t xml:space="preserve"> shall be involved in </w:t>
      </w:r>
      <w:r w:rsidR="00600F00" w:rsidRPr="00F873A3">
        <w:rPr>
          <w:rFonts w:asciiTheme="minorHAnsi" w:hAnsiTheme="minorHAnsi" w:cstheme="minorHAnsi"/>
        </w:rPr>
        <w:t xml:space="preserve">and comply with </w:t>
      </w:r>
      <w:r w:rsidRPr="00F873A3">
        <w:rPr>
          <w:rFonts w:asciiTheme="minorHAnsi" w:hAnsiTheme="minorHAnsi" w:cstheme="minorHAnsi"/>
        </w:rPr>
        <w:t xml:space="preserve">the </w:t>
      </w:r>
      <w:r w:rsidR="000849D8" w:rsidRPr="00F873A3">
        <w:rPr>
          <w:rFonts w:asciiTheme="minorHAnsi" w:hAnsiTheme="minorHAnsi" w:cstheme="minorHAnsi"/>
        </w:rPr>
        <w:t>H&amp;S</w:t>
      </w:r>
      <w:r w:rsidRPr="00F873A3">
        <w:rPr>
          <w:rFonts w:asciiTheme="minorHAnsi" w:hAnsiTheme="minorHAnsi" w:cstheme="minorHAnsi"/>
        </w:rPr>
        <w:t xml:space="preserve"> Management System</w:t>
      </w:r>
      <w:r w:rsidR="004831E9" w:rsidRPr="00F873A3">
        <w:rPr>
          <w:rFonts w:asciiTheme="minorHAnsi" w:hAnsiTheme="minorHAnsi" w:cstheme="minorHAnsi"/>
        </w:rPr>
        <w:t xml:space="preserve"> and requirements</w:t>
      </w:r>
      <w:r w:rsidRPr="00F873A3">
        <w:rPr>
          <w:rFonts w:asciiTheme="minorHAnsi" w:hAnsiTheme="minorHAnsi" w:cstheme="minorHAnsi"/>
        </w:rPr>
        <w:t>.</w:t>
      </w:r>
      <w:bookmarkEnd w:id="17"/>
    </w:p>
    <w:p w14:paraId="49E8D402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041A2FE4" w14:textId="022E89AE" w:rsidR="00FC144D" w:rsidRDefault="004831E9" w:rsidP="00B23DF2">
      <w:pPr>
        <w:pStyle w:val="ListContinue"/>
        <w:numPr>
          <w:ilvl w:val="1"/>
          <w:numId w:val="73"/>
        </w:numPr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 xml:space="preserve">Position descriptions shall </w:t>
      </w:r>
      <w:r w:rsidR="00D55AB7">
        <w:rPr>
          <w:rFonts w:asciiTheme="minorHAnsi" w:hAnsiTheme="minorHAnsi" w:cstheme="minorHAnsi"/>
          <w:snapToGrid w:val="0"/>
        </w:rPr>
        <w:t>reference</w:t>
      </w:r>
      <w:r w:rsidRPr="00F873A3">
        <w:rPr>
          <w:rFonts w:asciiTheme="minorHAnsi" w:hAnsiTheme="minorHAnsi" w:cstheme="minorHAnsi"/>
          <w:snapToGrid w:val="0"/>
        </w:rPr>
        <w:t xml:space="preserve">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Pr="00F873A3">
        <w:rPr>
          <w:rFonts w:asciiTheme="minorHAnsi" w:hAnsiTheme="minorHAnsi" w:cstheme="minorHAnsi"/>
          <w:snapToGrid w:val="0"/>
        </w:rPr>
        <w:t xml:space="preserve"> responsibilities</w:t>
      </w:r>
      <w:r w:rsidR="00D55AB7">
        <w:rPr>
          <w:rFonts w:asciiTheme="minorHAnsi" w:hAnsiTheme="minorHAnsi" w:cstheme="minorHAnsi"/>
          <w:snapToGrid w:val="0"/>
        </w:rPr>
        <w:t xml:space="preserve"> for all levels of </w:t>
      </w:r>
      <w:r w:rsidR="00716A23">
        <w:rPr>
          <w:rFonts w:asciiTheme="minorHAnsi" w:hAnsiTheme="minorHAnsi" w:cstheme="minorHAnsi"/>
          <w:snapToGrid w:val="0"/>
        </w:rPr>
        <w:t>workers</w:t>
      </w:r>
      <w:r w:rsidR="00D55AB7">
        <w:rPr>
          <w:rFonts w:asciiTheme="minorHAnsi" w:hAnsiTheme="minorHAnsi" w:cstheme="minorHAnsi"/>
          <w:snapToGrid w:val="0"/>
        </w:rPr>
        <w:t xml:space="preserve"> in line with the Health and Safety Responsibilities Procedures.</w:t>
      </w:r>
    </w:p>
    <w:p w14:paraId="7BABE52A" w14:textId="77777777" w:rsidR="00FC144D" w:rsidRDefault="00AC092E" w:rsidP="00FC144D">
      <w:pPr>
        <w:pStyle w:val="ListContinue"/>
        <w:ind w:left="1710" w:firstLine="0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 xml:space="preserve">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79E96D5" w14:textId="77777777" w:rsidTr="00FC144D">
        <w:tc>
          <w:tcPr>
            <w:tcW w:w="9016" w:type="dxa"/>
          </w:tcPr>
          <w:p w14:paraId="0C8363F6" w14:textId="77777777" w:rsidR="00FC144D" w:rsidRPr="00F873A3" w:rsidRDefault="00AC092E" w:rsidP="00FC144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16115FD8" w14:textId="77777777" w:rsidTr="00FC144D">
        <w:tc>
          <w:tcPr>
            <w:tcW w:w="9016" w:type="dxa"/>
          </w:tcPr>
          <w:p w14:paraId="0A0D2147" w14:textId="77777777" w:rsidR="00FC144D" w:rsidRPr="00E969A5" w:rsidRDefault="00163433" w:rsidP="00B23DF2">
            <w:pPr>
              <w:pStyle w:val="ListContinu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hyperlink r:id="rId24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H&amp;S Responsibilities Procedures</w:t>
              </w:r>
            </w:hyperlink>
          </w:p>
          <w:p w14:paraId="34C2679A" w14:textId="77777777" w:rsidR="005C7B1C" w:rsidRPr="00E969A5" w:rsidRDefault="00163433" w:rsidP="00B23DF2">
            <w:pPr>
              <w:pStyle w:val="ListContinu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hyperlink r:id="rId25" w:history="1">
              <w:r w:rsidR="00AC092E" w:rsidRPr="00E969A5">
                <w:rPr>
                  <w:rStyle w:val="Hyperlink"/>
                  <w:rFonts w:asciiTheme="minorHAnsi" w:hAnsiTheme="minorHAnsi" w:cstheme="minorHAnsi"/>
                </w:rPr>
                <w:t>Incident and Hazard Reporting and Investigation Procedures</w:t>
              </w:r>
            </w:hyperlink>
          </w:p>
          <w:p w14:paraId="210D4B60" w14:textId="77777777" w:rsidR="005C7B1C" w:rsidRPr="00F873A3" w:rsidRDefault="00163433" w:rsidP="00B23DF2">
            <w:pPr>
              <w:pStyle w:val="ListContinu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hyperlink r:id="rId26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Workplace Inspection Procedure</w:t>
              </w:r>
            </w:hyperlink>
          </w:p>
        </w:tc>
      </w:tr>
    </w:tbl>
    <w:p w14:paraId="33969D43" w14:textId="77777777" w:rsidR="004831E9" w:rsidRDefault="004831E9" w:rsidP="00725154">
      <w:pPr>
        <w:pStyle w:val="ListContinue"/>
        <w:ind w:left="1710" w:firstLine="0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E1C12BF" w14:textId="77777777" w:rsidTr="00A9091A">
        <w:tc>
          <w:tcPr>
            <w:tcW w:w="7312" w:type="dxa"/>
          </w:tcPr>
          <w:p w14:paraId="341BEB3B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7F893A9" w14:textId="77777777" w:rsidTr="00A9091A">
        <w:tc>
          <w:tcPr>
            <w:tcW w:w="7312" w:type="dxa"/>
          </w:tcPr>
          <w:p w14:paraId="0607FAD6" w14:textId="77777777" w:rsidR="00125C39" w:rsidRPr="00F873A3" w:rsidRDefault="00AC092E" w:rsidP="00125C39">
            <w:pPr>
              <w:pStyle w:val="ListContinue"/>
              <w:tabs>
                <w:tab w:val="clear" w:pos="1701"/>
                <w:tab w:val="left" w:pos="1158"/>
              </w:tabs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B2EA839" w14:textId="77777777" w:rsidR="000D39F0" w:rsidRPr="00725154" w:rsidRDefault="00AC092E" w:rsidP="00B23DF2">
            <w:pPr>
              <w:pStyle w:val="ListContinue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Area examples of position descriptions</w:t>
            </w:r>
          </w:p>
        </w:tc>
      </w:tr>
    </w:tbl>
    <w:p w14:paraId="2645851A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540FED97" w14:textId="77777777" w:rsidR="005E1CE1" w:rsidRDefault="006E28FC" w:rsidP="00B23DF2">
      <w:pPr>
        <w:pStyle w:val="ListContinue"/>
        <w:numPr>
          <w:ilvl w:val="1"/>
          <w:numId w:val="73"/>
        </w:numPr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 xml:space="preserve">Management </w:t>
      </w:r>
      <w:r w:rsidR="004831E9" w:rsidRPr="00F873A3">
        <w:rPr>
          <w:rFonts w:asciiTheme="minorHAnsi" w:hAnsiTheme="minorHAnsi" w:cstheme="minorHAnsi"/>
          <w:snapToGrid w:val="0"/>
        </w:rPr>
        <w:t xml:space="preserve">position descriptions </w:t>
      </w:r>
      <w:r w:rsidRPr="00F873A3">
        <w:rPr>
          <w:rFonts w:asciiTheme="minorHAnsi" w:hAnsiTheme="minorHAnsi" w:cstheme="minorHAnsi"/>
          <w:snapToGrid w:val="0"/>
        </w:rPr>
        <w:t xml:space="preserve">shall </w:t>
      </w:r>
      <w:r w:rsidR="00D55AB7">
        <w:rPr>
          <w:rFonts w:asciiTheme="minorHAnsi" w:hAnsiTheme="minorHAnsi" w:cstheme="minorHAnsi"/>
          <w:snapToGrid w:val="0"/>
        </w:rPr>
        <w:t>outline</w:t>
      </w:r>
      <w:r w:rsidR="00D55AB7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 xml:space="preserve">accountability for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Pr="00F873A3">
        <w:rPr>
          <w:rFonts w:asciiTheme="minorHAnsi" w:hAnsiTheme="minorHAnsi" w:cstheme="minorHAnsi"/>
          <w:snapToGrid w:val="0"/>
        </w:rPr>
        <w:t xml:space="preserve"> performance </w:t>
      </w:r>
      <w:r w:rsidR="004831E9" w:rsidRPr="00F873A3">
        <w:rPr>
          <w:rFonts w:asciiTheme="minorHAnsi" w:hAnsiTheme="minorHAnsi" w:cstheme="minorHAnsi"/>
          <w:snapToGrid w:val="0"/>
        </w:rPr>
        <w:t>as a key responsibility</w:t>
      </w:r>
      <w:r w:rsidR="00D55AB7">
        <w:rPr>
          <w:rFonts w:asciiTheme="minorHAnsi" w:hAnsiTheme="minorHAnsi" w:cstheme="minorHAnsi"/>
          <w:snapToGrid w:val="0"/>
        </w:rPr>
        <w:t xml:space="preserve"> in line with the Health and Safety Responsibility Procedures</w:t>
      </w:r>
      <w:r w:rsidR="004831E9" w:rsidRPr="00F873A3">
        <w:rPr>
          <w:rFonts w:asciiTheme="minorHAnsi" w:hAnsiTheme="minorHAnsi" w:cstheme="minorHAnsi"/>
          <w:snapToGrid w:val="0"/>
        </w:rPr>
        <w:t>.</w:t>
      </w:r>
    </w:p>
    <w:p w14:paraId="021AAE13" w14:textId="77777777" w:rsidR="00FC144D" w:rsidRPr="00F873A3" w:rsidRDefault="00FC144D" w:rsidP="00725154">
      <w:pPr>
        <w:pStyle w:val="ListContinue"/>
        <w:ind w:left="1710" w:firstLine="0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85C8725" w14:textId="77777777" w:rsidTr="00A9091A">
        <w:tc>
          <w:tcPr>
            <w:tcW w:w="7312" w:type="dxa"/>
          </w:tcPr>
          <w:p w14:paraId="5494B7D0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CF2793F" w14:textId="77777777" w:rsidTr="00A9091A">
        <w:tc>
          <w:tcPr>
            <w:tcW w:w="7312" w:type="dxa"/>
          </w:tcPr>
          <w:p w14:paraId="40B98C74" w14:textId="77777777" w:rsidR="00125C39" w:rsidRPr="00F873A3" w:rsidRDefault="00AC092E" w:rsidP="00125C39">
            <w:pPr>
              <w:pStyle w:val="ListContinue"/>
              <w:tabs>
                <w:tab w:val="clear" w:pos="1701"/>
                <w:tab w:val="left" w:pos="1158"/>
              </w:tabs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294E1B34" w14:textId="77777777" w:rsidR="00A9091A" w:rsidRPr="00725154" w:rsidRDefault="00163433" w:rsidP="00B23DF2">
            <w:pPr>
              <w:pStyle w:val="ListContinue"/>
              <w:numPr>
                <w:ilvl w:val="0"/>
                <w:numId w:val="19"/>
              </w:numPr>
              <w:tabs>
                <w:tab w:val="clear" w:pos="1701"/>
                <w:tab w:val="left" w:pos="1158"/>
              </w:tabs>
              <w:rPr>
                <w:rFonts w:asciiTheme="minorHAnsi" w:hAnsiTheme="minorHAnsi" w:cstheme="minorHAnsi"/>
              </w:rPr>
            </w:pPr>
            <w:hyperlink r:id="rId27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Academic role statements</w:t>
              </w:r>
            </w:hyperlink>
          </w:p>
          <w:p w14:paraId="3476644C" w14:textId="77777777" w:rsidR="00307C23" w:rsidRPr="00F873A3" w:rsidRDefault="00163433" w:rsidP="00B23DF2">
            <w:pPr>
              <w:pStyle w:val="ListContinu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hyperlink r:id="rId28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Generic position descriptions</w:t>
              </w:r>
            </w:hyperlink>
            <w:r w:rsidR="00AC092E" w:rsidRPr="00725154">
              <w:rPr>
                <w:rFonts w:asciiTheme="minorHAnsi" w:hAnsiTheme="minorHAnsi" w:cstheme="minorHAnsi"/>
              </w:rPr>
              <w:t xml:space="preserve"> (Professional positions)</w:t>
            </w:r>
          </w:p>
        </w:tc>
      </w:tr>
    </w:tbl>
    <w:p w14:paraId="3D224439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66A00C7B" w14:textId="77777777" w:rsidR="00EF7CC7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2.3</w:t>
      </w:r>
      <w:r w:rsidRPr="00F873A3">
        <w:rPr>
          <w:rFonts w:asciiTheme="minorHAnsi" w:hAnsiTheme="minorHAnsi" w:cstheme="minorHAnsi"/>
          <w:snapToGrid w:val="0"/>
        </w:rPr>
        <w:tab/>
      </w:r>
      <w:r w:rsidR="002361CA">
        <w:rPr>
          <w:rFonts w:asciiTheme="minorHAnsi" w:hAnsiTheme="minorHAnsi" w:cstheme="minorHAnsi"/>
          <w:snapToGrid w:val="0"/>
        </w:rPr>
        <w:t>Career Conversations</w:t>
      </w:r>
      <w:r w:rsidR="00D80B0B" w:rsidRPr="00F873A3">
        <w:rPr>
          <w:rFonts w:asciiTheme="minorHAnsi" w:hAnsiTheme="minorHAnsi" w:cstheme="minorHAnsi"/>
          <w:snapToGrid w:val="0"/>
        </w:rPr>
        <w:t xml:space="preserve"> </w:t>
      </w:r>
      <w:r w:rsidR="006E28FC" w:rsidRPr="00F873A3">
        <w:rPr>
          <w:rFonts w:asciiTheme="minorHAnsi" w:hAnsiTheme="minorHAnsi" w:cstheme="minorHAnsi"/>
          <w:snapToGrid w:val="0"/>
        </w:rPr>
        <w:t xml:space="preserve">shall include agreed and specific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6E28FC" w:rsidRPr="00F873A3">
        <w:rPr>
          <w:rFonts w:asciiTheme="minorHAnsi" w:hAnsiTheme="minorHAnsi" w:cstheme="minorHAnsi"/>
          <w:snapToGrid w:val="0"/>
        </w:rPr>
        <w:t xml:space="preserve"> activity </w:t>
      </w:r>
      <w:r w:rsidRPr="00F873A3">
        <w:rPr>
          <w:rFonts w:asciiTheme="minorHAnsi" w:hAnsiTheme="minorHAnsi" w:cstheme="minorHAnsi"/>
          <w:snapToGrid w:val="0"/>
        </w:rPr>
        <w:t xml:space="preserve">and </w:t>
      </w:r>
      <w:r w:rsidR="006E28FC" w:rsidRPr="00F873A3">
        <w:rPr>
          <w:rFonts w:asciiTheme="minorHAnsi" w:hAnsiTheme="minorHAnsi" w:cstheme="minorHAnsi"/>
          <w:snapToGrid w:val="0"/>
        </w:rPr>
        <w:t xml:space="preserve">measurement </w:t>
      </w:r>
      <w:r w:rsidRPr="00F873A3">
        <w:rPr>
          <w:rFonts w:asciiTheme="minorHAnsi" w:hAnsiTheme="minorHAnsi" w:cstheme="minorHAnsi"/>
          <w:snapToGrid w:val="0"/>
        </w:rPr>
        <w:t>as part of the performance appraisal process.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DD29666" w14:textId="77777777" w:rsidTr="00A9091A">
        <w:tc>
          <w:tcPr>
            <w:tcW w:w="7312" w:type="dxa"/>
          </w:tcPr>
          <w:p w14:paraId="250BB95B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24716AAE" w14:textId="77777777" w:rsidTr="00A9091A">
        <w:tc>
          <w:tcPr>
            <w:tcW w:w="7312" w:type="dxa"/>
          </w:tcPr>
          <w:p w14:paraId="22E0A5B1" w14:textId="77777777" w:rsidR="00125C39" w:rsidRPr="00F873A3" w:rsidRDefault="00AC092E" w:rsidP="00125C39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F413A97" w14:textId="77777777" w:rsidR="00307C23" w:rsidRPr="00725154" w:rsidRDefault="002361CA" w:rsidP="00B23DF2">
            <w:pPr>
              <w:pStyle w:val="ListContinu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Career Conversation</w:t>
            </w:r>
            <w:r w:rsidR="00AC092E" w:rsidRPr="00725154">
              <w:rPr>
                <w:rFonts w:asciiTheme="minorHAnsi" w:hAnsiTheme="minorHAnsi" w:cstheme="minorHAnsi"/>
              </w:rPr>
              <w:t xml:space="preserve"> templates or de-identified records</w:t>
            </w:r>
          </w:p>
        </w:tc>
      </w:tr>
    </w:tbl>
    <w:p w14:paraId="2E16550D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29C9A446" w14:textId="3D049672" w:rsidR="005E1CE1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2.4</w:t>
      </w:r>
      <w:r w:rsidRPr="00F873A3">
        <w:rPr>
          <w:rFonts w:asciiTheme="minorHAnsi" w:hAnsiTheme="minorHAnsi" w:cstheme="minorHAnsi"/>
          <w:snapToGrid w:val="0"/>
        </w:rPr>
        <w:tab/>
        <w:t xml:space="preserve">Managers are responsible for ensuring effective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4650BD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>management</w:t>
      </w:r>
      <w:r w:rsidR="0097044A" w:rsidRPr="00F873A3">
        <w:rPr>
          <w:rFonts w:asciiTheme="minorHAnsi" w:hAnsiTheme="minorHAnsi" w:cstheme="minorHAnsi"/>
          <w:snapToGrid w:val="0"/>
        </w:rPr>
        <w:t xml:space="preserve">, monitoring </w:t>
      </w:r>
      <w:proofErr w:type="gramStart"/>
      <w:r w:rsidR="0097044A" w:rsidRPr="00F873A3">
        <w:rPr>
          <w:rFonts w:asciiTheme="minorHAnsi" w:hAnsiTheme="minorHAnsi" w:cstheme="minorHAnsi"/>
          <w:snapToGrid w:val="0"/>
        </w:rPr>
        <w:t>performance</w:t>
      </w:r>
      <w:proofErr w:type="gramEnd"/>
      <w:r w:rsidRPr="00F873A3">
        <w:rPr>
          <w:rFonts w:asciiTheme="minorHAnsi" w:hAnsiTheme="minorHAnsi" w:cstheme="minorHAnsi"/>
          <w:snapToGrid w:val="0"/>
        </w:rPr>
        <w:t xml:space="preserve"> </w:t>
      </w:r>
      <w:r w:rsidR="0097044A" w:rsidRPr="00F873A3">
        <w:rPr>
          <w:rFonts w:asciiTheme="minorHAnsi" w:hAnsiTheme="minorHAnsi" w:cstheme="minorHAnsi"/>
          <w:snapToGrid w:val="0"/>
        </w:rPr>
        <w:t xml:space="preserve">and providing appropriate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97044A" w:rsidRPr="00F873A3">
        <w:rPr>
          <w:rFonts w:asciiTheme="minorHAnsi" w:hAnsiTheme="minorHAnsi" w:cstheme="minorHAnsi"/>
          <w:snapToGrid w:val="0"/>
        </w:rPr>
        <w:t xml:space="preserve"> assurance</w:t>
      </w:r>
      <w:r w:rsidR="004831E9" w:rsidRPr="00F873A3">
        <w:rPr>
          <w:rFonts w:asciiTheme="minorHAnsi" w:hAnsiTheme="minorHAnsi" w:cstheme="minorHAnsi"/>
          <w:snapToGrid w:val="0"/>
        </w:rPr>
        <w:t>s</w:t>
      </w:r>
      <w:r w:rsidR="0097044A" w:rsidRPr="00F873A3">
        <w:rPr>
          <w:rFonts w:asciiTheme="minorHAnsi" w:hAnsiTheme="minorHAnsi" w:cstheme="minorHAnsi"/>
          <w:snapToGrid w:val="0"/>
        </w:rPr>
        <w:t xml:space="preserve"> in their area of responsibility</w:t>
      </w:r>
      <w:r w:rsidRPr="00F873A3">
        <w:rPr>
          <w:rFonts w:asciiTheme="minorHAnsi" w:hAnsiTheme="minorHAnsi" w:cstheme="minorHAnsi"/>
          <w:snapToGrid w:val="0"/>
        </w:rPr>
        <w:t>.</w:t>
      </w:r>
    </w:p>
    <w:p w14:paraId="740C69CE" w14:textId="77777777" w:rsidR="00BD0C76" w:rsidRDefault="00BD0C76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EA5D87E" w14:textId="77777777" w:rsidTr="00A21A21">
        <w:tc>
          <w:tcPr>
            <w:tcW w:w="7312" w:type="dxa"/>
          </w:tcPr>
          <w:p w14:paraId="37AFCF06" w14:textId="77777777" w:rsidR="00A21A21" w:rsidRPr="00F873A3" w:rsidRDefault="00AC092E" w:rsidP="00A21A21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</w:t>
            </w:r>
          </w:p>
        </w:tc>
      </w:tr>
      <w:tr w:rsidR="000361AB" w14:paraId="1EDEFAFF" w14:textId="77777777" w:rsidTr="00A21A21">
        <w:tc>
          <w:tcPr>
            <w:tcW w:w="7312" w:type="dxa"/>
          </w:tcPr>
          <w:p w14:paraId="6B6F4644" w14:textId="77777777" w:rsidR="00A21A21" w:rsidRPr="00725154" w:rsidRDefault="00163433" w:rsidP="00B23DF2">
            <w:pPr>
              <w:pStyle w:val="ListContinue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hyperlink r:id="rId29" w:history="1">
              <w:r w:rsidR="00AC092E" w:rsidRPr="00A21A21">
                <w:rPr>
                  <w:rStyle w:val="Hyperlink"/>
                  <w:rFonts w:asciiTheme="minorHAnsi" w:hAnsiTheme="minorHAnsi" w:cstheme="minorHAnsi"/>
                </w:rPr>
                <w:t>University Legislation Compliance Officers</w:t>
              </w:r>
            </w:hyperlink>
          </w:p>
          <w:p w14:paraId="26E79F82" w14:textId="77777777" w:rsidR="00A21A21" w:rsidRPr="00F873A3" w:rsidRDefault="00163433" w:rsidP="00B23DF2">
            <w:pPr>
              <w:pStyle w:val="ListContinue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hyperlink r:id="rId30" w:history="1">
              <w:r w:rsidR="00AC092E" w:rsidRPr="00A21A21">
                <w:rPr>
                  <w:rStyle w:val="Hyperlink"/>
                  <w:rFonts w:asciiTheme="minorHAnsi" w:hAnsiTheme="minorHAnsi" w:cstheme="minorHAnsi"/>
                </w:rPr>
                <w:t>Health and Safety Legal Obligations Register</w:t>
              </w:r>
            </w:hyperlink>
          </w:p>
        </w:tc>
      </w:tr>
    </w:tbl>
    <w:p w14:paraId="6B4FC806" w14:textId="77777777" w:rsidR="00A21A21" w:rsidRPr="00F873A3" w:rsidRDefault="00A21A21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DAF6D55" w14:textId="77777777" w:rsidTr="00A9091A">
        <w:tc>
          <w:tcPr>
            <w:tcW w:w="7312" w:type="dxa"/>
          </w:tcPr>
          <w:p w14:paraId="6EB981A4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86FD46E" w14:textId="77777777" w:rsidTr="00A9091A">
        <w:tc>
          <w:tcPr>
            <w:tcW w:w="7312" w:type="dxa"/>
          </w:tcPr>
          <w:p w14:paraId="2E02405A" w14:textId="77777777" w:rsidR="00125C39" w:rsidRPr="00F873A3" w:rsidRDefault="00AC092E" w:rsidP="00125C39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276B9ACF" w14:textId="77777777" w:rsidR="002361CA" w:rsidRDefault="00AC092E" w:rsidP="00B23DF2">
            <w:pPr>
              <w:pStyle w:val="ListContinu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Due Diligence Plans</w:t>
            </w:r>
          </w:p>
          <w:p w14:paraId="661EB011" w14:textId="77777777" w:rsidR="00A21A21" w:rsidRPr="00725154" w:rsidRDefault="00AC092E" w:rsidP="00B23DF2">
            <w:pPr>
              <w:pStyle w:val="ListContinu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Faculty/area Risk Register</w:t>
            </w:r>
          </w:p>
          <w:p w14:paraId="42557735" w14:textId="77777777" w:rsidR="00307C23" w:rsidRPr="00725154" w:rsidRDefault="00AC092E" w:rsidP="00B23DF2">
            <w:pPr>
              <w:pStyle w:val="ListContinu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H&amp;S objectives &amp; targets</w:t>
            </w:r>
          </w:p>
          <w:p w14:paraId="63CB0FD5" w14:textId="1862A203" w:rsidR="00A9091A" w:rsidRPr="00725154" w:rsidRDefault="00AC092E" w:rsidP="00B23DF2">
            <w:pPr>
              <w:pStyle w:val="ListContinu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CHARM incident and hazards reports</w:t>
            </w:r>
          </w:p>
          <w:p w14:paraId="002B4795" w14:textId="77777777" w:rsidR="00A9091A" w:rsidRPr="00725154" w:rsidRDefault="00AC092E" w:rsidP="00B23DF2">
            <w:pPr>
              <w:pStyle w:val="ListContinue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External Regulator reports</w:t>
            </w:r>
          </w:p>
          <w:p w14:paraId="1765D382" w14:textId="77777777" w:rsidR="005C7B1C" w:rsidRPr="00F873A3" w:rsidRDefault="00AC092E" w:rsidP="00B23DF2">
            <w:pPr>
              <w:pStyle w:val="ListContinue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Relevant Australian Standards</w:t>
            </w:r>
          </w:p>
        </w:tc>
      </w:tr>
    </w:tbl>
    <w:p w14:paraId="35355CA1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5B2F6248" w14:textId="77777777" w:rsidR="00BC50B1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2.5</w:t>
      </w:r>
      <w:r w:rsidRPr="00F873A3">
        <w:rPr>
          <w:rFonts w:asciiTheme="minorHAnsi" w:hAnsiTheme="minorHAnsi" w:cstheme="minorHAnsi"/>
          <w:snapToGrid w:val="0"/>
        </w:rPr>
        <w:tab/>
        <w:t xml:space="preserve">All </w:t>
      </w:r>
      <w:r w:rsidR="002361CA">
        <w:rPr>
          <w:rFonts w:asciiTheme="minorHAnsi" w:hAnsiTheme="minorHAnsi" w:cstheme="minorHAnsi"/>
          <w:snapToGrid w:val="0"/>
        </w:rPr>
        <w:t>worker</w:t>
      </w:r>
      <w:r w:rsidRPr="00F873A3">
        <w:rPr>
          <w:rFonts w:asciiTheme="minorHAnsi" w:hAnsiTheme="minorHAnsi" w:cstheme="minorHAnsi"/>
          <w:snapToGrid w:val="0"/>
        </w:rPr>
        <w:t xml:space="preserve">s are responsible for their own </w:t>
      </w:r>
      <w:r w:rsidR="004D28B5" w:rsidRPr="00F873A3">
        <w:rPr>
          <w:rFonts w:asciiTheme="minorHAnsi" w:hAnsiTheme="minorHAnsi" w:cstheme="minorHAnsi"/>
          <w:snapToGrid w:val="0"/>
        </w:rPr>
        <w:t xml:space="preserve">health and </w:t>
      </w:r>
      <w:proofErr w:type="gramStart"/>
      <w:r w:rsidR="004D28B5" w:rsidRPr="00F873A3">
        <w:rPr>
          <w:rFonts w:asciiTheme="minorHAnsi" w:hAnsiTheme="minorHAnsi" w:cstheme="minorHAnsi"/>
          <w:snapToGrid w:val="0"/>
        </w:rPr>
        <w:t>safety</w:t>
      </w:r>
      <w:r w:rsidRPr="00F873A3">
        <w:rPr>
          <w:rFonts w:asciiTheme="minorHAnsi" w:hAnsiTheme="minorHAnsi" w:cstheme="minorHAnsi"/>
          <w:snapToGrid w:val="0"/>
        </w:rPr>
        <w:t xml:space="preserve">, </w:t>
      </w:r>
      <w:r w:rsidR="00587B47" w:rsidRPr="00F873A3">
        <w:rPr>
          <w:rFonts w:asciiTheme="minorHAnsi" w:hAnsiTheme="minorHAnsi" w:cstheme="minorHAnsi"/>
          <w:snapToGrid w:val="0"/>
        </w:rPr>
        <w:t>and</w:t>
      </w:r>
      <w:proofErr w:type="gramEnd"/>
      <w:r w:rsidR="00587B47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 xml:space="preserve">shall follow safe work procedures and have a duty to cease work should exposure </w:t>
      </w:r>
      <w:r w:rsidR="004D28B5" w:rsidRPr="00F873A3">
        <w:rPr>
          <w:rFonts w:asciiTheme="minorHAnsi" w:hAnsiTheme="minorHAnsi" w:cstheme="minorHAnsi"/>
          <w:snapToGrid w:val="0"/>
        </w:rPr>
        <w:t>health and safety</w:t>
      </w:r>
      <w:r w:rsidRPr="00F873A3">
        <w:rPr>
          <w:rFonts w:asciiTheme="minorHAnsi" w:hAnsiTheme="minorHAnsi" w:cstheme="minorHAnsi"/>
          <w:snapToGrid w:val="0"/>
        </w:rPr>
        <w:t xml:space="preserve"> risks be unacceptable.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66992BC" w14:textId="77777777" w:rsidTr="00A9091A">
        <w:tc>
          <w:tcPr>
            <w:tcW w:w="7312" w:type="dxa"/>
          </w:tcPr>
          <w:p w14:paraId="43DA3D2C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E190473" w14:textId="77777777" w:rsidTr="00A9091A">
        <w:tc>
          <w:tcPr>
            <w:tcW w:w="7312" w:type="dxa"/>
          </w:tcPr>
          <w:p w14:paraId="3B2EF04B" w14:textId="77777777" w:rsidR="00125C39" w:rsidRPr="00F873A3" w:rsidRDefault="00AC092E" w:rsidP="00125C39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2C5375A" w14:textId="77777777" w:rsidR="00A9091A" w:rsidRPr="00725154" w:rsidRDefault="00163433" w:rsidP="00B23DF2">
            <w:pPr>
              <w:pStyle w:val="ListContinu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31" w:history="1">
              <w:r w:rsidR="006A3C71" w:rsidRPr="006A3C71">
                <w:rPr>
                  <w:rStyle w:val="Hyperlink"/>
                  <w:rFonts w:asciiTheme="minorHAnsi" w:hAnsiTheme="minorHAnsi" w:cstheme="minorHAnsi"/>
                </w:rPr>
                <w:t>Laboratory</w:t>
              </w:r>
              <w:r w:rsidR="005D1A05" w:rsidRPr="006A3C71">
                <w:rPr>
                  <w:rStyle w:val="Hyperlink"/>
                  <w:rFonts w:asciiTheme="minorHAnsi" w:hAnsiTheme="minorHAnsi" w:cstheme="minorHAnsi"/>
                </w:rPr>
                <w:t xml:space="preserve"> entry signage</w:t>
              </w:r>
            </w:hyperlink>
          </w:p>
          <w:p w14:paraId="32E943D3" w14:textId="77777777" w:rsidR="00307C23" w:rsidRPr="00725154" w:rsidRDefault="00AC092E" w:rsidP="00B23DF2">
            <w:pPr>
              <w:pStyle w:val="ListContinu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Safe Work Procedures</w:t>
            </w:r>
          </w:p>
          <w:p w14:paraId="39DBBE1C" w14:textId="77777777" w:rsidR="00A9091A" w:rsidRPr="00F873A3" w:rsidRDefault="00AC092E" w:rsidP="00B23DF2">
            <w:pPr>
              <w:pStyle w:val="ListContinue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Risk Assessments</w:t>
            </w:r>
          </w:p>
        </w:tc>
      </w:tr>
    </w:tbl>
    <w:p w14:paraId="60CC862B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21440A05" w14:textId="77777777" w:rsidR="005E2496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2.6</w:t>
      </w:r>
      <w:r w:rsidRPr="00F873A3">
        <w:rPr>
          <w:rFonts w:asciiTheme="minorHAnsi" w:hAnsiTheme="minorHAnsi" w:cstheme="minorHAnsi"/>
          <w:snapToGrid w:val="0"/>
        </w:rPr>
        <w:tab/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4650BD" w:rsidRPr="00F873A3">
        <w:rPr>
          <w:rFonts w:asciiTheme="minorHAnsi" w:hAnsiTheme="minorHAnsi" w:cstheme="minorHAnsi"/>
          <w:snapToGrid w:val="0"/>
        </w:rPr>
        <w:t xml:space="preserve"> </w:t>
      </w:r>
      <w:r w:rsidR="005E1CE1" w:rsidRPr="00F873A3">
        <w:rPr>
          <w:rFonts w:asciiTheme="minorHAnsi" w:hAnsiTheme="minorHAnsi" w:cstheme="minorHAnsi"/>
          <w:snapToGrid w:val="0"/>
        </w:rPr>
        <w:t xml:space="preserve">personnel are responsible for providing specialist advice to management and </w:t>
      </w:r>
      <w:r w:rsidR="0097044A" w:rsidRPr="00F873A3">
        <w:rPr>
          <w:rFonts w:asciiTheme="minorHAnsi" w:hAnsiTheme="minorHAnsi" w:cstheme="minorHAnsi"/>
          <w:snapToGrid w:val="0"/>
        </w:rPr>
        <w:t>assess</w:t>
      </w:r>
      <w:r w:rsidR="005E1CE1" w:rsidRPr="00F873A3">
        <w:rPr>
          <w:rFonts w:asciiTheme="minorHAnsi" w:hAnsiTheme="minorHAnsi" w:cstheme="minorHAnsi"/>
          <w:snapToGrid w:val="0"/>
        </w:rPr>
        <w:t xml:space="preserve"> compliance with the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4831E9" w:rsidRPr="00F873A3">
        <w:rPr>
          <w:rFonts w:asciiTheme="minorHAnsi" w:hAnsiTheme="minorHAnsi" w:cstheme="minorHAnsi"/>
          <w:snapToGrid w:val="0"/>
        </w:rPr>
        <w:t xml:space="preserve"> management system</w:t>
      </w:r>
      <w:r w:rsidR="005E1CE1" w:rsidRPr="00F873A3">
        <w:rPr>
          <w:rFonts w:asciiTheme="minorHAnsi" w:hAnsiTheme="minorHAnsi" w:cstheme="minorHAnsi"/>
          <w:snapToGrid w:val="0"/>
        </w:rPr>
        <w:t xml:space="preserve"> </w:t>
      </w:r>
      <w:r w:rsidR="00E639A0" w:rsidRPr="00F873A3">
        <w:rPr>
          <w:rFonts w:asciiTheme="minorHAnsi" w:hAnsiTheme="minorHAnsi" w:cstheme="minorHAnsi"/>
        </w:rPr>
        <w:t>across Curtin University facilities</w:t>
      </w:r>
      <w:r w:rsidR="005E1CE1" w:rsidRPr="00F873A3">
        <w:rPr>
          <w:rFonts w:asciiTheme="minorHAnsi" w:hAnsiTheme="minorHAnsi" w:cstheme="minorHAnsi"/>
          <w:snapToGrid w:val="0"/>
        </w:rPr>
        <w:t>.</w:t>
      </w:r>
      <w:r w:rsidR="00BC50B1" w:rsidRPr="00F873A3">
        <w:rPr>
          <w:rFonts w:asciiTheme="minorHAnsi" w:hAnsiTheme="minorHAnsi" w:cstheme="minorHAnsi"/>
          <w:snapToGrid w:val="0"/>
        </w:rPr>
        <w:t xml:space="preserve">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332F25C" w14:textId="77777777" w:rsidTr="005D1A05">
        <w:tc>
          <w:tcPr>
            <w:tcW w:w="7312" w:type="dxa"/>
          </w:tcPr>
          <w:p w14:paraId="4A4138F5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095E26E8" w14:textId="77777777" w:rsidTr="005D1A05">
        <w:tc>
          <w:tcPr>
            <w:tcW w:w="7312" w:type="dxa"/>
          </w:tcPr>
          <w:p w14:paraId="148887B8" w14:textId="77777777" w:rsidR="00125C39" w:rsidRPr="00F873A3" w:rsidRDefault="00AC092E" w:rsidP="00125C39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4CB5E95" w14:textId="70249FE8" w:rsidR="00307C23" w:rsidRPr="00725154" w:rsidRDefault="004C5832" w:rsidP="00B23DF2">
            <w:pPr>
              <w:pStyle w:val="ListContinue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H&amp;S</w:t>
            </w:r>
            <w:r w:rsidR="00AC092E" w:rsidRPr="00725154">
              <w:rPr>
                <w:rFonts w:asciiTheme="minorHAnsi" w:hAnsiTheme="minorHAnsi" w:cstheme="minorHAnsi"/>
              </w:rPr>
              <w:t xml:space="preserve"> feedback on projects, risk assessments, safe work procedures etc</w:t>
            </w:r>
          </w:p>
          <w:p w14:paraId="18F85193" w14:textId="77777777" w:rsidR="00A2193A" w:rsidRPr="00F873A3" w:rsidRDefault="00AC092E" w:rsidP="00B23DF2">
            <w:pPr>
              <w:pStyle w:val="ListContinue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Relevant meeting minutes or agendas that include attendee lists</w:t>
            </w:r>
          </w:p>
        </w:tc>
      </w:tr>
    </w:tbl>
    <w:p w14:paraId="7C075617" w14:textId="0E27F4CB" w:rsidR="005D1A05" w:rsidRDefault="005D1A05">
      <w:pPr>
        <w:rPr>
          <w:rFonts w:asciiTheme="minorHAnsi" w:hAnsiTheme="minorHAnsi" w:cstheme="minorHAnsi"/>
          <w:snapToGrid w:val="0"/>
          <w:sz w:val="22"/>
        </w:rPr>
      </w:pPr>
    </w:p>
    <w:p w14:paraId="2DE6D07C" w14:textId="0AD8FC7E" w:rsidR="00BD0C76" w:rsidRDefault="00BD0C76">
      <w:pPr>
        <w:rPr>
          <w:rFonts w:asciiTheme="minorHAnsi" w:hAnsiTheme="minorHAnsi" w:cstheme="minorHAnsi"/>
          <w:snapToGrid w:val="0"/>
          <w:sz w:val="22"/>
        </w:rPr>
      </w:pPr>
    </w:p>
    <w:p w14:paraId="415B2046" w14:textId="0BCECF38" w:rsidR="00BD0C76" w:rsidRDefault="00BD0C76">
      <w:pPr>
        <w:rPr>
          <w:rFonts w:asciiTheme="minorHAnsi" w:hAnsiTheme="minorHAnsi" w:cstheme="minorHAnsi"/>
          <w:snapToGrid w:val="0"/>
          <w:sz w:val="22"/>
        </w:rPr>
      </w:pPr>
    </w:p>
    <w:p w14:paraId="17F04427" w14:textId="77777777" w:rsidR="00BD0C76" w:rsidRPr="00F873A3" w:rsidRDefault="00BD0C76">
      <w:pPr>
        <w:rPr>
          <w:rFonts w:asciiTheme="minorHAnsi" w:hAnsiTheme="minorHAnsi" w:cstheme="minorHAnsi"/>
          <w:snapToGrid w:val="0"/>
          <w:sz w:val="22"/>
        </w:rPr>
      </w:pPr>
    </w:p>
    <w:p w14:paraId="407E98F5" w14:textId="77777777" w:rsidR="003D4FE1" w:rsidRPr="00F873A3" w:rsidRDefault="00AC092E" w:rsidP="00B07C59">
      <w:pPr>
        <w:pStyle w:val="H1"/>
        <w:rPr>
          <w:rFonts w:asciiTheme="minorHAnsi" w:hAnsiTheme="minorHAnsi" w:cstheme="minorHAnsi"/>
        </w:rPr>
      </w:pPr>
      <w:bookmarkStart w:id="18" w:name="_Toc285109541"/>
      <w:bookmarkStart w:id="19" w:name="_Toc94620870"/>
      <w:r w:rsidRPr="00F873A3">
        <w:rPr>
          <w:rFonts w:asciiTheme="minorHAnsi" w:hAnsiTheme="minorHAnsi" w:cstheme="minorHAnsi"/>
        </w:rPr>
        <w:lastRenderedPageBreak/>
        <w:t>P</w:t>
      </w:r>
      <w:r w:rsidR="00F14E62" w:rsidRPr="00F873A3">
        <w:rPr>
          <w:rFonts w:asciiTheme="minorHAnsi" w:hAnsiTheme="minorHAnsi" w:cstheme="minorHAnsi"/>
        </w:rPr>
        <w:t xml:space="preserve">rinciple </w:t>
      </w:r>
      <w:r w:rsidR="003B7111" w:rsidRPr="00F873A3">
        <w:rPr>
          <w:rFonts w:asciiTheme="minorHAnsi" w:hAnsiTheme="minorHAnsi" w:cstheme="minorHAnsi"/>
        </w:rPr>
        <w:t>2</w:t>
      </w:r>
      <w:r w:rsidRPr="00F873A3">
        <w:rPr>
          <w:rFonts w:asciiTheme="minorHAnsi" w:hAnsiTheme="minorHAnsi" w:cstheme="minorHAnsi"/>
        </w:rPr>
        <w:tab/>
        <w:t>P</w:t>
      </w:r>
      <w:r w:rsidR="00F14E62" w:rsidRPr="00F873A3">
        <w:rPr>
          <w:rFonts w:asciiTheme="minorHAnsi" w:hAnsiTheme="minorHAnsi" w:cstheme="minorHAnsi"/>
        </w:rPr>
        <w:t>lanning</w:t>
      </w:r>
      <w:bookmarkEnd w:id="18"/>
      <w:bookmarkEnd w:id="19"/>
    </w:p>
    <w:p w14:paraId="53BEB85C" w14:textId="77777777" w:rsidR="00AC4D2F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20" w:name="_Toc277502833"/>
      <w:bookmarkStart w:id="21" w:name="_Toc94620871"/>
      <w:r w:rsidRPr="00F873A3">
        <w:rPr>
          <w:rFonts w:asciiTheme="minorHAnsi" w:hAnsiTheme="minorHAnsi" w:cstheme="minorHAnsi"/>
        </w:rPr>
        <w:t>S</w:t>
      </w:r>
      <w:r w:rsidR="00C023CD" w:rsidRPr="00F873A3">
        <w:rPr>
          <w:rFonts w:asciiTheme="minorHAnsi" w:hAnsiTheme="minorHAnsi" w:cstheme="minorHAnsi"/>
        </w:rPr>
        <w:t xml:space="preserve">tandard </w:t>
      </w:r>
      <w:r w:rsidR="00AA6187" w:rsidRPr="00F873A3">
        <w:rPr>
          <w:rFonts w:asciiTheme="minorHAnsi" w:hAnsiTheme="minorHAnsi" w:cstheme="minorHAnsi"/>
        </w:rPr>
        <w:t>3</w:t>
      </w:r>
      <w:r w:rsidR="00C023CD" w:rsidRPr="00F873A3">
        <w:rPr>
          <w:rFonts w:asciiTheme="minorHAnsi" w:hAnsiTheme="minorHAnsi" w:cstheme="minorHAnsi"/>
        </w:rPr>
        <w:tab/>
      </w:r>
      <w:r w:rsidR="00D25796" w:rsidRPr="00F873A3">
        <w:rPr>
          <w:rFonts w:asciiTheme="minorHAnsi" w:hAnsiTheme="minorHAnsi" w:cstheme="minorHAnsi"/>
        </w:rPr>
        <w:t>P</w:t>
      </w:r>
      <w:r w:rsidR="00C023CD" w:rsidRPr="00F873A3">
        <w:rPr>
          <w:rFonts w:asciiTheme="minorHAnsi" w:hAnsiTheme="minorHAnsi" w:cstheme="minorHAnsi"/>
        </w:rPr>
        <w:t>lanning, Objectives and Performance</w:t>
      </w:r>
      <w:bookmarkEnd w:id="20"/>
      <w:bookmarkEnd w:id="21"/>
    </w:p>
    <w:p w14:paraId="56B37497" w14:textId="77777777" w:rsidR="00884FA4" w:rsidRPr="00F873A3" w:rsidRDefault="00AC092E" w:rsidP="00884FA4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3D8CB686" w14:textId="77777777" w:rsidR="00AC4D2F" w:rsidRPr="00F873A3" w:rsidRDefault="00AC092E" w:rsidP="00403B36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Management shall ensure that a planned, systematic, measurable and achievable approach to managing </w:t>
      </w:r>
      <w:r w:rsidR="00587B47" w:rsidRPr="00F873A3">
        <w:rPr>
          <w:rFonts w:asciiTheme="minorHAnsi" w:hAnsiTheme="minorHAnsi" w:cstheme="minorHAnsi"/>
        </w:rPr>
        <w:t>health and safety</w:t>
      </w:r>
      <w:r w:rsidR="00AA1A86" w:rsidRPr="00F873A3">
        <w:rPr>
          <w:rFonts w:asciiTheme="minorHAnsi" w:hAnsiTheme="minorHAnsi" w:cstheme="minorHAnsi"/>
        </w:rPr>
        <w:t xml:space="preserve"> </w:t>
      </w:r>
      <w:r w:rsidRPr="00F873A3">
        <w:rPr>
          <w:rFonts w:asciiTheme="minorHAnsi" w:hAnsiTheme="minorHAnsi" w:cstheme="minorHAnsi"/>
        </w:rPr>
        <w:t xml:space="preserve">is adopted across </w:t>
      </w:r>
      <w:r w:rsidR="00F30C6F" w:rsidRPr="00F873A3">
        <w:rPr>
          <w:rFonts w:asciiTheme="minorHAnsi" w:hAnsiTheme="minorHAnsi" w:cstheme="minorHAnsi"/>
        </w:rPr>
        <w:t>Curtin University facilities</w:t>
      </w:r>
      <w:r w:rsidRPr="00F873A3">
        <w:rPr>
          <w:rFonts w:asciiTheme="minorHAnsi" w:hAnsiTheme="minorHAnsi" w:cstheme="minorHAnsi"/>
        </w:rPr>
        <w:t>.</w:t>
      </w:r>
    </w:p>
    <w:p w14:paraId="5A42FB36" w14:textId="77777777" w:rsidR="005C7229" w:rsidRPr="00F873A3" w:rsidRDefault="00AC092E" w:rsidP="00884FA4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56AC19DD" w14:textId="77777777" w:rsidR="004F072D" w:rsidRDefault="00AC092E" w:rsidP="004F072D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3.1</w:t>
      </w:r>
      <w:r w:rsidRPr="00F873A3">
        <w:rPr>
          <w:rFonts w:asciiTheme="minorHAnsi" w:hAnsiTheme="minorHAnsi" w:cstheme="minorHAnsi"/>
          <w:snapToGrid w:val="0"/>
        </w:rPr>
        <w:tab/>
      </w:r>
      <w:r w:rsidR="00863CAC" w:rsidRPr="00F873A3">
        <w:rPr>
          <w:rFonts w:asciiTheme="minorHAnsi" w:hAnsiTheme="minorHAnsi" w:cstheme="minorHAnsi"/>
          <w:snapToGrid w:val="0"/>
        </w:rPr>
        <w:t>Annu</w:t>
      </w:r>
      <w:r w:rsidRPr="00F873A3">
        <w:rPr>
          <w:rFonts w:asciiTheme="minorHAnsi" w:hAnsiTheme="minorHAnsi" w:cstheme="minorHAnsi"/>
          <w:snapToGrid w:val="0"/>
        </w:rPr>
        <w:t xml:space="preserve">al business planning activities shall include a health and safety plan. </w:t>
      </w:r>
    </w:p>
    <w:p w14:paraId="2369058F" w14:textId="77777777" w:rsidR="004F072D" w:rsidRPr="00F873A3" w:rsidRDefault="004F072D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B18B40B" w14:textId="77777777" w:rsidTr="004F072D">
        <w:tc>
          <w:tcPr>
            <w:tcW w:w="9016" w:type="dxa"/>
          </w:tcPr>
          <w:p w14:paraId="0F07035D" w14:textId="77777777" w:rsidR="004F072D" w:rsidRPr="00F873A3" w:rsidRDefault="00AC092E" w:rsidP="004F072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46A83614" w14:textId="77777777" w:rsidTr="004F072D">
        <w:tc>
          <w:tcPr>
            <w:tcW w:w="9016" w:type="dxa"/>
          </w:tcPr>
          <w:p w14:paraId="1DBFD8C0" w14:textId="6050622F" w:rsidR="004F072D" w:rsidRPr="00725154" w:rsidRDefault="00163433" w:rsidP="00B23DF2">
            <w:pPr>
              <w:pStyle w:val="ListContinu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hyperlink r:id="rId32" w:history="1">
              <w:r w:rsidR="00AC092E" w:rsidRPr="004C4DAD">
                <w:rPr>
                  <w:rStyle w:val="Hyperlink"/>
                  <w:rFonts w:asciiTheme="minorHAnsi" w:hAnsiTheme="minorHAnsi" w:cstheme="minorHAnsi"/>
                </w:rPr>
                <w:t>Curtin Strategic Plan 2017-2022</w:t>
              </w:r>
            </w:hyperlink>
          </w:p>
          <w:p w14:paraId="63EAED8D" w14:textId="095F52EC" w:rsidR="004F072D" w:rsidRPr="00F873A3" w:rsidRDefault="00163433" w:rsidP="00B23DF2">
            <w:pPr>
              <w:pStyle w:val="ListContinu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hyperlink r:id="rId33" w:history="1">
              <w:r w:rsidR="00BF7E03" w:rsidRPr="00BF7E03">
                <w:rPr>
                  <w:rStyle w:val="Hyperlink"/>
                  <w:rFonts w:asciiTheme="minorHAnsi" w:hAnsiTheme="minorHAnsi" w:cstheme="minorHAnsi"/>
                  <w:bCs/>
                </w:rPr>
                <w:t>Council Key Performance Indicators, Measures and Targets</w:t>
              </w:r>
            </w:hyperlink>
            <w:r w:rsidR="00BF7E0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3E2F80C5" w14:textId="77777777" w:rsidR="004F072D" w:rsidRPr="00F873A3" w:rsidRDefault="004F072D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9A85BF8" w14:textId="77777777" w:rsidTr="005D1A05">
        <w:tc>
          <w:tcPr>
            <w:tcW w:w="7312" w:type="dxa"/>
          </w:tcPr>
          <w:p w14:paraId="3F6BE7CC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12E8E30" w14:textId="77777777" w:rsidTr="005D1A05">
        <w:tc>
          <w:tcPr>
            <w:tcW w:w="7312" w:type="dxa"/>
          </w:tcPr>
          <w:p w14:paraId="3ADD1149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4DECEF57" w14:textId="77777777" w:rsidR="00477859" w:rsidRPr="00725154" w:rsidRDefault="00AC092E" w:rsidP="00B23DF2">
            <w:pPr>
              <w:pStyle w:val="ListContinue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Due diligence plans</w:t>
            </w:r>
          </w:p>
          <w:p w14:paraId="15A6C3EF" w14:textId="77777777" w:rsidR="00307C23" w:rsidRPr="00725154" w:rsidRDefault="00AC092E" w:rsidP="00B23DF2">
            <w:pPr>
              <w:pStyle w:val="ListContinue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Business/operational plans</w:t>
            </w:r>
          </w:p>
          <w:p w14:paraId="39B76DCF" w14:textId="77777777" w:rsidR="005D1A05" w:rsidRPr="00725154" w:rsidRDefault="00AC092E" w:rsidP="00B23DF2">
            <w:pPr>
              <w:pStyle w:val="ListContinue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Plans on a page</w:t>
            </w:r>
          </w:p>
          <w:p w14:paraId="4CFC6AB3" w14:textId="77777777" w:rsidR="005D1A05" w:rsidRPr="00725154" w:rsidRDefault="006A3C71" w:rsidP="00B23DF2">
            <w:pPr>
              <w:pStyle w:val="ListContinue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Faculty/School</w:t>
            </w:r>
            <w:r w:rsidR="00AC092E" w:rsidRPr="007251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Safety </w:t>
            </w:r>
            <w:r w:rsidR="00AC092E" w:rsidRPr="00725154">
              <w:rPr>
                <w:rFonts w:asciiTheme="minorHAnsi" w:hAnsiTheme="minorHAnsi" w:cstheme="minorHAnsi"/>
              </w:rPr>
              <w:t>Management Plan</w:t>
            </w:r>
          </w:p>
          <w:p w14:paraId="0A964054" w14:textId="77777777" w:rsidR="002361CA" w:rsidRPr="006A3C71" w:rsidRDefault="00AC092E" w:rsidP="006A3C71">
            <w:pPr>
              <w:pStyle w:val="ListContinue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Health</w:t>
            </w:r>
            <w:r w:rsidR="007E023C" w:rsidRPr="00725154">
              <w:rPr>
                <w:rFonts w:asciiTheme="minorHAnsi" w:hAnsiTheme="minorHAnsi" w:cstheme="minorHAnsi"/>
              </w:rPr>
              <w:t xml:space="preserve"> &amp; </w:t>
            </w:r>
            <w:r w:rsidRPr="00725154">
              <w:rPr>
                <w:rFonts w:asciiTheme="minorHAnsi" w:hAnsiTheme="minorHAnsi" w:cstheme="minorHAnsi"/>
              </w:rPr>
              <w:t>Hygiene Management Plan (where required)</w:t>
            </w:r>
          </w:p>
        </w:tc>
      </w:tr>
    </w:tbl>
    <w:p w14:paraId="32119FB4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6928952E" w14:textId="77777777" w:rsidR="00AC4D2F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3.2</w:t>
      </w:r>
      <w:r w:rsidRPr="00F873A3">
        <w:rPr>
          <w:rFonts w:asciiTheme="minorHAnsi" w:hAnsiTheme="minorHAnsi" w:cstheme="minorHAnsi"/>
          <w:snapToGrid w:val="0"/>
        </w:rPr>
        <w:tab/>
      </w:r>
      <w:r w:rsidR="00D25796" w:rsidRPr="00F873A3">
        <w:rPr>
          <w:rFonts w:asciiTheme="minorHAnsi" w:hAnsiTheme="minorHAnsi" w:cstheme="minorHAnsi"/>
          <w:snapToGrid w:val="0"/>
        </w:rPr>
        <w:t xml:space="preserve">Measurable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BC50B1" w:rsidRPr="00F873A3">
        <w:rPr>
          <w:rFonts w:asciiTheme="minorHAnsi" w:hAnsiTheme="minorHAnsi" w:cstheme="minorHAnsi"/>
          <w:snapToGrid w:val="0"/>
        </w:rPr>
        <w:t xml:space="preserve"> </w:t>
      </w:r>
      <w:r w:rsidR="00D25796" w:rsidRPr="00F873A3">
        <w:rPr>
          <w:rFonts w:asciiTheme="minorHAnsi" w:hAnsiTheme="minorHAnsi" w:cstheme="minorHAnsi"/>
          <w:snapToGrid w:val="0"/>
        </w:rPr>
        <w:t xml:space="preserve">performance indicators shall be developed, documented, implemented and monitored across </w:t>
      </w:r>
      <w:r w:rsidR="00E13835">
        <w:rPr>
          <w:rFonts w:asciiTheme="minorHAnsi" w:hAnsiTheme="minorHAnsi" w:cstheme="minorHAnsi"/>
        </w:rPr>
        <w:t>faculty/area</w:t>
      </w:r>
      <w:r w:rsidR="00E639A0" w:rsidRPr="00F873A3">
        <w:rPr>
          <w:rFonts w:asciiTheme="minorHAnsi" w:hAnsiTheme="minorHAnsi" w:cstheme="minorHAnsi"/>
        </w:rPr>
        <w:t xml:space="preserve"> facilities</w:t>
      </w:r>
      <w:r w:rsidR="00D25796"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2C745BB" w14:textId="77777777" w:rsidTr="005D1A05">
        <w:tc>
          <w:tcPr>
            <w:tcW w:w="7312" w:type="dxa"/>
          </w:tcPr>
          <w:p w14:paraId="54EFE8EA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27C4B4F1" w14:textId="77777777" w:rsidTr="005D1A05">
        <w:tc>
          <w:tcPr>
            <w:tcW w:w="7312" w:type="dxa"/>
          </w:tcPr>
          <w:p w14:paraId="01CADFEB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EFCEAB3" w14:textId="77777777" w:rsidR="00307C23" w:rsidRPr="00725154" w:rsidRDefault="00AC092E" w:rsidP="00B23DF2">
            <w:pPr>
              <w:pStyle w:val="ListContinu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H&amp;S objectives and targets</w:t>
            </w:r>
          </w:p>
        </w:tc>
      </w:tr>
    </w:tbl>
    <w:p w14:paraId="405E38D9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79B7B89E" w14:textId="77777777" w:rsidR="00AC4D2F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3.3</w:t>
      </w:r>
      <w:r w:rsidRPr="00F873A3">
        <w:rPr>
          <w:rFonts w:asciiTheme="minorHAnsi" w:hAnsiTheme="minorHAnsi" w:cstheme="minorHAnsi"/>
          <w:snapToGrid w:val="0"/>
        </w:rPr>
        <w:tab/>
        <w:t xml:space="preserve">Management shall inform </w:t>
      </w:r>
      <w:r w:rsidR="002361CA">
        <w:rPr>
          <w:rFonts w:asciiTheme="minorHAnsi" w:hAnsiTheme="minorHAnsi" w:cstheme="minorHAnsi"/>
          <w:snapToGrid w:val="0"/>
        </w:rPr>
        <w:t>worker</w:t>
      </w:r>
      <w:r w:rsidRPr="00F873A3">
        <w:rPr>
          <w:rFonts w:asciiTheme="minorHAnsi" w:hAnsiTheme="minorHAnsi" w:cstheme="minorHAnsi"/>
          <w:snapToGrid w:val="0"/>
        </w:rPr>
        <w:t xml:space="preserve">s of performance requirements to achieve the </w:t>
      </w:r>
      <w:r w:rsidR="00E13835">
        <w:rPr>
          <w:rFonts w:asciiTheme="minorHAnsi" w:hAnsiTheme="minorHAnsi" w:cstheme="minorHAnsi"/>
          <w:snapToGrid w:val="0"/>
        </w:rPr>
        <w:t>faculty/area</w:t>
      </w:r>
      <w:r w:rsidR="00E13835" w:rsidRPr="00F873A3">
        <w:rPr>
          <w:rFonts w:asciiTheme="minorHAnsi" w:hAnsiTheme="minorHAnsi" w:cstheme="minorHAnsi"/>
          <w:snapToGrid w:val="0"/>
        </w:rPr>
        <w:t xml:space="preserve"> </w:t>
      </w:r>
      <w:r w:rsidR="00587B47" w:rsidRPr="00F873A3">
        <w:rPr>
          <w:rFonts w:asciiTheme="minorHAnsi" w:hAnsiTheme="minorHAnsi" w:cstheme="minorHAnsi"/>
          <w:snapToGrid w:val="0"/>
        </w:rPr>
        <w:t>health and safety</w:t>
      </w:r>
      <w:r w:rsidR="00AA1A86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 xml:space="preserve">objectives.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26AB713" w14:textId="77777777" w:rsidTr="00A21A21">
        <w:tc>
          <w:tcPr>
            <w:tcW w:w="9016" w:type="dxa"/>
          </w:tcPr>
          <w:p w14:paraId="183272CC" w14:textId="77777777" w:rsidR="00E13835" w:rsidRPr="00F873A3" w:rsidRDefault="00AC092E" w:rsidP="00A21A21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61A584B6" w14:textId="77777777" w:rsidTr="00A21A21">
        <w:tc>
          <w:tcPr>
            <w:tcW w:w="9016" w:type="dxa"/>
          </w:tcPr>
          <w:p w14:paraId="32FE523C" w14:textId="77777777" w:rsidR="00E13835" w:rsidRPr="00F873A3" w:rsidRDefault="00AC092E" w:rsidP="00B23DF2">
            <w:pPr>
              <w:pStyle w:val="ListContinu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UHCS committee meeting minutes</w:t>
            </w:r>
          </w:p>
        </w:tc>
      </w:tr>
    </w:tbl>
    <w:p w14:paraId="25E12DCF" w14:textId="77777777" w:rsidR="00E13835" w:rsidRDefault="00E13835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8F8CD85" w14:textId="77777777" w:rsidTr="005D1A05">
        <w:tc>
          <w:tcPr>
            <w:tcW w:w="7312" w:type="dxa"/>
          </w:tcPr>
          <w:p w14:paraId="4AA7230F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8450089" w14:textId="77777777" w:rsidTr="005D1A05">
        <w:tc>
          <w:tcPr>
            <w:tcW w:w="7312" w:type="dxa"/>
          </w:tcPr>
          <w:p w14:paraId="4BF11D57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BFF6B04" w14:textId="77777777" w:rsidR="00307C23" w:rsidRPr="00725154" w:rsidRDefault="00AC092E" w:rsidP="00B23DF2">
            <w:pPr>
              <w:pStyle w:val="ListContinu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H&amp;S objectives &amp; targets</w:t>
            </w:r>
          </w:p>
          <w:p w14:paraId="10B9858C" w14:textId="77777777" w:rsidR="00A2193A" w:rsidRPr="00F873A3" w:rsidRDefault="00AC092E" w:rsidP="00B23DF2">
            <w:pPr>
              <w:pStyle w:val="ListContinue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H&amp;S Committee  </w:t>
            </w:r>
            <w:r w:rsidRPr="00725154">
              <w:rPr>
                <w:rFonts w:asciiTheme="minorHAnsi" w:hAnsiTheme="minorHAnsi" w:cstheme="minorHAnsi"/>
              </w:rPr>
              <w:t>Meeting minutes</w:t>
            </w:r>
          </w:p>
        </w:tc>
      </w:tr>
    </w:tbl>
    <w:p w14:paraId="4A3255D8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081423A7" w14:textId="77777777" w:rsidR="00090396" w:rsidRPr="00F873A3" w:rsidRDefault="00AC092E" w:rsidP="00CF77C3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lastRenderedPageBreak/>
        <w:t>3.4</w:t>
      </w:r>
      <w:r w:rsidRPr="00F873A3">
        <w:rPr>
          <w:rFonts w:asciiTheme="minorHAnsi" w:hAnsiTheme="minorHAnsi" w:cstheme="minorHAnsi"/>
          <w:snapToGrid w:val="0"/>
        </w:rPr>
        <w:tab/>
      </w:r>
      <w:r w:rsidR="004D28B5" w:rsidRPr="00F873A3">
        <w:rPr>
          <w:rFonts w:asciiTheme="minorHAnsi" w:hAnsiTheme="minorHAnsi" w:cstheme="minorHAnsi"/>
          <w:snapToGrid w:val="0"/>
        </w:rPr>
        <w:t>Health and safety</w:t>
      </w:r>
      <w:r w:rsidR="00F30C6F" w:rsidRPr="00F873A3">
        <w:rPr>
          <w:rFonts w:asciiTheme="minorHAnsi" w:hAnsiTheme="minorHAnsi" w:cstheme="minorHAnsi"/>
          <w:snapToGrid w:val="0"/>
        </w:rPr>
        <w:t xml:space="preserve"> objectives and targets shall be reviewed annually to ensure they are clear, realistic and relevant.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331D3D0" w14:textId="77777777" w:rsidTr="005D1A05">
        <w:tc>
          <w:tcPr>
            <w:tcW w:w="7312" w:type="dxa"/>
          </w:tcPr>
          <w:p w14:paraId="07A86B87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D944647" w14:textId="77777777" w:rsidTr="005D1A05">
        <w:tc>
          <w:tcPr>
            <w:tcW w:w="7312" w:type="dxa"/>
          </w:tcPr>
          <w:p w14:paraId="0997AE21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AFFDA1E" w14:textId="77777777" w:rsidR="00307C23" w:rsidRPr="00725154" w:rsidRDefault="00AC092E" w:rsidP="00B23DF2">
            <w:pPr>
              <w:pStyle w:val="ListContinu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H&amp;S Committee Meeting Minutes</w:t>
            </w:r>
          </w:p>
          <w:p w14:paraId="645F783A" w14:textId="77777777" w:rsidR="007E2EBD" w:rsidRPr="00F873A3" w:rsidRDefault="00AC092E" w:rsidP="00B23DF2">
            <w:pPr>
              <w:pStyle w:val="ListContinue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Faculty/area document review register</w:t>
            </w:r>
          </w:p>
        </w:tc>
      </w:tr>
    </w:tbl>
    <w:p w14:paraId="7C58D945" w14:textId="77777777" w:rsidR="003D4FE1" w:rsidRPr="00F873A3" w:rsidRDefault="00AC092E" w:rsidP="00157F66">
      <w:pPr>
        <w:pStyle w:val="H1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br w:type="page"/>
      </w:r>
      <w:bookmarkStart w:id="22" w:name="_Toc285109543"/>
      <w:bookmarkStart w:id="23" w:name="_Toc94620872"/>
      <w:r w:rsidRPr="00157F66">
        <w:rPr>
          <w:rFonts w:asciiTheme="minorHAnsi" w:hAnsiTheme="minorHAnsi" w:cstheme="minorHAnsi"/>
        </w:rPr>
        <w:lastRenderedPageBreak/>
        <w:t>P</w:t>
      </w:r>
      <w:r w:rsidR="00C023CD" w:rsidRPr="00157F66">
        <w:rPr>
          <w:rFonts w:asciiTheme="minorHAnsi" w:hAnsiTheme="minorHAnsi" w:cstheme="minorHAnsi"/>
        </w:rPr>
        <w:t xml:space="preserve">rinciple </w:t>
      </w:r>
      <w:r w:rsidR="003B7111" w:rsidRPr="00157F66">
        <w:rPr>
          <w:rFonts w:asciiTheme="minorHAnsi" w:hAnsiTheme="minorHAnsi" w:cstheme="minorHAnsi"/>
        </w:rPr>
        <w:t>3</w:t>
      </w:r>
      <w:r w:rsidRPr="00157F66">
        <w:rPr>
          <w:rFonts w:asciiTheme="minorHAnsi" w:hAnsiTheme="minorHAnsi" w:cstheme="minorHAnsi"/>
        </w:rPr>
        <w:tab/>
        <w:t>I</w:t>
      </w:r>
      <w:r w:rsidR="00C023CD" w:rsidRPr="00157F66">
        <w:rPr>
          <w:rFonts w:asciiTheme="minorHAnsi" w:hAnsiTheme="minorHAnsi" w:cstheme="minorHAnsi"/>
        </w:rPr>
        <w:t>mplementation</w:t>
      </w:r>
      <w:bookmarkEnd w:id="22"/>
      <w:bookmarkEnd w:id="23"/>
    </w:p>
    <w:p w14:paraId="77943735" w14:textId="77777777" w:rsidR="00F220DF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24" w:name="_Toc94620873"/>
      <w:r w:rsidRPr="00F873A3">
        <w:rPr>
          <w:rFonts w:asciiTheme="minorHAnsi" w:hAnsiTheme="minorHAnsi" w:cstheme="minorHAnsi"/>
        </w:rPr>
        <w:t>S</w:t>
      </w:r>
      <w:r w:rsidR="00C023CD" w:rsidRPr="00F873A3">
        <w:rPr>
          <w:rFonts w:asciiTheme="minorHAnsi" w:hAnsiTheme="minorHAnsi" w:cstheme="minorHAnsi"/>
        </w:rPr>
        <w:t xml:space="preserve">tandard </w:t>
      </w:r>
      <w:r w:rsidR="008714B7" w:rsidRPr="00F873A3">
        <w:rPr>
          <w:rFonts w:asciiTheme="minorHAnsi" w:hAnsiTheme="minorHAnsi" w:cstheme="minorHAnsi"/>
        </w:rPr>
        <w:t>4</w:t>
      </w:r>
      <w:r w:rsidR="00DD7E30" w:rsidRPr="00F873A3">
        <w:rPr>
          <w:rFonts w:asciiTheme="minorHAnsi" w:hAnsiTheme="minorHAnsi" w:cstheme="minorHAnsi"/>
        </w:rPr>
        <w:tab/>
      </w:r>
      <w:r w:rsidR="0097044A" w:rsidRPr="00F873A3">
        <w:rPr>
          <w:rFonts w:asciiTheme="minorHAnsi" w:hAnsiTheme="minorHAnsi" w:cstheme="minorHAnsi"/>
        </w:rPr>
        <w:t>H</w:t>
      </w:r>
      <w:r w:rsidR="00C023CD" w:rsidRPr="00F873A3">
        <w:rPr>
          <w:rFonts w:asciiTheme="minorHAnsi" w:hAnsiTheme="minorHAnsi" w:cstheme="minorHAnsi"/>
        </w:rPr>
        <w:t>azard and Risk Management</w:t>
      </w:r>
      <w:bookmarkEnd w:id="24"/>
    </w:p>
    <w:p w14:paraId="0C16D1EF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62808408" w14:textId="77777777" w:rsidR="00821326" w:rsidRPr="00F873A3" w:rsidRDefault="00AC092E" w:rsidP="00403B36">
      <w:pPr>
        <w:pStyle w:val="Objective"/>
        <w:rPr>
          <w:rFonts w:asciiTheme="minorHAnsi" w:hAnsiTheme="minorHAnsi" w:cstheme="minorHAnsi"/>
        </w:rPr>
      </w:pPr>
      <w:bookmarkStart w:id="25" w:name="_Toc285055121"/>
      <w:r w:rsidRPr="00F873A3">
        <w:rPr>
          <w:rFonts w:asciiTheme="minorHAnsi" w:hAnsiTheme="minorHAnsi" w:cstheme="minorHAnsi"/>
        </w:rPr>
        <w:t xml:space="preserve">The University will have a system to effectively identify hazards, assess risks and </w:t>
      </w:r>
      <w:r w:rsidR="00BA06AA" w:rsidRPr="00F873A3">
        <w:rPr>
          <w:rFonts w:asciiTheme="minorHAnsi" w:hAnsiTheme="minorHAnsi" w:cstheme="minorHAnsi"/>
        </w:rPr>
        <w:t>ensure appropriate control measures, in accordance with the hierarchy of controls, are implemented and reviewed</w:t>
      </w:r>
      <w:r w:rsidRPr="00F873A3">
        <w:rPr>
          <w:rFonts w:asciiTheme="minorHAnsi" w:hAnsiTheme="minorHAnsi" w:cstheme="minorHAnsi"/>
        </w:rPr>
        <w:t>.</w:t>
      </w:r>
      <w:bookmarkEnd w:id="25"/>
      <w:r w:rsidRPr="00F873A3">
        <w:rPr>
          <w:rFonts w:asciiTheme="minorHAnsi" w:hAnsiTheme="minorHAnsi" w:cstheme="minorHAnsi"/>
        </w:rPr>
        <w:t xml:space="preserve"> </w:t>
      </w:r>
      <w:r w:rsidR="00BA06AA" w:rsidRPr="00F873A3">
        <w:rPr>
          <w:rFonts w:asciiTheme="minorHAnsi" w:hAnsiTheme="minorHAnsi" w:cstheme="minorHAnsi"/>
        </w:rPr>
        <w:t xml:space="preserve"> </w:t>
      </w:r>
    </w:p>
    <w:p w14:paraId="7756084F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3A89C3FF" w14:textId="77777777" w:rsidR="009428C6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4.1</w:t>
      </w:r>
      <w:r w:rsidRPr="00F873A3">
        <w:rPr>
          <w:rFonts w:asciiTheme="minorHAnsi" w:hAnsiTheme="minorHAnsi" w:cstheme="minorHAnsi"/>
          <w:snapToGrid w:val="0"/>
        </w:rPr>
        <w:tab/>
        <w:t>Assessments and reviews shall be undertaken to identify and document</w:t>
      </w:r>
      <w:r w:rsidR="00BA06AA" w:rsidRPr="00F873A3">
        <w:rPr>
          <w:rFonts w:asciiTheme="minorHAnsi" w:hAnsiTheme="minorHAnsi" w:cstheme="minorHAnsi"/>
          <w:snapToGrid w:val="0"/>
        </w:rPr>
        <w:t xml:space="preserve"> hazards associated </w:t>
      </w:r>
      <w:r w:rsidRPr="00F873A3">
        <w:rPr>
          <w:rFonts w:asciiTheme="minorHAnsi" w:hAnsiTheme="minorHAnsi" w:cstheme="minorHAnsi"/>
          <w:snapToGrid w:val="0"/>
        </w:rPr>
        <w:t xml:space="preserve">with </w:t>
      </w:r>
      <w:r w:rsidR="00BA06AA" w:rsidRPr="00F873A3">
        <w:rPr>
          <w:rFonts w:asciiTheme="minorHAnsi" w:hAnsiTheme="minorHAnsi" w:cstheme="minorHAnsi"/>
          <w:snapToGrid w:val="0"/>
        </w:rPr>
        <w:t xml:space="preserve">facilities.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39FBFBAE" w14:textId="77777777" w:rsidTr="00D55AB7">
        <w:tc>
          <w:tcPr>
            <w:tcW w:w="7312" w:type="dxa"/>
          </w:tcPr>
          <w:p w14:paraId="5230ECDF" w14:textId="77777777" w:rsidR="0049202A" w:rsidRPr="00F873A3" w:rsidRDefault="00AC092E" w:rsidP="00D55AB7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12CA72E1" w14:textId="77777777" w:rsidTr="00D55AB7">
        <w:tc>
          <w:tcPr>
            <w:tcW w:w="7312" w:type="dxa"/>
          </w:tcPr>
          <w:p w14:paraId="12F325CB" w14:textId="77777777" w:rsidR="005125B4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34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Enterprise Agreements</w:t>
              </w:r>
            </w:hyperlink>
          </w:p>
          <w:p w14:paraId="14FD9F96" w14:textId="77777777" w:rsidR="0049202A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Research Identification Guide (RIG)</w:t>
            </w:r>
          </w:p>
          <w:p w14:paraId="60DFF1DE" w14:textId="77777777" w:rsidR="0049202A" w:rsidRPr="00725154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35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Health &amp; Hygiene Management Plan</w:t>
              </w:r>
            </w:hyperlink>
          </w:p>
          <w:p w14:paraId="0A4EAA38" w14:textId="77777777" w:rsidR="002361CA" w:rsidRPr="00725154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36" w:history="1">
              <w:r w:rsidR="00AC092E" w:rsidRPr="00725154">
                <w:rPr>
                  <w:rStyle w:val="Hyperlink"/>
                  <w:rFonts w:asciiTheme="minorHAnsi" w:hAnsiTheme="minorHAnsi" w:cstheme="minorHAnsi"/>
                </w:rPr>
                <w:t>Mental Health Support</w:t>
              </w:r>
            </w:hyperlink>
          </w:p>
          <w:p w14:paraId="06E4CE49" w14:textId="77777777" w:rsidR="00C369BB" w:rsidRPr="00725154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37" w:history="1">
              <w:r w:rsidR="00AC092E" w:rsidRPr="00725154">
                <w:rPr>
                  <w:rStyle w:val="Hyperlink"/>
                  <w:rFonts w:asciiTheme="minorHAnsi" w:hAnsiTheme="minorHAnsi" w:cstheme="minorHAnsi"/>
                </w:rPr>
                <w:t>Wellness assessment</w:t>
              </w:r>
            </w:hyperlink>
          </w:p>
        </w:tc>
      </w:tr>
    </w:tbl>
    <w:p w14:paraId="7BA5E997" w14:textId="77777777" w:rsidR="0049202A" w:rsidRDefault="0049202A"/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B4C1278" w14:textId="77777777" w:rsidTr="005D1A05">
        <w:tc>
          <w:tcPr>
            <w:tcW w:w="7312" w:type="dxa"/>
          </w:tcPr>
          <w:p w14:paraId="26FF4D7A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E2C090E" w14:textId="77777777" w:rsidTr="005D1A05">
        <w:tc>
          <w:tcPr>
            <w:tcW w:w="7312" w:type="dxa"/>
          </w:tcPr>
          <w:p w14:paraId="206D5492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D5229C0" w14:textId="77777777" w:rsidR="00307C23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Risk Register</w:t>
            </w:r>
          </w:p>
          <w:p w14:paraId="741873E1" w14:textId="77777777" w:rsidR="00BB09F9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Project specific Risk Registers</w:t>
            </w:r>
          </w:p>
          <w:p w14:paraId="6922635D" w14:textId="77777777" w:rsidR="005D1A05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HAZOPs (if relevant)</w:t>
            </w:r>
          </w:p>
          <w:p w14:paraId="674AE4E3" w14:textId="30EDA7A8" w:rsidR="005D1A05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CHARM Risk Assessments</w:t>
            </w:r>
          </w:p>
          <w:p w14:paraId="3F3BCD34" w14:textId="77777777" w:rsidR="00BB09F9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Fieldwork Risk Assessments</w:t>
            </w:r>
          </w:p>
          <w:p w14:paraId="743C1D94" w14:textId="77777777" w:rsidR="005D1A05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Safe Work Procedures</w:t>
            </w:r>
          </w:p>
          <w:p w14:paraId="4147A0DD" w14:textId="77777777" w:rsidR="005D1A05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Completed Workplace Inspections</w:t>
            </w:r>
          </w:p>
          <w:p w14:paraId="73F31FEA" w14:textId="77777777" w:rsidR="00A2193A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ChemAlert Chemical Registers</w:t>
            </w:r>
          </w:p>
          <w:p w14:paraId="511C47D9" w14:textId="77777777" w:rsidR="006544C4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Style w:val="Hyperlink"/>
              </w:rPr>
            </w:pPr>
            <w:r w:rsidRPr="00AC092E">
              <w:rPr>
                <w:rFonts w:asciiTheme="minorHAnsi" w:hAnsiTheme="minorHAnsi" w:cstheme="minorHAnsi"/>
                <w:b/>
              </w:rPr>
              <w:fldChar w:fldCharType="begin"/>
            </w:r>
            <w:r w:rsidRPr="00725154">
              <w:rPr>
                <w:rFonts w:asciiTheme="minorHAnsi" w:hAnsiTheme="minorHAnsi" w:cstheme="minorHAnsi"/>
              </w:rPr>
              <w:instrText xml:space="preserve"> HYPERLINK "hhttps://staffportal.curtin.edu.au/wellbeing/injury-prevention/preventing-psychological-harm/" </w:instrText>
            </w:r>
            <w:r w:rsidRPr="00AC092E">
              <w:rPr>
                <w:rFonts w:asciiTheme="minorHAnsi" w:hAnsiTheme="minorHAnsi" w:cstheme="minorHAnsi"/>
                <w:b/>
                <w:color w:val="0000FF"/>
                <w:u w:val="single"/>
              </w:rPr>
              <w:fldChar w:fldCharType="separate"/>
            </w:r>
            <w:r w:rsidRPr="00725154">
              <w:rPr>
                <w:rStyle w:val="Hyperlink"/>
                <w:rFonts w:asciiTheme="minorHAnsi" w:hAnsiTheme="minorHAnsi" w:cstheme="minorHAnsi"/>
              </w:rPr>
              <w:t>Preventing Psychological Harm</w:t>
            </w:r>
          </w:p>
          <w:p w14:paraId="44FD22C7" w14:textId="77777777" w:rsidR="008B7053" w:rsidRPr="00F873A3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</w:rPr>
            </w:pPr>
            <w:r w:rsidRPr="00AC092E">
              <w:rPr>
                <w:rFonts w:asciiTheme="minorHAnsi" w:hAnsiTheme="minorHAnsi" w:cstheme="minorHAnsi"/>
                <w:b/>
                <w:color w:val="0000FF"/>
                <w:u w:val="single"/>
              </w:rPr>
              <w:fldChar w:fldCharType="end"/>
            </w:r>
            <w:r w:rsidRPr="003B7D5B">
              <w:rPr>
                <w:rFonts w:asciiTheme="minorHAnsi" w:hAnsiTheme="minorHAnsi" w:cstheme="minorHAnsi"/>
              </w:rPr>
              <w:t xml:space="preserve">Wellness Assessment </w:t>
            </w:r>
          </w:p>
        </w:tc>
      </w:tr>
    </w:tbl>
    <w:p w14:paraId="3A6432FB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3104994E" w14:textId="77777777" w:rsidR="00C618B8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4.2</w:t>
      </w:r>
      <w:r w:rsidRPr="00F873A3">
        <w:rPr>
          <w:rFonts w:asciiTheme="minorHAnsi" w:hAnsiTheme="minorHAnsi" w:cstheme="minorHAnsi"/>
          <w:snapToGrid w:val="0"/>
        </w:rPr>
        <w:tab/>
      </w:r>
      <w:r w:rsidR="009428C6" w:rsidRPr="00F873A3">
        <w:rPr>
          <w:rFonts w:asciiTheme="minorHAnsi" w:hAnsiTheme="minorHAnsi" w:cstheme="minorHAnsi"/>
          <w:snapToGrid w:val="0"/>
        </w:rPr>
        <w:t xml:space="preserve">Procedures shall be established and maintained </w:t>
      </w:r>
      <w:r w:rsidR="00BC50B1" w:rsidRPr="00F873A3">
        <w:rPr>
          <w:rFonts w:asciiTheme="minorHAnsi" w:hAnsiTheme="minorHAnsi" w:cstheme="minorHAnsi"/>
          <w:snapToGrid w:val="0"/>
        </w:rPr>
        <w:t>to ensure</w:t>
      </w:r>
      <w:r w:rsidR="009428C6" w:rsidRPr="00F873A3">
        <w:rPr>
          <w:rFonts w:asciiTheme="minorHAnsi" w:hAnsiTheme="minorHAnsi" w:cstheme="minorHAnsi"/>
          <w:snapToGrid w:val="0"/>
        </w:rPr>
        <w:t xml:space="preserve"> hazards, incidents</w:t>
      </w:r>
      <w:r w:rsidR="00E639A0" w:rsidRPr="00F873A3">
        <w:rPr>
          <w:rFonts w:asciiTheme="minorHAnsi" w:hAnsiTheme="minorHAnsi" w:cstheme="minorHAnsi"/>
          <w:snapToGrid w:val="0"/>
        </w:rPr>
        <w:t>,</w:t>
      </w:r>
      <w:r w:rsidR="009428C6" w:rsidRPr="00F873A3">
        <w:rPr>
          <w:rFonts w:asciiTheme="minorHAnsi" w:hAnsiTheme="minorHAnsi" w:cstheme="minorHAnsi"/>
          <w:snapToGrid w:val="0"/>
        </w:rPr>
        <w:t xml:space="preserve"> or any other situation impacting on workplace </w:t>
      </w:r>
      <w:r w:rsidR="004D28B5" w:rsidRPr="00F873A3">
        <w:rPr>
          <w:rFonts w:asciiTheme="minorHAnsi" w:hAnsiTheme="minorHAnsi" w:cstheme="minorHAnsi"/>
          <w:snapToGrid w:val="0"/>
        </w:rPr>
        <w:t>health and safety</w:t>
      </w:r>
      <w:r w:rsidR="00E639A0" w:rsidRPr="00F873A3">
        <w:rPr>
          <w:rFonts w:asciiTheme="minorHAnsi" w:hAnsiTheme="minorHAnsi" w:cstheme="minorHAnsi"/>
          <w:snapToGrid w:val="0"/>
        </w:rPr>
        <w:t>,</w:t>
      </w:r>
      <w:r w:rsidR="00BC50B1" w:rsidRPr="00F873A3">
        <w:rPr>
          <w:rFonts w:asciiTheme="minorHAnsi" w:hAnsiTheme="minorHAnsi" w:cstheme="minorHAnsi"/>
          <w:snapToGrid w:val="0"/>
        </w:rPr>
        <w:t xml:space="preserve"> are identified and reported</w:t>
      </w:r>
      <w:r w:rsidRPr="00F873A3">
        <w:rPr>
          <w:rFonts w:asciiTheme="minorHAnsi" w:hAnsiTheme="minorHAnsi" w:cstheme="minorHAnsi"/>
          <w:snapToGrid w:val="0"/>
        </w:rPr>
        <w:t xml:space="preserve">.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07DCDD9" w14:textId="77777777" w:rsidTr="00D55AB7">
        <w:tc>
          <w:tcPr>
            <w:tcW w:w="7312" w:type="dxa"/>
          </w:tcPr>
          <w:p w14:paraId="187A222D" w14:textId="77777777" w:rsidR="0049202A" w:rsidRPr="00F873A3" w:rsidRDefault="00AC092E" w:rsidP="00D55AB7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23B16E24" w14:textId="77777777" w:rsidTr="00D55AB7">
        <w:tc>
          <w:tcPr>
            <w:tcW w:w="7312" w:type="dxa"/>
          </w:tcPr>
          <w:p w14:paraId="154ECBD6" w14:textId="77777777" w:rsidR="002361CA" w:rsidRPr="003B7D5B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38" w:anchor="i" w:history="1">
              <w:r w:rsidR="00AC092E" w:rsidRPr="003B7D5B">
                <w:rPr>
                  <w:rStyle w:val="Hyperlink"/>
                  <w:rFonts w:asciiTheme="minorHAnsi" w:hAnsiTheme="minorHAnsi" w:cstheme="minorHAnsi"/>
                  <w:u w:val="none"/>
                </w:rPr>
                <w:t>Incident &amp; Hazard Reporting and Investigation Procedure</w:t>
              </w:r>
            </w:hyperlink>
          </w:p>
          <w:p w14:paraId="0AEE8798" w14:textId="77777777" w:rsidR="0067173F" w:rsidRPr="003B7D5B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39" w:anchor="H" w:history="1">
              <w:r w:rsidR="00AC092E" w:rsidRPr="003B7D5B">
                <w:rPr>
                  <w:rStyle w:val="Hyperlink"/>
                  <w:rFonts w:asciiTheme="minorHAnsi" w:hAnsiTheme="minorHAnsi" w:cstheme="minorHAnsi"/>
                  <w:u w:val="none"/>
                </w:rPr>
                <w:t>Incident &amp; Hazard Reporting and Investigation Flowchart</w:t>
              </w:r>
            </w:hyperlink>
          </w:p>
          <w:p w14:paraId="7BD48431" w14:textId="77777777" w:rsidR="0067173F" w:rsidRPr="00725154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40" w:anchor="H" w:history="1">
              <w:r w:rsidR="00AC092E" w:rsidRPr="003B7D5B">
                <w:rPr>
                  <w:rStyle w:val="Hyperlink"/>
                  <w:rFonts w:asciiTheme="minorHAnsi" w:hAnsiTheme="minorHAnsi" w:cstheme="minorHAnsi"/>
                  <w:u w:val="none"/>
                </w:rPr>
                <w:t>Incident Classification Guide</w:t>
              </w:r>
            </w:hyperlink>
          </w:p>
          <w:p w14:paraId="22E051ED" w14:textId="2BC971F5" w:rsidR="0067173F" w:rsidRPr="00B33D51" w:rsidRDefault="00163433" w:rsidP="00B23DF2">
            <w:pPr>
              <w:pStyle w:val="ListContinu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hyperlink r:id="rId41" w:history="1">
              <w:r w:rsidR="00AC092E" w:rsidRPr="00725154">
                <w:rPr>
                  <w:rStyle w:val="Hyperlink"/>
                  <w:rFonts w:asciiTheme="minorHAnsi" w:hAnsiTheme="minorHAnsi" w:cstheme="minorHAnsi"/>
                  <w:u w:val="none"/>
                </w:rPr>
                <w:t>CHARM manager/supervisor/</w:t>
              </w:r>
              <w:r w:rsidR="00E57158" w:rsidRPr="00E57158">
                <w:rPr>
                  <w:rStyle w:val="Hyperlink"/>
                  <w:rFonts w:asciiTheme="minorHAnsi" w:hAnsiTheme="minorHAnsi" w:cstheme="minorHAnsi"/>
                  <w:u w:val="none"/>
                </w:rPr>
                <w:t>HSR</w:t>
              </w:r>
              <w:r w:rsidR="00AC092E" w:rsidRPr="00725154">
                <w:rPr>
                  <w:rStyle w:val="Hyperlink"/>
                  <w:rFonts w:asciiTheme="minorHAnsi" w:hAnsiTheme="minorHAnsi" w:cstheme="minorHAnsi"/>
                  <w:u w:val="none"/>
                </w:rPr>
                <w:t xml:space="preserve"> guide</w:t>
              </w:r>
            </w:hyperlink>
          </w:p>
          <w:p w14:paraId="12B3A9F9" w14:textId="12C9C2F6" w:rsidR="0067173F" w:rsidRPr="00B33D51" w:rsidRDefault="00163433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42" w:history="1">
              <w:r w:rsidR="00AC092E" w:rsidRPr="00725154">
                <w:rPr>
                  <w:rStyle w:val="Hyperlink"/>
                  <w:rFonts w:asciiTheme="minorHAnsi" w:hAnsiTheme="minorHAnsi" w:cstheme="minorHAnsi"/>
                  <w:u w:val="none"/>
                </w:rPr>
                <w:t>CHARM Code of Practice - Engineering</w:t>
              </w:r>
            </w:hyperlink>
          </w:p>
          <w:p w14:paraId="118C63C4" w14:textId="69A096E6" w:rsidR="0067173F" w:rsidRPr="00B33D51" w:rsidRDefault="00AC092E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25154">
              <w:rPr>
                <w:rStyle w:val="Hyperlink"/>
                <w:rFonts w:asciiTheme="minorHAnsi" w:hAnsiTheme="minorHAnsi" w:cstheme="minorHAnsi"/>
                <w:u w:val="none"/>
              </w:rPr>
              <w:t>CHARM Code of Practice – Manual Handling</w:t>
            </w:r>
          </w:p>
          <w:p w14:paraId="51DC136B" w14:textId="56FCF39E" w:rsidR="0067173F" w:rsidRPr="00B33D51" w:rsidRDefault="00AC092E" w:rsidP="00B23DF2">
            <w:pPr>
              <w:pStyle w:val="ListContinu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Style w:val="Hyperlink"/>
                <w:rFonts w:asciiTheme="minorHAnsi" w:hAnsiTheme="minorHAnsi" w:cstheme="minorHAnsi"/>
                <w:u w:val="none"/>
              </w:rPr>
              <w:t>CHARM Code of Practice – Managing Noise and Preventing Hearing Loss</w:t>
            </w:r>
          </w:p>
          <w:p w14:paraId="02E1D913" w14:textId="5879E438" w:rsidR="0067173F" w:rsidRPr="00725154" w:rsidRDefault="00AC092E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  <w:u w:val="none"/>
              </w:rPr>
            </w:pPr>
            <w:r w:rsidRPr="00B33D51">
              <w:rPr>
                <w:rFonts w:asciiTheme="minorHAnsi" w:hAnsiTheme="minorHAnsi" w:cstheme="minorHAnsi"/>
              </w:rPr>
              <w:fldChar w:fldCharType="begin"/>
            </w:r>
            <w:r w:rsidRPr="007F6952">
              <w:rPr>
                <w:rFonts w:asciiTheme="minorHAnsi" w:hAnsiTheme="minorHAnsi" w:cstheme="minorHAnsi"/>
              </w:rPr>
              <w:instrText xml:space="preserve"> HYPERLINK "https://healthandsafety.curtin.edu.au/safety_management/Policies_AZ.cfm" </w:instrText>
            </w:r>
            <w:r w:rsidRPr="00B33D51">
              <w:rPr>
                <w:rFonts w:asciiTheme="minorHAnsi" w:hAnsiTheme="minorHAnsi" w:cstheme="minorHAnsi"/>
              </w:rPr>
              <w:fldChar w:fldCharType="separate"/>
            </w:r>
            <w:r w:rsidRPr="00725154">
              <w:rPr>
                <w:rStyle w:val="Hyperlink"/>
                <w:rFonts w:asciiTheme="minorHAnsi" w:hAnsiTheme="minorHAnsi" w:cstheme="minorHAnsi"/>
                <w:u w:val="none"/>
              </w:rPr>
              <w:t>CHARM hazard quick guide</w:t>
            </w:r>
          </w:p>
          <w:p w14:paraId="2D516247" w14:textId="60F7595A" w:rsidR="0067173F" w:rsidRPr="00725154" w:rsidRDefault="00AC092E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  <w:u w:val="none"/>
              </w:rPr>
            </w:pPr>
            <w:r w:rsidRPr="00725154">
              <w:rPr>
                <w:rStyle w:val="Hyperlink"/>
                <w:rFonts w:asciiTheme="minorHAnsi" w:hAnsiTheme="minorHAnsi" w:cstheme="minorHAnsi"/>
                <w:u w:val="none"/>
              </w:rPr>
              <w:t>CHARM incident quick guide</w:t>
            </w:r>
          </w:p>
          <w:p w14:paraId="2634165D" w14:textId="3301DEBE" w:rsidR="0067173F" w:rsidRPr="00725154" w:rsidRDefault="00AC092E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  <w:u w:val="none"/>
              </w:rPr>
            </w:pPr>
            <w:r w:rsidRPr="00725154">
              <w:rPr>
                <w:rStyle w:val="Hyperlink"/>
                <w:rFonts w:asciiTheme="minorHAnsi" w:hAnsiTheme="minorHAnsi" w:cstheme="minorHAnsi"/>
                <w:u w:val="none"/>
              </w:rPr>
              <w:t>CHARM pocket safety guide</w:t>
            </w:r>
          </w:p>
          <w:p w14:paraId="374AACBA" w14:textId="5743EAFF" w:rsidR="0067173F" w:rsidRPr="00B33D51" w:rsidRDefault="00AC092E" w:rsidP="00B23DF2">
            <w:pPr>
              <w:pStyle w:val="ListContinue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25154">
              <w:rPr>
                <w:rStyle w:val="Hyperlink"/>
                <w:rFonts w:asciiTheme="minorHAnsi" w:hAnsiTheme="minorHAnsi" w:cstheme="minorHAnsi"/>
                <w:u w:val="none"/>
              </w:rPr>
              <w:t>CHARM psychological incident quick guide</w:t>
            </w:r>
            <w:r w:rsidRPr="00B33D51">
              <w:rPr>
                <w:rFonts w:asciiTheme="minorHAnsi" w:hAnsiTheme="minorHAnsi" w:cstheme="minorHAnsi"/>
              </w:rPr>
              <w:fldChar w:fldCharType="end"/>
            </w:r>
          </w:p>
          <w:p w14:paraId="46D1253A" w14:textId="77777777" w:rsidR="0067173F" w:rsidRPr="00725154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43" w:history="1">
              <w:r w:rsidR="00AC092E" w:rsidRPr="006A3C71">
                <w:rPr>
                  <w:rStyle w:val="Hyperlink"/>
                  <w:rFonts w:asciiTheme="minorHAnsi" w:hAnsiTheme="minorHAnsi" w:cstheme="minorHAnsi"/>
                </w:rPr>
                <w:t>Permit to Work</w:t>
              </w:r>
            </w:hyperlink>
          </w:p>
          <w:p w14:paraId="608DEAC0" w14:textId="77777777" w:rsidR="0049202A" w:rsidRPr="00725154" w:rsidRDefault="00AC092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Research Identification Guide (RIG)</w:t>
            </w:r>
          </w:p>
          <w:p w14:paraId="3F73A8EF" w14:textId="77777777" w:rsidR="0049202A" w:rsidRPr="00725154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44" w:history="1">
              <w:r w:rsidR="00AC092E" w:rsidRPr="00810417">
                <w:rPr>
                  <w:rStyle w:val="Hyperlink"/>
                  <w:rFonts w:asciiTheme="minorHAnsi" w:hAnsiTheme="minorHAnsi" w:cstheme="minorHAnsi"/>
                </w:rPr>
                <w:t>Health &amp; Hygiene Management Plan</w:t>
              </w:r>
            </w:hyperlink>
          </w:p>
          <w:p w14:paraId="5324A2DA" w14:textId="77777777" w:rsidR="0049202A" w:rsidRPr="00725154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45" w:history="1">
              <w:r w:rsidR="00AC092E" w:rsidRPr="00810417">
                <w:rPr>
                  <w:rStyle w:val="Hyperlink"/>
                  <w:rFonts w:asciiTheme="minorHAnsi" w:hAnsiTheme="minorHAnsi" w:cstheme="minorHAnsi"/>
                </w:rPr>
                <w:t>Asbestos Management Plan</w:t>
              </w:r>
            </w:hyperlink>
          </w:p>
          <w:p w14:paraId="3F8870B8" w14:textId="77777777" w:rsidR="0049202A" w:rsidRPr="00725154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46" w:history="1">
              <w:r w:rsidR="00AC092E" w:rsidRPr="00810417">
                <w:rPr>
                  <w:rStyle w:val="Hyperlink"/>
                  <w:rFonts w:asciiTheme="minorHAnsi" w:hAnsiTheme="minorHAnsi" w:cstheme="minorHAnsi"/>
                </w:rPr>
                <w:t>Radiation Safety Manual</w:t>
              </w:r>
            </w:hyperlink>
          </w:p>
          <w:p w14:paraId="70590F6B" w14:textId="77777777" w:rsidR="0049202A" w:rsidRPr="00F873A3" w:rsidRDefault="00163433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</w:rPr>
            </w:pPr>
            <w:hyperlink r:id="rId47" w:anchor="R" w:history="1">
              <w:r w:rsidR="00AC092E" w:rsidRPr="00810417">
                <w:rPr>
                  <w:rStyle w:val="Hyperlink"/>
                  <w:rFonts w:asciiTheme="minorHAnsi" w:hAnsiTheme="minorHAnsi" w:cstheme="minorHAnsi"/>
                </w:rPr>
                <w:t>Bio</w:t>
              </w:r>
              <w:r w:rsidR="00BA0388" w:rsidRPr="00810417">
                <w:rPr>
                  <w:rStyle w:val="Hyperlink"/>
                  <w:rFonts w:asciiTheme="minorHAnsi" w:hAnsiTheme="minorHAnsi" w:cstheme="minorHAnsi"/>
                </w:rPr>
                <w:t>safety</w:t>
              </w:r>
              <w:r w:rsidR="00AC092E" w:rsidRPr="00810417">
                <w:rPr>
                  <w:rStyle w:val="Hyperlink"/>
                  <w:rFonts w:asciiTheme="minorHAnsi" w:hAnsiTheme="minorHAnsi" w:cstheme="minorHAnsi"/>
                </w:rPr>
                <w:t xml:space="preserve"> Manual</w:t>
              </w:r>
            </w:hyperlink>
          </w:p>
        </w:tc>
      </w:tr>
    </w:tbl>
    <w:p w14:paraId="68DB0EB4" w14:textId="77777777" w:rsidR="0057401F" w:rsidRDefault="0057401F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210A425" w14:textId="77777777" w:rsidTr="00D55AB7">
        <w:tc>
          <w:tcPr>
            <w:tcW w:w="7312" w:type="dxa"/>
          </w:tcPr>
          <w:p w14:paraId="36CFEF00" w14:textId="77777777" w:rsidR="00BE1269" w:rsidRPr="00F873A3" w:rsidRDefault="00AC092E" w:rsidP="00D55AB7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Area Specific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24C6BA83" w14:textId="77777777" w:rsidTr="00D55AB7">
        <w:tc>
          <w:tcPr>
            <w:tcW w:w="7312" w:type="dxa"/>
          </w:tcPr>
          <w:p w14:paraId="337614C8" w14:textId="77777777" w:rsidR="00114F03" w:rsidRDefault="00AC092E" w:rsidP="00725154">
            <w:pPr>
              <w:pStyle w:val="ListContinue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Examples may include:</w:t>
            </w:r>
          </w:p>
          <w:p w14:paraId="5408015D" w14:textId="77777777" w:rsidR="00BE1269" w:rsidRDefault="00AC092E" w:rsidP="00B23DF2">
            <w:pPr>
              <w:pStyle w:val="ListContinue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aid risk assessment</w:t>
            </w:r>
          </w:p>
          <w:p w14:paraId="52293C47" w14:textId="77777777" w:rsidR="00C369BB" w:rsidRDefault="00AC092E" w:rsidP="00B23DF2">
            <w:pPr>
              <w:pStyle w:val="ListContinue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Wellness Assessment</w:t>
            </w:r>
          </w:p>
          <w:p w14:paraId="12FA546D" w14:textId="77777777" w:rsidR="00114F03" w:rsidRDefault="00AC092E" w:rsidP="00B23DF2">
            <w:pPr>
              <w:pStyle w:val="ListContinue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Workplace Inspection results</w:t>
            </w:r>
          </w:p>
          <w:p w14:paraId="28858AE7" w14:textId="77777777" w:rsidR="00114F03" w:rsidRDefault="00AC092E" w:rsidP="00B23DF2">
            <w:pPr>
              <w:pStyle w:val="ListContinue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 work procedures</w:t>
            </w:r>
          </w:p>
          <w:p w14:paraId="262E8754" w14:textId="77777777" w:rsidR="00114F03" w:rsidRDefault="00AC092E" w:rsidP="00B23DF2">
            <w:pPr>
              <w:pStyle w:val="ListContinue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assessments</w:t>
            </w:r>
          </w:p>
          <w:p w14:paraId="620A58F6" w14:textId="77777777" w:rsidR="00114F03" w:rsidRDefault="00AC092E" w:rsidP="00B23DF2">
            <w:pPr>
              <w:pStyle w:val="ListContinue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monitoring programs</w:t>
            </w:r>
          </w:p>
          <w:p w14:paraId="4203BF17" w14:textId="77777777" w:rsidR="00114F03" w:rsidRPr="00F873A3" w:rsidRDefault="00AC092E" w:rsidP="00B23DF2">
            <w:pPr>
              <w:pStyle w:val="ListContinue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Preventative maintenance programs</w:t>
            </w:r>
          </w:p>
        </w:tc>
      </w:tr>
    </w:tbl>
    <w:p w14:paraId="76EDEF4E" w14:textId="77777777" w:rsidR="008E0E73" w:rsidRPr="00F873A3" w:rsidRDefault="008E0E7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21027AA0" w14:textId="77777777" w:rsidR="0057401F" w:rsidRPr="00F873A3" w:rsidRDefault="00AC092E">
      <w:pPr>
        <w:rPr>
          <w:rFonts w:asciiTheme="minorHAnsi" w:hAnsiTheme="minorHAnsi" w:cstheme="minorHAnsi"/>
          <w:snapToGrid w:val="0"/>
          <w:sz w:val="22"/>
        </w:rPr>
      </w:pPr>
      <w:r w:rsidRPr="00F873A3">
        <w:rPr>
          <w:rFonts w:asciiTheme="minorHAnsi" w:hAnsiTheme="minorHAnsi" w:cstheme="minorHAnsi"/>
          <w:snapToGrid w:val="0"/>
        </w:rPr>
        <w:br w:type="page"/>
      </w:r>
    </w:p>
    <w:p w14:paraId="77270631" w14:textId="77777777" w:rsidR="00821326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lastRenderedPageBreak/>
        <w:t>4.3</w:t>
      </w:r>
      <w:r w:rsidRPr="00F873A3">
        <w:rPr>
          <w:rFonts w:asciiTheme="minorHAnsi" w:hAnsiTheme="minorHAnsi" w:cstheme="minorHAnsi"/>
          <w:snapToGrid w:val="0"/>
        </w:rPr>
        <w:tab/>
      </w:r>
      <w:r w:rsidR="009428C6" w:rsidRPr="00F873A3">
        <w:rPr>
          <w:rFonts w:asciiTheme="minorHAnsi" w:hAnsiTheme="minorHAnsi" w:cstheme="minorHAnsi"/>
          <w:snapToGrid w:val="0"/>
        </w:rPr>
        <w:t xml:space="preserve">Risks associated with </w:t>
      </w:r>
      <w:r w:rsidR="000E63EE" w:rsidRPr="00F873A3">
        <w:rPr>
          <w:rFonts w:asciiTheme="minorHAnsi" w:hAnsiTheme="minorHAnsi" w:cstheme="minorHAnsi"/>
          <w:snapToGrid w:val="0"/>
        </w:rPr>
        <w:t xml:space="preserve">all identified hazards </w:t>
      </w:r>
      <w:r w:rsidR="009428C6" w:rsidRPr="00F873A3">
        <w:rPr>
          <w:rFonts w:asciiTheme="minorHAnsi" w:hAnsiTheme="minorHAnsi" w:cstheme="minorHAnsi"/>
          <w:snapToGrid w:val="0"/>
        </w:rPr>
        <w:t xml:space="preserve">processes shall be </w:t>
      </w:r>
      <w:r w:rsidR="000E63EE" w:rsidRPr="00F873A3">
        <w:rPr>
          <w:rFonts w:asciiTheme="minorHAnsi" w:hAnsiTheme="minorHAnsi" w:cstheme="minorHAnsi"/>
          <w:snapToGrid w:val="0"/>
        </w:rPr>
        <w:t>assessed</w:t>
      </w:r>
      <w:r w:rsidR="009428C6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>to determine the level of risk.  The risks shall be evaluated for criticality and acceptability against likelihood and consequence criteria.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C425551" w14:textId="77777777" w:rsidTr="00114F03">
        <w:tc>
          <w:tcPr>
            <w:tcW w:w="7312" w:type="dxa"/>
          </w:tcPr>
          <w:p w14:paraId="2F257D3D" w14:textId="77777777" w:rsidR="0067173F" w:rsidRPr="00F873A3" w:rsidRDefault="00AC092E" w:rsidP="00114F03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66B836A0" w14:textId="77777777" w:rsidTr="00114F03">
        <w:tc>
          <w:tcPr>
            <w:tcW w:w="7312" w:type="dxa"/>
          </w:tcPr>
          <w:p w14:paraId="27CFDB32" w14:textId="77777777" w:rsidR="00C369BB" w:rsidRDefault="00163433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hyperlink r:id="rId48" w:history="1">
              <w:r w:rsidR="00072B89" w:rsidRPr="00072B89">
                <w:rPr>
                  <w:rStyle w:val="Hyperlink"/>
                  <w:rFonts w:asciiTheme="minorHAnsi" w:hAnsiTheme="minorHAnsi" w:cstheme="minorHAnsi"/>
                </w:rPr>
                <w:t>Risk M</w:t>
              </w:r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anagement Policy</w:t>
              </w:r>
            </w:hyperlink>
          </w:p>
          <w:p w14:paraId="6C18CDAD" w14:textId="77777777" w:rsidR="00C369BB" w:rsidRDefault="00163433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hyperlink r:id="rId49" w:history="1"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Risk Management Procedures</w:t>
              </w:r>
            </w:hyperlink>
          </w:p>
          <w:p w14:paraId="0E974EC0" w14:textId="77777777" w:rsidR="00C369BB" w:rsidRDefault="00163433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hyperlink r:id="rId50" w:history="1"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Curtin Risk Reference Tables</w:t>
              </w:r>
            </w:hyperlink>
          </w:p>
          <w:p w14:paraId="5DB4DA9D" w14:textId="5294FEB1" w:rsidR="0067173F" w:rsidRPr="00725154" w:rsidRDefault="007E0A1F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CHARM</w:t>
            </w:r>
            <w:r w:rsidR="00AC092E" w:rsidRPr="00725154">
              <w:rPr>
                <w:rFonts w:asciiTheme="minorHAnsi" w:hAnsiTheme="minorHAnsi" w:cstheme="minorHAnsi"/>
              </w:rPr>
              <w:t xml:space="preserve"> risk assessment module</w:t>
            </w:r>
          </w:p>
          <w:p w14:paraId="7E33A215" w14:textId="77777777" w:rsidR="0067173F" w:rsidRPr="00725154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Fieldwork risk assessment system</w:t>
            </w:r>
          </w:p>
          <w:p w14:paraId="1DDDF2CC" w14:textId="77777777" w:rsidR="00114F03" w:rsidRPr="00F873A3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Travel Operations Portal</w:t>
            </w:r>
          </w:p>
        </w:tc>
      </w:tr>
    </w:tbl>
    <w:p w14:paraId="44149302" w14:textId="77777777" w:rsidR="0067173F" w:rsidRDefault="0067173F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339ACC97" w14:textId="77777777" w:rsidTr="00BB09F9">
        <w:tc>
          <w:tcPr>
            <w:tcW w:w="7312" w:type="dxa"/>
          </w:tcPr>
          <w:p w14:paraId="6458895E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1B0B93DE" w14:textId="77777777" w:rsidTr="00BB09F9">
        <w:tc>
          <w:tcPr>
            <w:tcW w:w="7312" w:type="dxa"/>
          </w:tcPr>
          <w:p w14:paraId="54A796D8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3C52BC14" w14:textId="77777777" w:rsidR="00394177" w:rsidRPr="00725154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Risk Register</w:t>
            </w:r>
          </w:p>
          <w:p w14:paraId="4D061C6A" w14:textId="77777777" w:rsidR="00394177" w:rsidRPr="00725154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Project Risk Registers</w:t>
            </w:r>
          </w:p>
          <w:p w14:paraId="7E7CDD7B" w14:textId="2EC3E7F1" w:rsidR="00BB09F9" w:rsidRPr="00725154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CHARM Risk Assessments (or CHARM numbers)</w:t>
            </w:r>
          </w:p>
          <w:p w14:paraId="1749A2C2" w14:textId="77777777" w:rsidR="00BB09F9" w:rsidRPr="00725154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Fieldwork Risk Assessments</w:t>
            </w:r>
          </w:p>
          <w:p w14:paraId="7EF5B5AE" w14:textId="77777777" w:rsidR="00394177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Plant risk assessments</w:t>
            </w:r>
          </w:p>
          <w:p w14:paraId="3347BFCF" w14:textId="77777777" w:rsidR="00114F03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risk assessments</w:t>
            </w:r>
          </w:p>
          <w:p w14:paraId="62963BBE" w14:textId="77777777" w:rsidR="00114F03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risk assessment</w:t>
            </w:r>
          </w:p>
          <w:p w14:paraId="387ED62B" w14:textId="77777777" w:rsidR="00114F03" w:rsidRPr="00725154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RIG forms</w:t>
            </w:r>
          </w:p>
          <w:p w14:paraId="74EB09E8" w14:textId="77777777" w:rsidR="0067173F" w:rsidRPr="00725154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Scope of works documents</w:t>
            </w:r>
          </w:p>
          <w:p w14:paraId="77E804C3" w14:textId="77777777" w:rsidR="00114F03" w:rsidRPr="00F873A3" w:rsidRDefault="00AC092E" w:rsidP="00B23DF2">
            <w:pPr>
              <w:pStyle w:val="ListContinue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Faculty/area planning documents</w:t>
            </w:r>
          </w:p>
        </w:tc>
      </w:tr>
    </w:tbl>
    <w:p w14:paraId="26347C33" w14:textId="77777777" w:rsidR="00BB09F9" w:rsidRPr="00F873A3" w:rsidRDefault="00BB09F9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468D6E1E" w14:textId="77777777" w:rsidR="00C618B8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4.4</w:t>
      </w:r>
      <w:r w:rsidRPr="00F873A3">
        <w:rPr>
          <w:rFonts w:asciiTheme="minorHAnsi" w:hAnsiTheme="minorHAnsi" w:cstheme="minorHAnsi"/>
          <w:snapToGrid w:val="0"/>
        </w:rPr>
        <w:tab/>
      </w:r>
      <w:r w:rsidR="00821326" w:rsidRPr="00F873A3">
        <w:rPr>
          <w:rFonts w:asciiTheme="minorHAnsi" w:hAnsiTheme="minorHAnsi" w:cstheme="minorHAnsi"/>
          <w:snapToGrid w:val="0"/>
        </w:rPr>
        <w:t xml:space="preserve">Risk control measures shall be </w:t>
      </w:r>
      <w:r w:rsidR="00E955A7" w:rsidRPr="00F873A3">
        <w:rPr>
          <w:rFonts w:asciiTheme="minorHAnsi" w:hAnsiTheme="minorHAnsi" w:cstheme="minorHAnsi"/>
          <w:snapToGrid w:val="0"/>
        </w:rPr>
        <w:t xml:space="preserve">prioritised and actions shall be selected and </w:t>
      </w:r>
      <w:r w:rsidR="00821326" w:rsidRPr="00F873A3">
        <w:rPr>
          <w:rFonts w:asciiTheme="minorHAnsi" w:hAnsiTheme="minorHAnsi" w:cstheme="minorHAnsi"/>
          <w:snapToGrid w:val="0"/>
        </w:rPr>
        <w:t xml:space="preserve">applied </w:t>
      </w:r>
      <w:r w:rsidR="00E955A7" w:rsidRPr="00F873A3">
        <w:rPr>
          <w:rFonts w:asciiTheme="minorHAnsi" w:hAnsiTheme="minorHAnsi" w:cstheme="minorHAnsi"/>
          <w:snapToGrid w:val="0"/>
        </w:rPr>
        <w:t>in accordance with</w:t>
      </w:r>
      <w:r w:rsidRPr="00F873A3">
        <w:rPr>
          <w:rFonts w:asciiTheme="minorHAnsi" w:hAnsiTheme="minorHAnsi" w:cstheme="minorHAnsi"/>
          <w:snapToGrid w:val="0"/>
        </w:rPr>
        <w:t xml:space="preserve"> the </w:t>
      </w:r>
      <w:r w:rsidR="00E955A7" w:rsidRPr="00F873A3">
        <w:rPr>
          <w:rFonts w:asciiTheme="minorHAnsi" w:hAnsiTheme="minorHAnsi" w:cstheme="minorHAnsi"/>
          <w:snapToGrid w:val="0"/>
        </w:rPr>
        <w:t xml:space="preserve">risk management </w:t>
      </w:r>
      <w:r w:rsidRPr="00F873A3">
        <w:rPr>
          <w:rFonts w:asciiTheme="minorHAnsi" w:hAnsiTheme="minorHAnsi" w:cstheme="minorHAnsi"/>
          <w:snapToGrid w:val="0"/>
        </w:rPr>
        <w:t>hierarchy of control</w:t>
      </w:r>
      <w:r w:rsidR="00E955A7" w:rsidRPr="00F873A3">
        <w:rPr>
          <w:rFonts w:asciiTheme="minorHAnsi" w:hAnsiTheme="minorHAnsi" w:cstheme="minorHAnsi"/>
          <w:snapToGrid w:val="0"/>
        </w:rPr>
        <w:t>s</w:t>
      </w:r>
      <w:r w:rsidR="00821326" w:rsidRPr="00F873A3">
        <w:rPr>
          <w:rFonts w:asciiTheme="minorHAnsi" w:hAnsiTheme="minorHAnsi" w:cstheme="minorHAnsi"/>
          <w:snapToGrid w:val="0"/>
        </w:rPr>
        <w:t xml:space="preserve">.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68DA5E5" w14:textId="77777777" w:rsidTr="00380504">
        <w:tc>
          <w:tcPr>
            <w:tcW w:w="9016" w:type="dxa"/>
          </w:tcPr>
          <w:p w14:paraId="3AC65A94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19FEC54" w14:textId="77777777" w:rsidTr="00380504">
        <w:tc>
          <w:tcPr>
            <w:tcW w:w="9016" w:type="dxa"/>
          </w:tcPr>
          <w:p w14:paraId="632242FE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3470ED54" w14:textId="15765EF7" w:rsidR="00BB09F9" w:rsidRPr="00725154" w:rsidRDefault="00AC092E" w:rsidP="00B23DF2">
            <w:pPr>
              <w:pStyle w:val="ListContinue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CHARM Risk Assessments (or CHARM numbers)</w:t>
            </w:r>
          </w:p>
          <w:p w14:paraId="6B4D8E4C" w14:textId="77777777" w:rsidR="00307C23" w:rsidRDefault="00AC092E" w:rsidP="00B23DF2">
            <w:pPr>
              <w:pStyle w:val="ListContinue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</w:t>
            </w:r>
            <w:r w:rsidR="00BB09F9" w:rsidRPr="00725154">
              <w:rPr>
                <w:rFonts w:asciiTheme="minorHAnsi" w:hAnsiTheme="minorHAnsi" w:cstheme="minorHAnsi"/>
              </w:rPr>
              <w:t>ieldwork Risk Assessments</w:t>
            </w:r>
          </w:p>
          <w:p w14:paraId="1958F133" w14:textId="77777777" w:rsidR="00114F03" w:rsidRPr="00114F03" w:rsidRDefault="00AC092E" w:rsidP="00B23DF2">
            <w:pPr>
              <w:pStyle w:val="ListContinue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14F03">
              <w:rPr>
                <w:rFonts w:asciiTheme="minorHAnsi" w:hAnsiTheme="minorHAnsi" w:cstheme="minorHAnsi"/>
              </w:rPr>
              <w:t>Plant risk assessments</w:t>
            </w:r>
          </w:p>
          <w:p w14:paraId="0429E11C" w14:textId="77777777" w:rsidR="00114F03" w:rsidRPr="00114F03" w:rsidRDefault="00AC092E" w:rsidP="00B23DF2">
            <w:pPr>
              <w:pStyle w:val="ListContinue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14F03">
              <w:rPr>
                <w:rFonts w:asciiTheme="minorHAnsi" w:hAnsiTheme="minorHAnsi" w:cstheme="minorHAnsi"/>
              </w:rPr>
              <w:t>Project risk assessments</w:t>
            </w:r>
          </w:p>
          <w:p w14:paraId="55ADAFC2" w14:textId="77777777" w:rsidR="00114F03" w:rsidRPr="00114F03" w:rsidRDefault="00AC092E" w:rsidP="00B23DF2">
            <w:pPr>
              <w:pStyle w:val="ListContinue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14F03">
              <w:rPr>
                <w:rFonts w:asciiTheme="minorHAnsi" w:hAnsiTheme="minorHAnsi" w:cstheme="minorHAnsi"/>
              </w:rPr>
              <w:t>Chemical risk assessment</w:t>
            </w:r>
          </w:p>
          <w:p w14:paraId="033C9559" w14:textId="77777777" w:rsidR="00114F03" w:rsidRPr="00BA0388" w:rsidRDefault="00AC092E" w:rsidP="00B23DF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A0388">
              <w:rPr>
                <w:rFonts w:asciiTheme="minorHAnsi" w:hAnsiTheme="minorHAnsi" w:cstheme="minorHAnsi"/>
                <w:sz w:val="22"/>
              </w:rPr>
              <w:t>Scope of works documents</w:t>
            </w:r>
          </w:p>
          <w:p w14:paraId="463A3213" w14:textId="77777777" w:rsidR="00237E65" w:rsidRPr="00F873A3" w:rsidRDefault="00AC092E" w:rsidP="00B23DF2">
            <w:pPr>
              <w:pStyle w:val="ListContinue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Investigations</w:t>
            </w:r>
          </w:p>
        </w:tc>
      </w:tr>
    </w:tbl>
    <w:p w14:paraId="2F3A32CD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66BBA59B" w14:textId="77777777" w:rsidR="00821326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lastRenderedPageBreak/>
        <w:t>4.5</w:t>
      </w:r>
      <w:r w:rsidRPr="00F873A3">
        <w:rPr>
          <w:rFonts w:asciiTheme="minorHAnsi" w:hAnsiTheme="minorHAnsi" w:cstheme="minorHAnsi"/>
          <w:snapToGrid w:val="0"/>
        </w:rPr>
        <w:tab/>
        <w:t>Management shall ensure risk control measures are implemented and remain effective.  Decisions shall be documented and communicated.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39B22D1" w14:textId="77777777" w:rsidTr="00BB09F9">
        <w:tc>
          <w:tcPr>
            <w:tcW w:w="7312" w:type="dxa"/>
          </w:tcPr>
          <w:p w14:paraId="47CD21EC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6E5A46B" w14:textId="77777777" w:rsidTr="00BB09F9">
        <w:tc>
          <w:tcPr>
            <w:tcW w:w="7312" w:type="dxa"/>
          </w:tcPr>
          <w:p w14:paraId="11937BBA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61FE5334" w14:textId="7271C5BE" w:rsidR="007E2EBD" w:rsidRPr="00725154" w:rsidRDefault="00AC092E" w:rsidP="00B23DF2">
            <w:pPr>
              <w:pStyle w:val="ListContinue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CHARM incident, near miss and hazard reports lodged by the area (or CHARM numbers)</w:t>
            </w:r>
          </w:p>
          <w:p w14:paraId="74CADA6A" w14:textId="2AAC9CA2" w:rsidR="00307C23" w:rsidRPr="00725154" w:rsidRDefault="00AC092E" w:rsidP="00B23DF2">
            <w:pPr>
              <w:pStyle w:val="ListContinue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CHARM Risk Assessments (or CHARM numbers)</w:t>
            </w:r>
          </w:p>
          <w:p w14:paraId="2529FD42" w14:textId="77777777" w:rsidR="007E2EBD" w:rsidRPr="00F873A3" w:rsidRDefault="00AC092E" w:rsidP="00B23DF2">
            <w:pPr>
              <w:pStyle w:val="ListContinu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Faculty/area H&amp;S Committee or team meeting minutes</w:t>
            </w:r>
          </w:p>
        </w:tc>
      </w:tr>
    </w:tbl>
    <w:p w14:paraId="42E175BC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5E6E9778" w14:textId="77777777" w:rsidR="00307C23" w:rsidRPr="00F873A3" w:rsidRDefault="00AC092E" w:rsidP="00DC2BBC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4.6</w:t>
      </w:r>
      <w:r w:rsidRPr="00F873A3">
        <w:rPr>
          <w:rFonts w:asciiTheme="minorHAnsi" w:hAnsiTheme="minorHAnsi" w:cstheme="minorHAnsi"/>
          <w:snapToGrid w:val="0"/>
        </w:rPr>
        <w:tab/>
      </w:r>
      <w:r w:rsidR="00D6133D" w:rsidRPr="00F873A3">
        <w:rPr>
          <w:rFonts w:asciiTheme="minorHAnsi" w:hAnsiTheme="minorHAnsi" w:cstheme="minorHAnsi"/>
          <w:snapToGrid w:val="0"/>
        </w:rPr>
        <w:t xml:space="preserve">Systems shall be in place to ensure that hazard identification and risk assessment records generated and used by </w:t>
      </w:r>
      <w:proofErr w:type="gramStart"/>
      <w:r w:rsidR="00D6133D" w:rsidRPr="00F873A3">
        <w:rPr>
          <w:rFonts w:asciiTheme="minorHAnsi" w:hAnsiTheme="minorHAnsi" w:cstheme="minorHAnsi"/>
          <w:snapToGrid w:val="0"/>
        </w:rPr>
        <w:t>University</w:t>
      </w:r>
      <w:proofErr w:type="gramEnd"/>
      <w:r w:rsidR="00D6133D" w:rsidRPr="00F873A3">
        <w:rPr>
          <w:rFonts w:asciiTheme="minorHAnsi" w:hAnsiTheme="minorHAnsi" w:cstheme="minorHAnsi"/>
          <w:snapToGrid w:val="0"/>
        </w:rPr>
        <w:t xml:space="preserve"> personnel are maintained by those involved.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E74AA84" w14:textId="77777777" w:rsidTr="007E2EBD">
        <w:tc>
          <w:tcPr>
            <w:tcW w:w="7312" w:type="dxa"/>
          </w:tcPr>
          <w:p w14:paraId="53B5BF31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326F1EB" w14:textId="77777777" w:rsidTr="007E2EBD">
        <w:tc>
          <w:tcPr>
            <w:tcW w:w="7312" w:type="dxa"/>
          </w:tcPr>
          <w:p w14:paraId="5CBE837C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3C71DDE" w14:textId="6D1EB0EC" w:rsidR="0057401F" w:rsidRPr="00725154" w:rsidRDefault="00AC092E" w:rsidP="00B23DF2">
            <w:pPr>
              <w:pStyle w:val="ListContinue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CHARM incident and hazard report</w:t>
            </w:r>
            <w:r w:rsidR="00CD5E1D" w:rsidRPr="00725154">
              <w:rPr>
                <w:rFonts w:asciiTheme="minorHAnsi" w:hAnsiTheme="minorHAnsi" w:cstheme="minorHAnsi"/>
              </w:rPr>
              <w:t>s</w:t>
            </w:r>
          </w:p>
          <w:p w14:paraId="58D17DC0" w14:textId="077A616C" w:rsidR="00307C23" w:rsidRPr="00725154" w:rsidRDefault="00AC092E" w:rsidP="00B23DF2">
            <w:pPr>
              <w:pStyle w:val="ListContinue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CHARM Risk Assessmen</w:t>
            </w:r>
            <w:r w:rsidR="0057401F" w:rsidRPr="00725154">
              <w:rPr>
                <w:rFonts w:asciiTheme="minorHAnsi" w:hAnsiTheme="minorHAnsi" w:cstheme="minorHAnsi"/>
              </w:rPr>
              <w:t>t</w:t>
            </w:r>
            <w:r w:rsidR="00CD5E1D" w:rsidRPr="00725154">
              <w:rPr>
                <w:rFonts w:asciiTheme="minorHAnsi" w:hAnsiTheme="minorHAnsi" w:cstheme="minorHAnsi"/>
              </w:rPr>
              <w:t>s</w:t>
            </w:r>
          </w:p>
          <w:p w14:paraId="77D2201D" w14:textId="3AD6D6DF" w:rsidR="00CD5E1D" w:rsidRPr="00F873A3" w:rsidRDefault="00AC092E" w:rsidP="00B23DF2">
            <w:pPr>
              <w:pStyle w:val="ListContinu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CHARM Workplace Inspection reports</w:t>
            </w:r>
          </w:p>
        </w:tc>
      </w:tr>
    </w:tbl>
    <w:p w14:paraId="181BA81A" w14:textId="77777777" w:rsidR="00CF77C3" w:rsidRPr="00F873A3" w:rsidRDefault="00AC092E" w:rsidP="00DC2BBC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br w:type="page"/>
      </w:r>
    </w:p>
    <w:p w14:paraId="780CBE37" w14:textId="77777777" w:rsidR="00D6133D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26" w:name="_Toc277502845"/>
      <w:bookmarkStart w:id="27" w:name="_Toc94620874"/>
      <w:r w:rsidRPr="00F873A3">
        <w:rPr>
          <w:rFonts w:asciiTheme="minorHAnsi" w:hAnsiTheme="minorHAnsi" w:cstheme="minorHAnsi"/>
        </w:rPr>
        <w:lastRenderedPageBreak/>
        <w:t>S</w:t>
      </w:r>
      <w:r w:rsidR="00C023CD" w:rsidRPr="00F873A3">
        <w:rPr>
          <w:rFonts w:asciiTheme="minorHAnsi" w:hAnsiTheme="minorHAnsi" w:cstheme="minorHAnsi"/>
        </w:rPr>
        <w:t xml:space="preserve">tandard </w:t>
      </w:r>
      <w:r w:rsidRPr="00F873A3">
        <w:rPr>
          <w:rFonts w:asciiTheme="minorHAnsi" w:hAnsiTheme="minorHAnsi" w:cstheme="minorHAnsi"/>
        </w:rPr>
        <w:t>5</w:t>
      </w:r>
      <w:r w:rsidR="00C023CD" w:rsidRPr="00F873A3">
        <w:rPr>
          <w:rFonts w:asciiTheme="minorHAnsi" w:hAnsiTheme="minorHAnsi" w:cstheme="minorHAnsi"/>
        </w:rPr>
        <w:tab/>
      </w:r>
      <w:r w:rsidRPr="00F873A3">
        <w:rPr>
          <w:rFonts w:asciiTheme="minorHAnsi" w:hAnsiTheme="minorHAnsi" w:cstheme="minorHAnsi"/>
        </w:rPr>
        <w:t>I</w:t>
      </w:r>
      <w:r w:rsidR="00C023CD" w:rsidRPr="00F873A3">
        <w:rPr>
          <w:rFonts w:asciiTheme="minorHAnsi" w:hAnsiTheme="minorHAnsi" w:cstheme="minorHAnsi"/>
        </w:rPr>
        <w:t>ncident Reporting and Investigation</w:t>
      </w:r>
      <w:bookmarkEnd w:id="26"/>
      <w:bookmarkEnd w:id="27"/>
    </w:p>
    <w:p w14:paraId="1BEA3CD8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042CDD80" w14:textId="77777777" w:rsidR="00D6133D" w:rsidRPr="00F873A3" w:rsidRDefault="00AC092E" w:rsidP="00E639A0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Incidents, hazards and near misses shall be reported and investigated.  Follow-up and corrective actions shall be developed and implemented to prevent recurrence.</w:t>
      </w:r>
    </w:p>
    <w:p w14:paraId="483A1F5D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78D1FE89" w14:textId="77777777" w:rsidR="00DD07F6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5.1</w:t>
      </w:r>
      <w:r w:rsidRPr="00F873A3">
        <w:rPr>
          <w:rFonts w:asciiTheme="minorHAnsi" w:hAnsiTheme="minorHAnsi" w:cstheme="minorHAnsi"/>
          <w:snapToGrid w:val="0"/>
        </w:rPr>
        <w:tab/>
        <w:t xml:space="preserve">Procedures shall be </w:t>
      </w:r>
      <w:r w:rsidR="000E09E7" w:rsidRPr="00F873A3">
        <w:rPr>
          <w:rFonts w:asciiTheme="minorHAnsi" w:hAnsiTheme="minorHAnsi" w:cstheme="minorHAnsi"/>
          <w:snapToGrid w:val="0"/>
        </w:rPr>
        <w:t>developed and implement</w:t>
      </w:r>
      <w:r w:rsidRPr="00F873A3">
        <w:rPr>
          <w:rFonts w:asciiTheme="minorHAnsi" w:hAnsiTheme="minorHAnsi" w:cstheme="minorHAnsi"/>
          <w:snapToGrid w:val="0"/>
        </w:rPr>
        <w:t>ed for the reporting and investigation of all hazards, incidents and near misses.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5BCD334" w14:textId="77777777" w:rsidTr="0057401F">
        <w:tc>
          <w:tcPr>
            <w:tcW w:w="7312" w:type="dxa"/>
          </w:tcPr>
          <w:p w14:paraId="2B1EC01D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Corporate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12CDA6DA" w14:textId="77777777" w:rsidTr="0057401F">
        <w:tc>
          <w:tcPr>
            <w:tcW w:w="7312" w:type="dxa"/>
          </w:tcPr>
          <w:p w14:paraId="47FF5459" w14:textId="77777777" w:rsidR="00307C23" w:rsidRPr="00F873A3" w:rsidRDefault="00236423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</w:rPr>
            </w:pPr>
            <w:r w:rsidRPr="00F873A3">
              <w:rPr>
                <w:rFonts w:asciiTheme="minorHAnsi" w:hAnsiTheme="minorHAnsi" w:cstheme="minorHAnsi"/>
              </w:rPr>
              <w:fldChar w:fldCharType="begin"/>
            </w:r>
            <w:r w:rsidR="00AC092E" w:rsidRPr="00F873A3">
              <w:rPr>
                <w:rFonts w:asciiTheme="minorHAnsi" w:hAnsiTheme="minorHAnsi" w:cstheme="minorHAnsi"/>
              </w:rPr>
              <w:instrText xml:space="preserve"> HYPERLINK "https://healthandsafety.curtin.edu.au/safety_management/policies.cfm" </w:instrText>
            </w:r>
            <w:r w:rsidRPr="00F873A3">
              <w:rPr>
                <w:rFonts w:asciiTheme="minorHAnsi" w:hAnsiTheme="minorHAnsi" w:cstheme="minorHAnsi"/>
              </w:rPr>
              <w:fldChar w:fldCharType="separate"/>
            </w:r>
            <w:r w:rsidR="00BF426D" w:rsidRPr="00F873A3">
              <w:rPr>
                <w:rStyle w:val="Hyperlink"/>
                <w:rFonts w:asciiTheme="minorHAnsi" w:hAnsiTheme="minorHAnsi" w:cstheme="minorHAnsi"/>
              </w:rPr>
              <w:t>Incident and hazard reporting and investigation procedure</w:t>
            </w:r>
          </w:p>
          <w:p w14:paraId="2953A7BC" w14:textId="77777777" w:rsidR="00BF426D" w:rsidRPr="00F873A3" w:rsidRDefault="00AC092E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</w:rPr>
            </w:pPr>
            <w:r w:rsidRPr="00F873A3">
              <w:rPr>
                <w:rStyle w:val="Hyperlink"/>
                <w:rFonts w:asciiTheme="minorHAnsi" w:hAnsiTheme="minorHAnsi" w:cstheme="minorHAnsi"/>
              </w:rPr>
              <w:t>Incident and hazard reporting and investigation flowchart</w:t>
            </w:r>
          </w:p>
          <w:p w14:paraId="0956A321" w14:textId="0D1AA3BA" w:rsidR="00BF426D" w:rsidRPr="00F873A3" w:rsidRDefault="006D3F1F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CHARM</w:t>
            </w:r>
            <w:r w:rsidR="00AC092E" w:rsidRPr="00F873A3">
              <w:rPr>
                <w:rStyle w:val="Hyperlink"/>
                <w:rFonts w:asciiTheme="minorHAnsi" w:hAnsiTheme="minorHAnsi" w:cstheme="minorHAnsi"/>
              </w:rPr>
              <w:t xml:space="preserve"> manager/supervisor/</w:t>
            </w:r>
            <w:r w:rsidR="00E57158">
              <w:rPr>
                <w:rStyle w:val="Hyperlink"/>
                <w:rFonts w:asciiTheme="minorHAnsi" w:hAnsiTheme="minorHAnsi" w:cstheme="minorHAnsi"/>
              </w:rPr>
              <w:t>HSR</w:t>
            </w:r>
            <w:r w:rsidR="00AC092E" w:rsidRPr="00F873A3">
              <w:rPr>
                <w:rStyle w:val="Hyperlink"/>
                <w:rFonts w:asciiTheme="minorHAnsi" w:hAnsiTheme="minorHAnsi" w:cstheme="minorHAnsi"/>
              </w:rPr>
              <w:t xml:space="preserve"> guide</w:t>
            </w:r>
          </w:p>
          <w:p w14:paraId="5BBCD592" w14:textId="675D7DC9" w:rsidR="00BF426D" w:rsidRPr="00F873A3" w:rsidRDefault="006D3F1F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CHARM</w:t>
            </w:r>
            <w:r w:rsidR="00AC092E" w:rsidRPr="00F873A3">
              <w:rPr>
                <w:rStyle w:val="Hyperlink"/>
                <w:rFonts w:asciiTheme="minorHAnsi" w:hAnsiTheme="minorHAnsi" w:cstheme="minorHAnsi"/>
              </w:rPr>
              <w:t xml:space="preserve"> hazard quick guide</w:t>
            </w:r>
          </w:p>
          <w:p w14:paraId="765A1ECC" w14:textId="50E18630" w:rsidR="00BF426D" w:rsidRPr="00F873A3" w:rsidRDefault="006D3F1F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CHARM</w:t>
            </w:r>
            <w:r w:rsidR="00AC092E" w:rsidRPr="00F873A3">
              <w:rPr>
                <w:rStyle w:val="Hyperlink"/>
                <w:rFonts w:asciiTheme="minorHAnsi" w:hAnsiTheme="minorHAnsi" w:cstheme="minorHAnsi"/>
              </w:rPr>
              <w:t xml:space="preserve"> incident quick guide</w:t>
            </w:r>
          </w:p>
          <w:p w14:paraId="7A5C735D" w14:textId="546A80B9" w:rsidR="00BF426D" w:rsidRPr="00F873A3" w:rsidRDefault="006D3F1F" w:rsidP="00B23DF2">
            <w:pPr>
              <w:pStyle w:val="ListContinue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CHARM</w:t>
            </w:r>
            <w:r w:rsidR="00AC092E" w:rsidRPr="00F873A3">
              <w:rPr>
                <w:rStyle w:val="Hyperlink"/>
                <w:rFonts w:asciiTheme="minorHAnsi" w:hAnsiTheme="minorHAnsi" w:cstheme="minorHAnsi"/>
              </w:rPr>
              <w:t xml:space="preserve"> pocket safety guide</w:t>
            </w:r>
          </w:p>
          <w:p w14:paraId="47C2AF58" w14:textId="68D609DF" w:rsidR="00BF426D" w:rsidRPr="00F873A3" w:rsidRDefault="006D3F1F" w:rsidP="00B23DF2">
            <w:pPr>
              <w:pStyle w:val="ListContinu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CHARM</w:t>
            </w:r>
            <w:r w:rsidR="00AC092E" w:rsidRPr="00F873A3">
              <w:rPr>
                <w:rStyle w:val="Hyperlink"/>
                <w:rFonts w:asciiTheme="minorHAnsi" w:hAnsiTheme="minorHAnsi" w:cstheme="minorHAnsi"/>
              </w:rPr>
              <w:t xml:space="preserve"> psychological incident quick guide</w:t>
            </w:r>
            <w:r w:rsidR="00236423" w:rsidRPr="00F873A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686B18A" w14:textId="77777777" w:rsidR="00307C23" w:rsidRPr="00F873A3" w:rsidRDefault="00307C23" w:rsidP="00307C23">
      <w:pPr>
        <w:pStyle w:val="ListContinue"/>
        <w:ind w:left="1704" w:firstLine="0"/>
        <w:rPr>
          <w:rFonts w:asciiTheme="minorHAnsi" w:hAnsiTheme="minorHAnsi" w:cstheme="minorHAnsi"/>
        </w:rPr>
      </w:pPr>
    </w:p>
    <w:p w14:paraId="2855EBC0" w14:textId="77777777" w:rsidR="00380504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5.2</w:t>
      </w:r>
      <w:r w:rsidRPr="00F873A3">
        <w:rPr>
          <w:rFonts w:asciiTheme="minorHAnsi" w:hAnsiTheme="minorHAnsi" w:cstheme="minorHAnsi"/>
          <w:snapToGrid w:val="0"/>
        </w:rPr>
        <w:tab/>
      </w:r>
      <w:r w:rsidR="000E09E7" w:rsidRPr="00F873A3">
        <w:rPr>
          <w:rFonts w:asciiTheme="minorHAnsi" w:hAnsiTheme="minorHAnsi" w:cstheme="minorHAnsi"/>
          <w:snapToGrid w:val="0"/>
        </w:rPr>
        <w:t>Information gathered from incident data</w:t>
      </w:r>
      <w:r w:rsidR="00D6133D" w:rsidRPr="00F873A3">
        <w:rPr>
          <w:rFonts w:asciiTheme="minorHAnsi" w:hAnsiTheme="minorHAnsi" w:cstheme="minorHAnsi"/>
          <w:snapToGrid w:val="0"/>
        </w:rPr>
        <w:t xml:space="preserve"> shall be</w:t>
      </w:r>
      <w:r w:rsidR="000E09E7" w:rsidRPr="00F873A3">
        <w:rPr>
          <w:rFonts w:asciiTheme="minorHAnsi" w:hAnsiTheme="minorHAnsi" w:cstheme="minorHAnsi"/>
          <w:snapToGrid w:val="0"/>
        </w:rPr>
        <w:t xml:space="preserve"> analysed to monitor</w:t>
      </w:r>
      <w:r w:rsidR="00D6133D" w:rsidRPr="00F873A3">
        <w:rPr>
          <w:rFonts w:asciiTheme="minorHAnsi" w:hAnsiTheme="minorHAnsi" w:cstheme="minorHAnsi"/>
          <w:snapToGrid w:val="0"/>
        </w:rPr>
        <w:t xml:space="preserve"> trends and </w:t>
      </w:r>
      <w:r w:rsidR="000E09E7" w:rsidRPr="00F873A3">
        <w:rPr>
          <w:rFonts w:asciiTheme="minorHAnsi" w:hAnsiTheme="minorHAnsi" w:cstheme="minorHAnsi"/>
          <w:snapToGrid w:val="0"/>
        </w:rPr>
        <w:t>reported to management to improve standards, systems and practices.  Lessons learnt shall be share</w:t>
      </w:r>
      <w:r w:rsidR="0002058F" w:rsidRPr="00F873A3">
        <w:rPr>
          <w:rFonts w:asciiTheme="minorHAnsi" w:hAnsiTheme="minorHAnsi" w:cstheme="minorHAnsi"/>
          <w:snapToGrid w:val="0"/>
        </w:rPr>
        <w:t>d</w:t>
      </w:r>
      <w:r w:rsidR="000E09E7" w:rsidRPr="00F873A3">
        <w:rPr>
          <w:rFonts w:asciiTheme="minorHAnsi" w:hAnsiTheme="minorHAnsi" w:cstheme="minorHAnsi"/>
          <w:snapToGrid w:val="0"/>
        </w:rPr>
        <w:t xml:space="preserve"> across the organisation as appropriate</w:t>
      </w:r>
      <w:r w:rsidR="00D6133D"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5DC3803" w14:textId="77777777" w:rsidTr="001A516B">
        <w:tc>
          <w:tcPr>
            <w:tcW w:w="7312" w:type="dxa"/>
          </w:tcPr>
          <w:p w14:paraId="0341FEE5" w14:textId="77777777" w:rsidR="000A056E" w:rsidRPr="00F873A3" w:rsidRDefault="00AC092E" w:rsidP="001A516B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156F839A" w14:textId="77777777" w:rsidTr="001A516B">
        <w:tc>
          <w:tcPr>
            <w:tcW w:w="7312" w:type="dxa"/>
          </w:tcPr>
          <w:p w14:paraId="3C5D93FF" w14:textId="77777777" w:rsidR="000A056E" w:rsidRPr="001A516B" w:rsidRDefault="00163433" w:rsidP="00B23DF2">
            <w:pPr>
              <w:pStyle w:val="ListContinu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hyperlink r:id="rId51" w:history="1"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University Performance Reports</w:t>
              </w:r>
            </w:hyperlink>
          </w:p>
          <w:p w14:paraId="6D03845C" w14:textId="77777777" w:rsidR="000A056E" w:rsidRDefault="00AC092E" w:rsidP="00B23DF2">
            <w:pPr>
              <w:pStyle w:val="ListContinu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Council Committee Meeting M</w:t>
            </w:r>
            <w:r w:rsidRPr="001A516B">
              <w:rPr>
                <w:rFonts w:asciiTheme="minorHAnsi" w:hAnsiTheme="minorHAnsi" w:cstheme="minorHAnsi"/>
              </w:rPr>
              <w:t>inutes</w:t>
            </w:r>
            <w:r>
              <w:rPr>
                <w:rFonts w:asciiTheme="minorHAnsi" w:hAnsiTheme="minorHAnsi" w:cstheme="minorHAnsi"/>
              </w:rPr>
              <w:t xml:space="preserve"> &amp; Agendas</w:t>
            </w:r>
          </w:p>
          <w:p w14:paraId="3AF9BEC0" w14:textId="77777777" w:rsidR="000A056E" w:rsidRDefault="00AC092E" w:rsidP="00B23DF2">
            <w:pPr>
              <w:pStyle w:val="ListContinu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Council Health and Safety Committee Meeting M</w:t>
            </w:r>
            <w:r w:rsidRPr="001A516B">
              <w:rPr>
                <w:rFonts w:asciiTheme="minorHAnsi" w:hAnsiTheme="minorHAnsi" w:cstheme="minorHAnsi"/>
              </w:rPr>
              <w:t>inutes</w:t>
            </w:r>
            <w:r>
              <w:rPr>
                <w:rFonts w:asciiTheme="minorHAnsi" w:hAnsiTheme="minorHAnsi" w:cstheme="minorHAnsi"/>
              </w:rPr>
              <w:t xml:space="preserve"> &amp; Agendas</w:t>
            </w:r>
          </w:p>
          <w:p w14:paraId="1A179302" w14:textId="77777777" w:rsidR="000A056E" w:rsidRPr="00725154" w:rsidRDefault="00AC092E" w:rsidP="00B23DF2">
            <w:pPr>
              <w:pStyle w:val="ListContinu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University Health and Safety Committee Meeting Minutes and Agendas</w:t>
            </w:r>
          </w:p>
        </w:tc>
      </w:tr>
    </w:tbl>
    <w:p w14:paraId="7218768C" w14:textId="77777777" w:rsidR="000A056E" w:rsidRDefault="000A056E"/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BD19C77" w14:textId="77777777" w:rsidTr="003E3887">
        <w:tc>
          <w:tcPr>
            <w:tcW w:w="7312" w:type="dxa"/>
          </w:tcPr>
          <w:p w14:paraId="2F88BD44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B6E513F" w14:textId="77777777" w:rsidTr="003E3887">
        <w:tc>
          <w:tcPr>
            <w:tcW w:w="7312" w:type="dxa"/>
          </w:tcPr>
          <w:p w14:paraId="236C5501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0E05BDB1" w14:textId="77777777" w:rsidR="00DC282C" w:rsidRPr="00725154" w:rsidRDefault="00AC092E" w:rsidP="00B23DF2">
            <w:pPr>
              <w:pStyle w:val="ListContinu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 Board Meeting Agendas</w:t>
            </w:r>
          </w:p>
          <w:p w14:paraId="0D4AD6DE" w14:textId="77777777" w:rsidR="00307C23" w:rsidRPr="00725154" w:rsidRDefault="00AC092E" w:rsidP="00B23DF2">
            <w:pPr>
              <w:pStyle w:val="ListContinu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H&amp;S Committee Meeting minutes</w:t>
            </w:r>
          </w:p>
          <w:p w14:paraId="0B21B288" w14:textId="77777777" w:rsidR="003E3887" w:rsidRPr="00725154" w:rsidRDefault="00AC092E" w:rsidP="00B23DF2">
            <w:pPr>
              <w:pStyle w:val="ListContinu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Team meeting minutes</w:t>
            </w:r>
          </w:p>
          <w:p w14:paraId="26CAC182" w14:textId="6A1304D3" w:rsidR="003E3887" w:rsidRPr="00F873A3" w:rsidRDefault="006D3F1F" w:rsidP="00B23DF2">
            <w:pPr>
              <w:pStyle w:val="ListContinu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CHARM</w:t>
            </w:r>
            <w:r w:rsidR="00AC092E" w:rsidRPr="00725154">
              <w:rPr>
                <w:rFonts w:asciiTheme="minorHAnsi" w:hAnsiTheme="minorHAnsi" w:cstheme="minorHAnsi"/>
              </w:rPr>
              <w:t xml:space="preserve"> corrective actions </w:t>
            </w:r>
            <w:proofErr w:type="gramStart"/>
            <w:r w:rsidR="00AC092E" w:rsidRPr="00725154">
              <w:rPr>
                <w:rFonts w:asciiTheme="minorHAnsi" w:hAnsiTheme="minorHAnsi" w:cstheme="minorHAnsi"/>
              </w:rPr>
              <w:t>reports</w:t>
            </w:r>
            <w:proofErr w:type="gramEnd"/>
          </w:p>
        </w:tc>
      </w:tr>
    </w:tbl>
    <w:p w14:paraId="622FC07E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5CF87D1C" w14:textId="5207DD27" w:rsidR="00307C2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5.3</w:t>
      </w:r>
      <w:r w:rsidRPr="00F873A3">
        <w:rPr>
          <w:rFonts w:asciiTheme="minorHAnsi" w:hAnsiTheme="minorHAnsi" w:cstheme="minorHAnsi"/>
          <w:snapToGrid w:val="0"/>
        </w:rPr>
        <w:tab/>
      </w:r>
      <w:r w:rsidR="00D6133D" w:rsidRPr="00F873A3">
        <w:rPr>
          <w:rFonts w:asciiTheme="minorHAnsi" w:hAnsiTheme="minorHAnsi" w:cstheme="minorHAnsi"/>
          <w:snapToGrid w:val="0"/>
        </w:rPr>
        <w:t xml:space="preserve">Investigations shall be undertaken to </w:t>
      </w:r>
      <w:r w:rsidR="003053B9" w:rsidRPr="00F873A3">
        <w:rPr>
          <w:rFonts w:asciiTheme="minorHAnsi" w:hAnsiTheme="minorHAnsi" w:cstheme="minorHAnsi"/>
          <w:snapToGrid w:val="0"/>
        </w:rPr>
        <w:t>identify contributing factors and establish root cause</w:t>
      </w:r>
      <w:r w:rsidR="00DD07F6" w:rsidRPr="00F873A3">
        <w:rPr>
          <w:rFonts w:asciiTheme="minorHAnsi" w:hAnsiTheme="minorHAnsi" w:cstheme="minorHAnsi"/>
          <w:snapToGrid w:val="0"/>
        </w:rPr>
        <w:t>s</w:t>
      </w:r>
      <w:r w:rsidR="000E09E7" w:rsidRPr="00F873A3">
        <w:rPr>
          <w:rFonts w:asciiTheme="minorHAnsi" w:hAnsiTheme="minorHAnsi" w:cstheme="minorHAnsi"/>
          <w:snapToGrid w:val="0"/>
        </w:rPr>
        <w:t xml:space="preserve"> to </w:t>
      </w:r>
      <w:r w:rsidR="00BC50B1" w:rsidRPr="00F873A3">
        <w:rPr>
          <w:rFonts w:asciiTheme="minorHAnsi" w:hAnsiTheme="minorHAnsi" w:cstheme="minorHAnsi"/>
          <w:snapToGrid w:val="0"/>
        </w:rPr>
        <w:t xml:space="preserve">identify and </w:t>
      </w:r>
      <w:r w:rsidR="000E09E7" w:rsidRPr="00F873A3">
        <w:rPr>
          <w:rFonts w:asciiTheme="minorHAnsi" w:hAnsiTheme="minorHAnsi" w:cstheme="minorHAnsi"/>
          <w:snapToGrid w:val="0"/>
        </w:rPr>
        <w:t>implement appropriate corrective actions to prevent recurrence</w:t>
      </w:r>
      <w:r w:rsidR="00D6133D" w:rsidRPr="00F873A3">
        <w:rPr>
          <w:rFonts w:asciiTheme="minorHAnsi" w:hAnsiTheme="minorHAnsi" w:cstheme="minorHAnsi"/>
          <w:snapToGrid w:val="0"/>
        </w:rPr>
        <w:t>.</w:t>
      </w:r>
    </w:p>
    <w:p w14:paraId="12BBFF0E" w14:textId="77777777" w:rsidR="006D3F1F" w:rsidRDefault="006D3F1F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30D3C9F5" w14:textId="77777777" w:rsidTr="001A516B">
        <w:tc>
          <w:tcPr>
            <w:tcW w:w="7312" w:type="dxa"/>
          </w:tcPr>
          <w:p w14:paraId="43E4851F" w14:textId="77777777" w:rsidR="000A056E" w:rsidRPr="00F873A3" w:rsidRDefault="00AC092E" w:rsidP="001A516B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7F9E3840" w14:textId="77777777" w:rsidTr="001A516B">
        <w:tc>
          <w:tcPr>
            <w:tcW w:w="7312" w:type="dxa"/>
          </w:tcPr>
          <w:p w14:paraId="47F791B9" w14:textId="77777777" w:rsidR="000A056E" w:rsidRPr="00F873A3" w:rsidRDefault="00163433" w:rsidP="00B23DF2">
            <w:pPr>
              <w:pStyle w:val="ListContinue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hyperlink r:id="rId52" w:history="1">
              <w:r w:rsidR="00AC092E" w:rsidRPr="00080BC7">
                <w:rPr>
                  <w:rStyle w:val="Hyperlink"/>
                  <w:rFonts w:asciiTheme="minorHAnsi" w:hAnsiTheme="minorHAnsi" w:cstheme="minorHAnsi"/>
                  <w:snapToGrid w:val="0"/>
                </w:rPr>
                <w:t>Incident and Hazard Reporting and Investigation Procedures</w:t>
              </w:r>
            </w:hyperlink>
          </w:p>
        </w:tc>
      </w:tr>
    </w:tbl>
    <w:p w14:paraId="73E0EB7A" w14:textId="77777777" w:rsidR="000A056E" w:rsidRPr="00F873A3" w:rsidRDefault="000A056E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937068F" w14:textId="77777777" w:rsidTr="003E3887">
        <w:tc>
          <w:tcPr>
            <w:tcW w:w="7312" w:type="dxa"/>
          </w:tcPr>
          <w:p w14:paraId="16B6ADD2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E32349E" w14:textId="77777777" w:rsidTr="003E3887">
        <w:tc>
          <w:tcPr>
            <w:tcW w:w="7312" w:type="dxa"/>
          </w:tcPr>
          <w:p w14:paraId="4F03A1C5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961EC4A" w14:textId="7C4E67CF" w:rsidR="00307C23" w:rsidRPr="00725154" w:rsidRDefault="006D3F1F" w:rsidP="00B23DF2">
            <w:pPr>
              <w:pStyle w:val="ListContinue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CHARM</w:t>
            </w:r>
            <w:r w:rsidR="00AC092E" w:rsidRPr="00725154">
              <w:rPr>
                <w:rFonts w:asciiTheme="minorHAnsi" w:hAnsiTheme="minorHAnsi" w:cstheme="minorHAnsi"/>
              </w:rPr>
              <w:t xml:space="preserve"> investigation reports and corrective actions (or </w:t>
            </w:r>
            <w:r>
              <w:rPr>
                <w:rFonts w:asciiTheme="minorHAnsi" w:hAnsiTheme="minorHAnsi" w:cstheme="minorHAnsi"/>
              </w:rPr>
              <w:t>CHARM</w:t>
            </w:r>
            <w:r w:rsidR="00AC092E" w:rsidRPr="00725154">
              <w:rPr>
                <w:rFonts w:asciiTheme="minorHAnsi" w:hAnsiTheme="minorHAnsi" w:cstheme="minorHAnsi"/>
              </w:rPr>
              <w:t xml:space="preserve"> incident numbers)</w:t>
            </w:r>
          </w:p>
          <w:p w14:paraId="1CB2B80A" w14:textId="77777777" w:rsidR="003E3887" w:rsidRPr="00725154" w:rsidRDefault="00AC092E" w:rsidP="00B23DF2">
            <w:pPr>
              <w:pStyle w:val="ListContinue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Risk Assessments reviewed</w:t>
            </w:r>
          </w:p>
          <w:p w14:paraId="0F4B135B" w14:textId="77777777" w:rsidR="003E3887" w:rsidRPr="00F873A3" w:rsidRDefault="00AC092E" w:rsidP="00B23DF2">
            <w:pPr>
              <w:pStyle w:val="ListContinue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Safe Work Procedures reviewed</w:t>
            </w:r>
          </w:p>
        </w:tc>
      </w:tr>
    </w:tbl>
    <w:p w14:paraId="771971D4" w14:textId="77777777" w:rsidR="00D6133D" w:rsidRPr="00F873A3" w:rsidRDefault="00D6133D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2630C974" w14:textId="77777777" w:rsidR="00D6133D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5.4</w:t>
      </w:r>
      <w:r w:rsidRPr="00F873A3">
        <w:rPr>
          <w:rFonts w:asciiTheme="minorHAnsi" w:hAnsiTheme="minorHAnsi" w:cstheme="minorHAnsi"/>
          <w:snapToGrid w:val="0"/>
        </w:rPr>
        <w:tab/>
      </w:r>
      <w:r w:rsidR="00DD07F6" w:rsidRPr="00F873A3">
        <w:rPr>
          <w:rFonts w:asciiTheme="minorHAnsi" w:hAnsiTheme="minorHAnsi" w:cstheme="minorHAnsi"/>
          <w:snapToGrid w:val="0"/>
        </w:rPr>
        <w:t>Procedures shall be</w:t>
      </w:r>
      <w:r w:rsidRPr="00F873A3">
        <w:rPr>
          <w:rFonts w:asciiTheme="minorHAnsi" w:hAnsiTheme="minorHAnsi" w:cstheme="minorHAnsi"/>
          <w:snapToGrid w:val="0"/>
        </w:rPr>
        <w:t xml:space="preserve"> in place to monitor the status and effectiveness of corrective actions.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6FC4D60" w14:textId="77777777" w:rsidTr="003E3887">
        <w:tc>
          <w:tcPr>
            <w:tcW w:w="7312" w:type="dxa"/>
          </w:tcPr>
          <w:p w14:paraId="38AD2F4C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8D02C4E" w14:textId="77777777" w:rsidTr="003E3887">
        <w:tc>
          <w:tcPr>
            <w:tcW w:w="7312" w:type="dxa"/>
          </w:tcPr>
          <w:p w14:paraId="783142C0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4DAA8A7" w14:textId="77777777" w:rsidR="003E3887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H&amp;S Committee Meeting Minutes</w:t>
            </w:r>
            <w:r w:rsidR="00DC282C">
              <w:rPr>
                <w:rFonts w:asciiTheme="minorHAnsi" w:hAnsiTheme="minorHAnsi" w:cstheme="minorHAnsi"/>
              </w:rPr>
              <w:t>/Action Plans</w:t>
            </w:r>
          </w:p>
          <w:p w14:paraId="2384CD89" w14:textId="77777777" w:rsidR="00307C23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Team meeting minutes</w:t>
            </w:r>
          </w:p>
          <w:p w14:paraId="38CDC375" w14:textId="04F77743" w:rsidR="0030089C" w:rsidRPr="00F873A3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CHARM</w:t>
            </w:r>
          </w:p>
        </w:tc>
      </w:tr>
    </w:tbl>
    <w:p w14:paraId="75408D24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b/>
          <w:snapToGrid w:val="0"/>
        </w:rPr>
      </w:pPr>
    </w:p>
    <w:p w14:paraId="487391FE" w14:textId="77777777" w:rsidR="00D6133D" w:rsidRDefault="00AC092E" w:rsidP="00B07C59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5.5</w:t>
      </w:r>
      <w:r w:rsidRPr="00F873A3">
        <w:rPr>
          <w:rFonts w:asciiTheme="minorHAnsi" w:hAnsiTheme="minorHAnsi" w:cstheme="minorHAnsi"/>
        </w:rPr>
        <w:tab/>
        <w:t>Significant safety incidents</w:t>
      </w:r>
      <w:r w:rsidR="000E09E7" w:rsidRPr="00F873A3">
        <w:rPr>
          <w:rFonts w:asciiTheme="minorHAnsi" w:hAnsiTheme="minorHAnsi" w:cstheme="minorHAnsi"/>
        </w:rPr>
        <w:t xml:space="preserve"> including details of incident cause, investigation outcomes and completion of corrective actions</w:t>
      </w:r>
      <w:r w:rsidRPr="00F873A3">
        <w:rPr>
          <w:rFonts w:asciiTheme="minorHAnsi" w:hAnsiTheme="minorHAnsi" w:cstheme="minorHAnsi"/>
        </w:rPr>
        <w:t xml:space="preserve"> shall be reported to management </w:t>
      </w:r>
      <w:r w:rsidR="00DD07F6" w:rsidRPr="00F873A3">
        <w:rPr>
          <w:rFonts w:asciiTheme="minorHAnsi" w:hAnsiTheme="minorHAnsi" w:cstheme="minorHAnsi"/>
        </w:rPr>
        <w:t xml:space="preserve">in accordance with </w:t>
      </w:r>
      <w:r w:rsidR="000E09E7" w:rsidRPr="00F873A3">
        <w:rPr>
          <w:rFonts w:asciiTheme="minorHAnsi" w:hAnsiTheme="minorHAnsi" w:cstheme="minorHAnsi"/>
        </w:rPr>
        <w:t xml:space="preserve">the University’s </w:t>
      </w:r>
      <w:r w:rsidR="000849D8" w:rsidRPr="00F873A3">
        <w:rPr>
          <w:rFonts w:asciiTheme="minorHAnsi" w:hAnsiTheme="minorHAnsi" w:cstheme="minorHAnsi"/>
        </w:rPr>
        <w:t>H&amp;S</w:t>
      </w:r>
      <w:r w:rsidR="000E09E7" w:rsidRPr="00F873A3">
        <w:rPr>
          <w:rFonts w:asciiTheme="minorHAnsi" w:hAnsiTheme="minorHAnsi" w:cstheme="minorHAnsi"/>
        </w:rPr>
        <w:t xml:space="preserve"> incident escalation process</w:t>
      </w:r>
      <w:r w:rsidRPr="00F873A3">
        <w:rPr>
          <w:rFonts w:asciiTheme="minorHAnsi" w:hAnsiTheme="minorHAnsi" w:cstheme="minorHAnsi"/>
        </w:rPr>
        <w:t>.</w:t>
      </w:r>
    </w:p>
    <w:p w14:paraId="14B4971E" w14:textId="77777777" w:rsidR="00DC282C" w:rsidRDefault="00DC282C" w:rsidP="00B07C59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3AD29BA5" w14:textId="77777777" w:rsidTr="00114F03">
        <w:tc>
          <w:tcPr>
            <w:tcW w:w="7312" w:type="dxa"/>
          </w:tcPr>
          <w:p w14:paraId="6F160534" w14:textId="77777777" w:rsidR="00DC282C" w:rsidRPr="00F873A3" w:rsidRDefault="00AC092E" w:rsidP="00114F03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01835D28" w14:textId="77777777" w:rsidTr="00114F03">
        <w:tc>
          <w:tcPr>
            <w:tcW w:w="7312" w:type="dxa"/>
          </w:tcPr>
          <w:p w14:paraId="3CA9D73E" w14:textId="77777777" w:rsidR="00DC282C" w:rsidRPr="00725154" w:rsidRDefault="00163433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hyperlink r:id="rId53" w:history="1"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Incident and hazard reporting and investigation procedures</w:t>
              </w:r>
            </w:hyperlink>
          </w:p>
          <w:p w14:paraId="5AB3383E" w14:textId="77777777" w:rsidR="00690FFA" w:rsidRPr="00690FFA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University Council Agenda and briefing papers</w:t>
            </w:r>
          </w:p>
          <w:p w14:paraId="288190BF" w14:textId="77777777" w:rsidR="00690FFA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0A056E">
              <w:rPr>
                <w:rFonts w:asciiTheme="minorHAnsi" w:hAnsiTheme="minorHAnsi" w:cstheme="minorHAnsi"/>
              </w:rPr>
              <w:t xml:space="preserve">niversity Council </w:t>
            </w:r>
            <w:r>
              <w:rPr>
                <w:rFonts w:asciiTheme="minorHAnsi" w:hAnsiTheme="minorHAnsi" w:cstheme="minorHAnsi"/>
              </w:rPr>
              <w:t>H</w:t>
            </w:r>
            <w:r w:rsidR="000A056E">
              <w:rPr>
                <w:rFonts w:asciiTheme="minorHAnsi" w:hAnsiTheme="minorHAnsi" w:cstheme="minorHAnsi"/>
              </w:rPr>
              <w:t>ealth and Safety Committee</w:t>
            </w:r>
            <w:r>
              <w:rPr>
                <w:rFonts w:asciiTheme="minorHAnsi" w:hAnsiTheme="minorHAnsi" w:cstheme="minorHAnsi"/>
              </w:rPr>
              <w:t xml:space="preserve"> Agenda &amp; Minutes</w:t>
            </w:r>
          </w:p>
          <w:p w14:paraId="0D9AAA49" w14:textId="77777777" w:rsidR="000A056E" w:rsidRPr="00F873A3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University Health and Safety Committee Agenda &amp; Minutes</w:t>
            </w:r>
          </w:p>
        </w:tc>
      </w:tr>
    </w:tbl>
    <w:p w14:paraId="27998892" w14:textId="77777777" w:rsidR="00DC282C" w:rsidRDefault="00DC282C"/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56D8529" w14:textId="77777777" w:rsidTr="003E3887">
        <w:tc>
          <w:tcPr>
            <w:tcW w:w="7312" w:type="dxa"/>
          </w:tcPr>
          <w:p w14:paraId="481915FE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192D81B" w14:textId="77777777" w:rsidTr="003E3887">
        <w:tc>
          <w:tcPr>
            <w:tcW w:w="7312" w:type="dxa"/>
          </w:tcPr>
          <w:p w14:paraId="559A2373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54EDD67" w14:textId="77777777" w:rsidR="00690FFA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Board Meeting Agenda/ Minutes</w:t>
            </w:r>
          </w:p>
          <w:p w14:paraId="0D907E1B" w14:textId="77777777" w:rsidR="003E3887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executive meeting minutes</w:t>
            </w:r>
          </w:p>
          <w:p w14:paraId="7B42826F" w14:textId="77777777" w:rsidR="003E3887" w:rsidRPr="00F873A3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Team meeting minutes</w:t>
            </w:r>
          </w:p>
        </w:tc>
      </w:tr>
    </w:tbl>
    <w:p w14:paraId="39796059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</w:rPr>
      </w:pPr>
    </w:p>
    <w:p w14:paraId="0071F653" w14:textId="77777777" w:rsidR="00D6133D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  <w:r w:rsidRPr="00F873A3">
        <w:rPr>
          <w:rFonts w:asciiTheme="minorHAnsi" w:hAnsiTheme="minorHAnsi" w:cstheme="minorHAnsi"/>
          <w:snapToGrid w:val="0"/>
          <w:color w:val="000000"/>
        </w:rPr>
        <w:t>5.6</w:t>
      </w:r>
      <w:r w:rsidRPr="00F873A3">
        <w:rPr>
          <w:rFonts w:asciiTheme="minorHAnsi" w:hAnsiTheme="minorHAnsi" w:cstheme="minorHAnsi"/>
          <w:snapToGrid w:val="0"/>
          <w:color w:val="000000"/>
        </w:rPr>
        <w:tab/>
      </w:r>
      <w:r w:rsidR="00DD07F6" w:rsidRPr="00F873A3">
        <w:rPr>
          <w:rFonts w:asciiTheme="minorHAnsi" w:hAnsiTheme="minorHAnsi" w:cstheme="minorHAnsi"/>
          <w:snapToGrid w:val="0"/>
          <w:color w:val="000000"/>
        </w:rPr>
        <w:t>A system shall be in place to ensure notification to</w:t>
      </w:r>
      <w:r w:rsidRPr="00F873A3">
        <w:rPr>
          <w:rFonts w:asciiTheme="minorHAnsi" w:hAnsiTheme="minorHAnsi" w:cstheme="minorHAnsi"/>
          <w:snapToGrid w:val="0"/>
          <w:color w:val="000000"/>
        </w:rPr>
        <w:t xml:space="preserve"> the relevant public authority of any significant event </w:t>
      </w:r>
      <w:r w:rsidR="00DD07F6" w:rsidRPr="00F873A3">
        <w:rPr>
          <w:rFonts w:asciiTheme="minorHAnsi" w:hAnsiTheme="minorHAnsi" w:cstheme="minorHAnsi"/>
          <w:snapToGrid w:val="0"/>
          <w:color w:val="000000"/>
        </w:rPr>
        <w:t xml:space="preserve">in </w:t>
      </w:r>
      <w:r w:rsidR="0058602A" w:rsidRPr="00F873A3">
        <w:rPr>
          <w:rFonts w:asciiTheme="minorHAnsi" w:hAnsiTheme="minorHAnsi" w:cstheme="minorHAnsi"/>
          <w:snapToGrid w:val="0"/>
          <w:color w:val="000000"/>
        </w:rPr>
        <w:t xml:space="preserve">accordance </w:t>
      </w:r>
      <w:r w:rsidR="00DD07F6" w:rsidRPr="00F873A3">
        <w:rPr>
          <w:rFonts w:asciiTheme="minorHAnsi" w:hAnsiTheme="minorHAnsi" w:cstheme="minorHAnsi"/>
          <w:snapToGrid w:val="0"/>
          <w:color w:val="000000"/>
        </w:rPr>
        <w:t>with legislative requirements</w:t>
      </w:r>
      <w:r w:rsidRPr="00F873A3">
        <w:rPr>
          <w:rFonts w:asciiTheme="minorHAnsi" w:hAnsiTheme="minorHAnsi" w:cstheme="minorHAnsi"/>
          <w:snapToGrid w:val="0"/>
          <w:color w:val="000000"/>
        </w:rPr>
        <w:t xml:space="preserve">.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35430725" w14:textId="77777777" w:rsidTr="00CD5E1D">
        <w:tc>
          <w:tcPr>
            <w:tcW w:w="7312" w:type="dxa"/>
          </w:tcPr>
          <w:p w14:paraId="2F038646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lastRenderedPageBreak/>
              <w:t xml:space="preserve">Corporate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6400E72" w14:textId="77777777" w:rsidTr="00CD5E1D">
        <w:tc>
          <w:tcPr>
            <w:tcW w:w="7312" w:type="dxa"/>
          </w:tcPr>
          <w:p w14:paraId="6775E201" w14:textId="77777777" w:rsidR="00640800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54" w:history="1"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Compliance Policy</w:t>
              </w:r>
            </w:hyperlink>
          </w:p>
          <w:p w14:paraId="306C3477" w14:textId="77777777" w:rsidR="00640800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55" w:history="1"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Compliance Procedures</w:t>
              </w:r>
            </w:hyperlink>
          </w:p>
          <w:p w14:paraId="42259132" w14:textId="77777777" w:rsidR="00CD5E1D" w:rsidRPr="00F873A3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56" w:history="1"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 xml:space="preserve">Compliance </w:t>
              </w:r>
              <w:r w:rsidR="00640800" w:rsidRPr="00072B89">
                <w:rPr>
                  <w:rStyle w:val="Hyperlink"/>
                  <w:rFonts w:asciiTheme="minorHAnsi" w:hAnsiTheme="minorHAnsi" w:cstheme="minorHAnsi"/>
                </w:rPr>
                <w:t>O</w:t>
              </w:r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fficers for the University</w:t>
              </w:r>
            </w:hyperlink>
          </w:p>
        </w:tc>
      </w:tr>
    </w:tbl>
    <w:p w14:paraId="5276F8BD" w14:textId="77777777" w:rsidR="00307C23" w:rsidRPr="00F873A3" w:rsidRDefault="00307C23" w:rsidP="00307C23">
      <w:pPr>
        <w:pStyle w:val="ListContinue"/>
        <w:ind w:left="1704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34B8962B" w14:textId="77777777" w:rsidTr="00380504">
        <w:tc>
          <w:tcPr>
            <w:tcW w:w="9016" w:type="dxa"/>
          </w:tcPr>
          <w:p w14:paraId="393155E2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6A98DCBA" w14:textId="77777777" w:rsidTr="00380504">
        <w:tc>
          <w:tcPr>
            <w:tcW w:w="9016" w:type="dxa"/>
          </w:tcPr>
          <w:p w14:paraId="2865CC02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64504124" w14:textId="77777777" w:rsidR="00307C23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E</w:t>
            </w:r>
            <w:r w:rsidR="003E3887" w:rsidRPr="00725154">
              <w:rPr>
                <w:rFonts w:asciiTheme="minorHAnsi" w:hAnsiTheme="minorHAnsi" w:cstheme="minorHAnsi"/>
              </w:rPr>
              <w:t>mails demonstrating notification of the relevant University compliance officer of significant events</w:t>
            </w:r>
          </w:p>
          <w:p w14:paraId="75DFE8CD" w14:textId="77777777" w:rsidR="00640800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Copies of compliance reports</w:t>
            </w:r>
          </w:p>
          <w:p w14:paraId="29F301CD" w14:textId="77777777" w:rsidR="00640800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Copies of plant regist</w:t>
            </w:r>
            <w:r w:rsidR="000A056E">
              <w:rPr>
                <w:rFonts w:asciiTheme="minorHAnsi" w:hAnsiTheme="minorHAnsi" w:cstheme="minorHAnsi"/>
              </w:rPr>
              <w:t>rations/permits and licenses</w:t>
            </w:r>
          </w:p>
        </w:tc>
      </w:tr>
    </w:tbl>
    <w:p w14:paraId="0558C1D0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390FEDCD" w14:textId="77777777" w:rsidR="003E3887" w:rsidRPr="00F873A3" w:rsidRDefault="00AC092E">
      <w:pPr>
        <w:rPr>
          <w:rFonts w:asciiTheme="minorHAnsi" w:hAnsiTheme="minorHAnsi" w:cstheme="minorHAnsi"/>
          <w:snapToGrid w:val="0"/>
          <w:color w:val="000000"/>
          <w:sz w:val="22"/>
        </w:rPr>
      </w:pPr>
      <w:r w:rsidRPr="00F873A3">
        <w:rPr>
          <w:rFonts w:asciiTheme="minorHAnsi" w:hAnsiTheme="minorHAnsi" w:cstheme="minorHAnsi"/>
          <w:snapToGrid w:val="0"/>
          <w:color w:val="000000"/>
        </w:rPr>
        <w:br w:type="page"/>
      </w:r>
    </w:p>
    <w:p w14:paraId="3322B5E1" w14:textId="77777777" w:rsidR="00821326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28" w:name="_Toc277502836"/>
      <w:bookmarkStart w:id="29" w:name="_Toc94620875"/>
      <w:r w:rsidRPr="00F873A3">
        <w:rPr>
          <w:rFonts w:asciiTheme="minorHAnsi" w:hAnsiTheme="minorHAnsi" w:cstheme="minorHAnsi"/>
        </w:rPr>
        <w:lastRenderedPageBreak/>
        <w:t>S</w:t>
      </w:r>
      <w:r w:rsidR="00C023CD" w:rsidRPr="00F873A3">
        <w:rPr>
          <w:rFonts w:asciiTheme="minorHAnsi" w:hAnsiTheme="minorHAnsi" w:cstheme="minorHAnsi"/>
        </w:rPr>
        <w:t xml:space="preserve">tandard </w:t>
      </w:r>
      <w:r w:rsidR="00D6133D" w:rsidRPr="00F873A3">
        <w:rPr>
          <w:rFonts w:asciiTheme="minorHAnsi" w:hAnsiTheme="minorHAnsi" w:cstheme="minorHAnsi"/>
        </w:rPr>
        <w:t>6</w:t>
      </w:r>
      <w:r w:rsidR="00973D28" w:rsidRPr="00F873A3">
        <w:rPr>
          <w:rFonts w:asciiTheme="minorHAnsi" w:hAnsiTheme="minorHAnsi" w:cstheme="minorHAnsi"/>
        </w:rPr>
        <w:tab/>
      </w:r>
      <w:bookmarkEnd w:id="28"/>
      <w:r w:rsidR="0007518D" w:rsidRPr="00F873A3">
        <w:rPr>
          <w:rFonts w:asciiTheme="minorHAnsi" w:hAnsiTheme="minorHAnsi" w:cstheme="minorHAnsi"/>
        </w:rPr>
        <w:t>C</w:t>
      </w:r>
      <w:r w:rsidR="00C023CD" w:rsidRPr="00F873A3">
        <w:rPr>
          <w:rFonts w:asciiTheme="minorHAnsi" w:hAnsiTheme="minorHAnsi" w:cstheme="minorHAnsi"/>
        </w:rPr>
        <w:t>ommunication, Consultation and Engagement</w:t>
      </w:r>
      <w:bookmarkEnd w:id="29"/>
    </w:p>
    <w:p w14:paraId="55A83B80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31FF7145" w14:textId="77777777" w:rsidR="0007518D" w:rsidRPr="00F873A3" w:rsidRDefault="00AC092E" w:rsidP="00403B36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Effective </w:t>
      </w:r>
      <w:r w:rsidR="00821326" w:rsidRPr="00F873A3">
        <w:rPr>
          <w:rFonts w:asciiTheme="minorHAnsi" w:hAnsiTheme="minorHAnsi" w:cstheme="minorHAnsi"/>
        </w:rPr>
        <w:t xml:space="preserve">communication and </w:t>
      </w:r>
      <w:r w:rsidRPr="00F873A3">
        <w:rPr>
          <w:rFonts w:asciiTheme="minorHAnsi" w:hAnsiTheme="minorHAnsi" w:cstheme="minorHAnsi"/>
        </w:rPr>
        <w:t xml:space="preserve">consultation shall be established and maintained with </w:t>
      </w:r>
      <w:r w:rsidR="002361CA">
        <w:rPr>
          <w:rFonts w:asciiTheme="minorHAnsi" w:hAnsiTheme="minorHAnsi" w:cstheme="minorHAnsi"/>
        </w:rPr>
        <w:t>worker</w:t>
      </w:r>
      <w:r w:rsidRPr="00F873A3">
        <w:rPr>
          <w:rFonts w:asciiTheme="minorHAnsi" w:hAnsiTheme="minorHAnsi" w:cstheme="minorHAnsi"/>
        </w:rPr>
        <w:t xml:space="preserve">s and other relevant personnel.  All personnel shall be encouraged to participate in and commit to </w:t>
      </w:r>
      <w:r w:rsidR="000849D8" w:rsidRPr="00F873A3">
        <w:rPr>
          <w:rFonts w:asciiTheme="minorHAnsi" w:hAnsiTheme="minorHAnsi" w:cstheme="minorHAnsi"/>
        </w:rPr>
        <w:t>H&amp;S</w:t>
      </w:r>
      <w:r w:rsidRPr="00F873A3">
        <w:rPr>
          <w:rFonts w:asciiTheme="minorHAnsi" w:hAnsiTheme="minorHAnsi" w:cstheme="minorHAnsi"/>
        </w:rPr>
        <w:t xml:space="preserve"> performance improvement initiatives.</w:t>
      </w:r>
    </w:p>
    <w:p w14:paraId="2FA940C1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0B25FA0B" w14:textId="77777777" w:rsidR="00307C23" w:rsidRDefault="00AC092E" w:rsidP="003E3887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6.1</w:t>
      </w:r>
      <w:r w:rsidRPr="00F873A3">
        <w:rPr>
          <w:rFonts w:asciiTheme="minorHAnsi" w:hAnsiTheme="minorHAnsi" w:cstheme="minorHAnsi"/>
          <w:snapToGrid w:val="0"/>
        </w:rPr>
        <w:tab/>
      </w:r>
      <w:r w:rsidR="00821326" w:rsidRPr="00F873A3">
        <w:rPr>
          <w:rFonts w:asciiTheme="minorHAnsi" w:hAnsiTheme="minorHAnsi" w:cstheme="minorHAnsi"/>
          <w:snapToGrid w:val="0"/>
        </w:rPr>
        <w:t xml:space="preserve">Managers shall encourage and facilitate </w:t>
      </w:r>
      <w:r w:rsidR="002361CA">
        <w:rPr>
          <w:rFonts w:asciiTheme="minorHAnsi" w:hAnsiTheme="minorHAnsi" w:cstheme="minorHAnsi"/>
          <w:snapToGrid w:val="0"/>
        </w:rPr>
        <w:t>worker</w:t>
      </w:r>
      <w:r w:rsidR="00821326" w:rsidRPr="00F873A3">
        <w:rPr>
          <w:rFonts w:asciiTheme="minorHAnsi" w:hAnsiTheme="minorHAnsi" w:cstheme="minorHAnsi"/>
          <w:snapToGrid w:val="0"/>
        </w:rPr>
        <w:t xml:space="preserve"> involvement in </w:t>
      </w:r>
      <w:r w:rsidR="004D28B5" w:rsidRPr="00F873A3">
        <w:rPr>
          <w:rFonts w:asciiTheme="minorHAnsi" w:hAnsiTheme="minorHAnsi" w:cstheme="minorHAnsi"/>
          <w:snapToGrid w:val="0"/>
        </w:rPr>
        <w:t>health and safety</w:t>
      </w:r>
      <w:r w:rsidR="00697E18" w:rsidRPr="00F873A3">
        <w:rPr>
          <w:rFonts w:asciiTheme="minorHAnsi" w:hAnsiTheme="minorHAnsi" w:cstheme="minorHAnsi"/>
          <w:snapToGrid w:val="0"/>
        </w:rPr>
        <w:t xml:space="preserve"> </w:t>
      </w:r>
      <w:r w:rsidR="00821326" w:rsidRPr="00F873A3">
        <w:rPr>
          <w:rFonts w:asciiTheme="minorHAnsi" w:hAnsiTheme="minorHAnsi" w:cstheme="minorHAnsi"/>
          <w:snapToGrid w:val="0"/>
        </w:rPr>
        <w:t>management.</w:t>
      </w:r>
    </w:p>
    <w:p w14:paraId="4AF627E0" w14:textId="77777777" w:rsidR="002A029A" w:rsidRDefault="002A029A" w:rsidP="003E3887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E482921" w14:textId="77777777" w:rsidTr="00114F03">
        <w:tc>
          <w:tcPr>
            <w:tcW w:w="7312" w:type="dxa"/>
          </w:tcPr>
          <w:p w14:paraId="606498D6" w14:textId="77777777" w:rsidR="002A029A" w:rsidRPr="00F873A3" w:rsidRDefault="00AC092E" w:rsidP="00114F03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6F289B26" w14:textId="77777777" w:rsidTr="00114F03">
        <w:tc>
          <w:tcPr>
            <w:tcW w:w="7312" w:type="dxa"/>
          </w:tcPr>
          <w:p w14:paraId="015E933C" w14:textId="77777777" w:rsidR="002A029A" w:rsidRPr="00725154" w:rsidRDefault="00163433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hyperlink r:id="rId57" w:history="1"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 xml:space="preserve">Consultation and </w:t>
              </w:r>
              <w:r w:rsidR="00DC0D93" w:rsidRPr="00072B89">
                <w:rPr>
                  <w:rStyle w:val="Hyperlink"/>
                  <w:rFonts w:asciiTheme="minorHAnsi" w:hAnsiTheme="minorHAnsi" w:cstheme="minorHAnsi"/>
                </w:rPr>
                <w:t>Commu</w:t>
              </w:r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 xml:space="preserve">nication </w:t>
              </w:r>
              <w:r w:rsidR="00DC0D93" w:rsidRPr="00072B89">
                <w:rPr>
                  <w:rStyle w:val="Hyperlink"/>
                  <w:rFonts w:asciiTheme="minorHAnsi" w:hAnsiTheme="minorHAnsi" w:cstheme="minorHAnsi"/>
                </w:rPr>
                <w:t>G</w:t>
              </w:r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uidelines</w:t>
              </w:r>
            </w:hyperlink>
          </w:p>
          <w:p w14:paraId="244319C6" w14:textId="77777777" w:rsidR="002A029A" w:rsidRPr="00725154" w:rsidRDefault="00163433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hyperlink r:id="rId58" w:history="1"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Resolution of Health and Safety Issues Guidelines</w:t>
              </w:r>
            </w:hyperlink>
          </w:p>
          <w:p w14:paraId="3D408484" w14:textId="77777777" w:rsidR="002A029A" w:rsidRPr="00F873A3" w:rsidRDefault="00163433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hyperlink r:id="rId59" w:history="1">
              <w:r w:rsidR="00AC092E" w:rsidRPr="00072B89">
                <w:rPr>
                  <w:rStyle w:val="Hyperlink"/>
                  <w:rFonts w:asciiTheme="minorHAnsi" w:hAnsiTheme="minorHAnsi" w:cstheme="minorHAnsi"/>
                </w:rPr>
                <w:t>Resolution of Health and Safety Issues Poster</w:t>
              </w:r>
            </w:hyperlink>
          </w:p>
        </w:tc>
      </w:tr>
    </w:tbl>
    <w:p w14:paraId="03D4E536" w14:textId="77777777" w:rsidR="002A029A" w:rsidRDefault="002A029A"/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4435C03" w14:textId="77777777" w:rsidTr="002A029A">
        <w:tc>
          <w:tcPr>
            <w:tcW w:w="7312" w:type="dxa"/>
          </w:tcPr>
          <w:p w14:paraId="196A0B62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769165EE" w14:textId="77777777" w:rsidTr="002A029A">
        <w:tc>
          <w:tcPr>
            <w:tcW w:w="7312" w:type="dxa"/>
          </w:tcPr>
          <w:p w14:paraId="772D9569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2AC9D16F" w14:textId="77777777" w:rsidR="00EE0573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H&amp;S Committee Terms of refer</w:t>
            </w:r>
            <w:r w:rsidR="00D45720" w:rsidRPr="00725154">
              <w:rPr>
                <w:rFonts w:asciiTheme="minorHAnsi" w:hAnsiTheme="minorHAnsi" w:cstheme="minorHAnsi"/>
              </w:rPr>
              <w:t>e</w:t>
            </w:r>
            <w:r w:rsidRPr="00725154">
              <w:rPr>
                <w:rFonts w:asciiTheme="minorHAnsi" w:hAnsiTheme="minorHAnsi" w:cstheme="minorHAnsi"/>
              </w:rPr>
              <w:t>nce</w:t>
            </w:r>
          </w:p>
          <w:p w14:paraId="1B746592" w14:textId="77777777" w:rsidR="00307C23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H&amp;S Committee Meeting Minutes</w:t>
            </w:r>
          </w:p>
          <w:p w14:paraId="5B694823" w14:textId="77777777" w:rsidR="003E3887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Team meeting minutes</w:t>
            </w:r>
          </w:p>
          <w:p w14:paraId="71014619" w14:textId="77777777" w:rsidR="002600FE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Workplace Inspections, corrective actions requests &amp; completions</w:t>
            </w:r>
          </w:p>
          <w:p w14:paraId="58EB0FB0" w14:textId="77777777" w:rsidR="002600FE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Maintenance requests and completion notices</w:t>
            </w:r>
          </w:p>
          <w:p w14:paraId="4CC5AE46" w14:textId="567ABC49" w:rsidR="008B7053" w:rsidRDefault="006D3F1F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CHARM</w:t>
            </w:r>
            <w:r w:rsidR="00AC092E" w:rsidRPr="00725154">
              <w:rPr>
                <w:rFonts w:asciiTheme="minorHAnsi" w:hAnsiTheme="minorHAnsi" w:cstheme="minorHAnsi"/>
              </w:rPr>
              <w:t xml:space="preserve"> Work Health and Safety Consultation and Cooperation </w:t>
            </w:r>
          </w:p>
          <w:p w14:paraId="56BB9D61" w14:textId="77777777" w:rsidR="002A029A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 risk Assessments</w:t>
            </w:r>
          </w:p>
        </w:tc>
      </w:tr>
    </w:tbl>
    <w:p w14:paraId="4300578B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7F2B418A" w14:textId="77777777" w:rsidR="00A45BB6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6.2</w:t>
      </w:r>
      <w:r w:rsidRPr="00F873A3">
        <w:rPr>
          <w:rFonts w:asciiTheme="minorHAnsi" w:hAnsiTheme="minorHAnsi" w:cstheme="minorHAnsi"/>
          <w:snapToGrid w:val="0"/>
        </w:rPr>
        <w:tab/>
      </w:r>
      <w:r w:rsidR="004D28B5" w:rsidRPr="00F873A3">
        <w:rPr>
          <w:rFonts w:asciiTheme="minorHAnsi" w:hAnsiTheme="minorHAnsi" w:cstheme="minorHAnsi"/>
          <w:snapToGrid w:val="0"/>
        </w:rPr>
        <w:t>Health and safety</w:t>
      </w:r>
      <w:r w:rsidR="00697E18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 xml:space="preserve">shall be included as an agenda item at all </w:t>
      </w:r>
      <w:r w:rsidR="00B014CA" w:rsidRPr="00F873A3">
        <w:rPr>
          <w:rFonts w:asciiTheme="minorHAnsi" w:hAnsiTheme="minorHAnsi" w:cstheme="minorHAnsi"/>
          <w:snapToGrid w:val="0"/>
        </w:rPr>
        <w:t>area</w:t>
      </w:r>
      <w:r w:rsidRPr="00F873A3">
        <w:rPr>
          <w:rFonts w:asciiTheme="minorHAnsi" w:hAnsiTheme="minorHAnsi" w:cstheme="minorHAnsi"/>
          <w:snapToGrid w:val="0"/>
        </w:rPr>
        <w:t>/</w:t>
      </w:r>
      <w:r w:rsidR="00B014CA" w:rsidRPr="00F873A3">
        <w:rPr>
          <w:rFonts w:asciiTheme="minorHAnsi" w:hAnsiTheme="minorHAnsi" w:cstheme="minorHAnsi"/>
          <w:snapToGrid w:val="0"/>
        </w:rPr>
        <w:t>d</w:t>
      </w:r>
      <w:r w:rsidRPr="00F873A3">
        <w:rPr>
          <w:rFonts w:asciiTheme="minorHAnsi" w:hAnsiTheme="minorHAnsi" w:cstheme="minorHAnsi"/>
          <w:snapToGrid w:val="0"/>
        </w:rPr>
        <w:t>epartment meetings</w:t>
      </w:r>
      <w:r w:rsidR="0058602A" w:rsidRPr="00F873A3">
        <w:rPr>
          <w:rFonts w:asciiTheme="minorHAnsi" w:hAnsiTheme="minorHAnsi" w:cstheme="minorHAnsi"/>
          <w:snapToGrid w:val="0"/>
        </w:rPr>
        <w:t xml:space="preserve"> and relevant decisions and actions recorded</w:t>
      </w:r>
      <w:r w:rsidR="00B014CA" w:rsidRPr="00F873A3">
        <w:rPr>
          <w:rFonts w:asciiTheme="minorHAnsi" w:hAnsiTheme="minorHAnsi" w:cstheme="minorHAnsi"/>
          <w:snapToGrid w:val="0"/>
        </w:rPr>
        <w:t xml:space="preserve">.  </w:t>
      </w:r>
    </w:p>
    <w:p w14:paraId="397E475D" w14:textId="77777777" w:rsidR="002A029A" w:rsidRDefault="002A029A"/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63804EF" w14:textId="77777777" w:rsidTr="002600FE">
        <w:tc>
          <w:tcPr>
            <w:tcW w:w="7312" w:type="dxa"/>
          </w:tcPr>
          <w:p w14:paraId="3C849AEB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677698FE" w14:textId="77777777" w:rsidTr="002600FE">
        <w:tc>
          <w:tcPr>
            <w:tcW w:w="7312" w:type="dxa"/>
          </w:tcPr>
          <w:p w14:paraId="6E221D50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2DCB73C2" w14:textId="77777777" w:rsidR="002600FE" w:rsidRPr="00725154" w:rsidRDefault="00AC092E" w:rsidP="00B23DF2">
            <w:pPr>
              <w:pStyle w:val="ListContinue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executive/director’s meeting minutes</w:t>
            </w:r>
          </w:p>
          <w:p w14:paraId="7124B051" w14:textId="77777777" w:rsidR="002600FE" w:rsidRPr="00725154" w:rsidRDefault="00AC092E" w:rsidP="00B23DF2">
            <w:pPr>
              <w:pStyle w:val="ListContinue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H&amp;S Committee Meeting Minutes</w:t>
            </w:r>
          </w:p>
          <w:p w14:paraId="278D0146" w14:textId="77777777" w:rsidR="00307C23" w:rsidRPr="00F873A3" w:rsidRDefault="00AC092E" w:rsidP="00B23DF2">
            <w:pPr>
              <w:pStyle w:val="ListContinue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Team meeting minutes</w:t>
            </w:r>
          </w:p>
        </w:tc>
      </w:tr>
    </w:tbl>
    <w:p w14:paraId="4BD83BD0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417B77D9" w14:textId="77777777" w:rsidR="00821326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6.3</w:t>
      </w:r>
      <w:r w:rsidRPr="00F873A3">
        <w:rPr>
          <w:rFonts w:asciiTheme="minorHAnsi" w:hAnsiTheme="minorHAnsi" w:cstheme="minorHAnsi"/>
          <w:snapToGrid w:val="0"/>
        </w:rPr>
        <w:tab/>
        <w:t xml:space="preserve">A system shall be in place to ensure </w:t>
      </w:r>
      <w:r w:rsidR="0058602A" w:rsidRPr="00F873A3">
        <w:rPr>
          <w:rFonts w:asciiTheme="minorHAnsi" w:hAnsiTheme="minorHAnsi" w:cstheme="minorHAnsi"/>
          <w:snapToGrid w:val="0"/>
        </w:rPr>
        <w:t xml:space="preserve">relevant </w:t>
      </w:r>
      <w:r w:rsidR="004D28B5" w:rsidRPr="00F873A3">
        <w:rPr>
          <w:rFonts w:asciiTheme="minorHAnsi" w:hAnsiTheme="minorHAnsi" w:cstheme="minorHAnsi"/>
          <w:snapToGrid w:val="0"/>
        </w:rPr>
        <w:t>health and safety</w:t>
      </w:r>
      <w:r w:rsidRPr="00F873A3">
        <w:rPr>
          <w:rFonts w:asciiTheme="minorHAnsi" w:hAnsiTheme="minorHAnsi" w:cstheme="minorHAnsi"/>
          <w:snapToGrid w:val="0"/>
        </w:rPr>
        <w:t xml:space="preserve"> information is made available to all </w:t>
      </w:r>
      <w:r w:rsidR="002361CA">
        <w:rPr>
          <w:rFonts w:asciiTheme="minorHAnsi" w:hAnsiTheme="minorHAnsi" w:cstheme="minorHAnsi"/>
          <w:snapToGrid w:val="0"/>
        </w:rPr>
        <w:t>worker</w:t>
      </w:r>
      <w:r w:rsidRPr="00F873A3">
        <w:rPr>
          <w:rFonts w:asciiTheme="minorHAnsi" w:hAnsiTheme="minorHAnsi" w:cstheme="minorHAnsi"/>
          <w:snapToGrid w:val="0"/>
        </w:rPr>
        <w:t>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13303B8" w14:textId="77777777" w:rsidTr="00114F03">
        <w:tc>
          <w:tcPr>
            <w:tcW w:w="7312" w:type="dxa"/>
          </w:tcPr>
          <w:p w14:paraId="38B19F24" w14:textId="77777777" w:rsidR="006C2013" w:rsidRPr="00F873A3" w:rsidRDefault="00AC092E" w:rsidP="00114F03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6F93FF35" w14:textId="77777777" w:rsidTr="00114F03">
        <w:tc>
          <w:tcPr>
            <w:tcW w:w="7312" w:type="dxa"/>
          </w:tcPr>
          <w:p w14:paraId="6D2262F0" w14:textId="77777777" w:rsidR="006C2013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Portal</w:t>
            </w:r>
          </w:p>
          <w:p w14:paraId="5B3A7AC3" w14:textId="77777777" w:rsidR="006C2013" w:rsidRPr="00607A62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VC Notes via email system</w:t>
            </w:r>
          </w:p>
          <w:p w14:paraId="6D846221" w14:textId="77777777" w:rsidR="006C2013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Curtin Weekly</w:t>
            </w:r>
          </w:p>
          <w:p w14:paraId="0AB57D49" w14:textId="77777777" w:rsidR="00DC0D93" w:rsidRPr="00F873A3" w:rsidRDefault="00163433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hyperlink r:id="rId60" w:history="1">
              <w:r w:rsidR="00AC092E" w:rsidRPr="00DC0D93">
                <w:rPr>
                  <w:rStyle w:val="Hyperlink"/>
                  <w:rFonts w:asciiTheme="minorHAnsi" w:hAnsiTheme="minorHAnsi" w:cstheme="minorHAnsi"/>
                </w:rPr>
                <w:t>Health and Safety</w:t>
              </w:r>
            </w:hyperlink>
            <w:r w:rsidR="00AC092E">
              <w:rPr>
                <w:rFonts w:asciiTheme="minorHAnsi" w:hAnsiTheme="minorHAnsi" w:cstheme="minorHAnsi"/>
              </w:rPr>
              <w:t xml:space="preserve"> website</w:t>
            </w:r>
          </w:p>
        </w:tc>
      </w:tr>
    </w:tbl>
    <w:p w14:paraId="1BB27C1B" w14:textId="77777777" w:rsidR="006C2013" w:rsidRPr="00F873A3" w:rsidRDefault="006C2013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991CF02" w14:textId="77777777" w:rsidTr="002600FE">
        <w:tc>
          <w:tcPr>
            <w:tcW w:w="7312" w:type="dxa"/>
          </w:tcPr>
          <w:p w14:paraId="294FE85C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7D1A4EEC" w14:textId="77777777" w:rsidTr="002600FE">
        <w:tc>
          <w:tcPr>
            <w:tcW w:w="7312" w:type="dxa"/>
          </w:tcPr>
          <w:p w14:paraId="69BF8BC4" w14:textId="77777777" w:rsidR="00CD5E1D" w:rsidRPr="00F873A3" w:rsidRDefault="00AC092E" w:rsidP="00CD5E1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461CAC5" w14:textId="77777777" w:rsidR="00307C23" w:rsidRPr="00725154" w:rsidRDefault="00AC092E" w:rsidP="00B23DF2">
            <w:pPr>
              <w:pStyle w:val="ListContinue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Link to faculty/area </w:t>
            </w:r>
            <w:r w:rsidR="00DC0D93">
              <w:rPr>
                <w:rFonts w:asciiTheme="minorHAnsi" w:hAnsiTheme="minorHAnsi" w:cstheme="minorHAnsi"/>
              </w:rPr>
              <w:t>information systems</w:t>
            </w:r>
          </w:p>
          <w:p w14:paraId="66ACEF56" w14:textId="6F01D9DA" w:rsidR="002600FE" w:rsidRPr="00725154" w:rsidRDefault="00AC092E" w:rsidP="00B23DF2">
            <w:pPr>
              <w:pStyle w:val="ListContinue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List of </w:t>
            </w:r>
            <w:r w:rsidR="00C45E3D">
              <w:rPr>
                <w:rFonts w:asciiTheme="minorHAnsi" w:hAnsiTheme="minorHAnsi" w:cstheme="minorHAnsi"/>
              </w:rPr>
              <w:t xml:space="preserve">health and </w:t>
            </w:r>
            <w:r w:rsidRPr="00725154">
              <w:rPr>
                <w:rFonts w:asciiTheme="minorHAnsi" w:hAnsiTheme="minorHAnsi" w:cstheme="minorHAnsi"/>
              </w:rPr>
              <w:t>safety representatives for the area</w:t>
            </w:r>
          </w:p>
          <w:p w14:paraId="1366952E" w14:textId="77777777" w:rsidR="002600FE" w:rsidRPr="00725154" w:rsidRDefault="00AC092E" w:rsidP="00B23DF2">
            <w:pPr>
              <w:pStyle w:val="ListContinue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Safety noticeboards located in relevant areas</w:t>
            </w:r>
          </w:p>
          <w:p w14:paraId="6175BE81" w14:textId="77777777" w:rsidR="0030089C" w:rsidRPr="00F873A3" w:rsidRDefault="00AC092E" w:rsidP="00B23DF2">
            <w:pPr>
              <w:pStyle w:val="ListContinue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 xml:space="preserve">Health &amp; Safety </w:t>
            </w:r>
            <w:r w:rsidR="00AB712D" w:rsidRPr="00725154">
              <w:rPr>
                <w:rFonts w:asciiTheme="minorHAnsi" w:hAnsiTheme="minorHAnsi" w:cstheme="minorHAnsi"/>
              </w:rPr>
              <w:t>C</w:t>
            </w:r>
            <w:r w:rsidRPr="00725154">
              <w:rPr>
                <w:rFonts w:asciiTheme="minorHAnsi" w:hAnsiTheme="minorHAnsi" w:cstheme="minorHAnsi"/>
              </w:rPr>
              <w:t>ommittee</w:t>
            </w:r>
            <w:r w:rsidR="006C2013">
              <w:rPr>
                <w:rFonts w:asciiTheme="minorHAnsi" w:hAnsiTheme="minorHAnsi" w:cstheme="minorHAnsi"/>
              </w:rPr>
              <w:t xml:space="preserve"> Minutes</w:t>
            </w:r>
          </w:p>
        </w:tc>
      </w:tr>
    </w:tbl>
    <w:p w14:paraId="7552C1CC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02E197F0" w14:textId="24CEB290" w:rsidR="00821326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6.4</w:t>
      </w:r>
      <w:r w:rsidRPr="00F873A3">
        <w:rPr>
          <w:rFonts w:asciiTheme="minorHAnsi" w:hAnsiTheme="minorHAnsi" w:cstheme="minorHAnsi"/>
          <w:snapToGrid w:val="0"/>
        </w:rPr>
        <w:tab/>
      </w:r>
      <w:r w:rsidR="00E57158">
        <w:rPr>
          <w:rFonts w:asciiTheme="minorHAnsi" w:hAnsiTheme="minorHAnsi" w:cstheme="minorHAnsi"/>
          <w:snapToGrid w:val="0"/>
        </w:rPr>
        <w:t xml:space="preserve">Health and </w:t>
      </w:r>
      <w:r w:rsidR="0058602A" w:rsidRPr="00F873A3">
        <w:rPr>
          <w:rFonts w:asciiTheme="minorHAnsi" w:hAnsiTheme="minorHAnsi" w:cstheme="minorHAnsi"/>
          <w:snapToGrid w:val="0"/>
        </w:rPr>
        <w:t xml:space="preserve">Safety </w:t>
      </w:r>
      <w:r w:rsidR="00B014CA" w:rsidRPr="00F873A3">
        <w:rPr>
          <w:rFonts w:asciiTheme="minorHAnsi" w:hAnsiTheme="minorHAnsi" w:cstheme="minorHAnsi"/>
          <w:snapToGrid w:val="0"/>
        </w:rPr>
        <w:t>R</w:t>
      </w:r>
      <w:r w:rsidR="00170981" w:rsidRPr="00F873A3">
        <w:rPr>
          <w:rFonts w:asciiTheme="minorHAnsi" w:hAnsiTheme="minorHAnsi" w:cstheme="minorHAnsi"/>
          <w:snapToGrid w:val="0"/>
        </w:rPr>
        <w:t>epresentatives</w:t>
      </w:r>
      <w:r w:rsidR="00B014CA" w:rsidRPr="00F873A3">
        <w:rPr>
          <w:rFonts w:asciiTheme="minorHAnsi" w:hAnsiTheme="minorHAnsi" w:cstheme="minorHAnsi"/>
          <w:snapToGrid w:val="0"/>
        </w:rPr>
        <w:t xml:space="preserve"> (</w:t>
      </w:r>
      <w:r w:rsidR="00E57158">
        <w:rPr>
          <w:rFonts w:asciiTheme="minorHAnsi" w:hAnsiTheme="minorHAnsi" w:cstheme="minorHAnsi"/>
          <w:snapToGrid w:val="0"/>
        </w:rPr>
        <w:t>HSR</w:t>
      </w:r>
      <w:r w:rsidR="00B014CA" w:rsidRPr="00F873A3">
        <w:rPr>
          <w:rFonts w:asciiTheme="minorHAnsi" w:hAnsiTheme="minorHAnsi" w:cstheme="minorHAnsi"/>
          <w:snapToGrid w:val="0"/>
        </w:rPr>
        <w:t>)</w:t>
      </w:r>
      <w:r w:rsidRPr="00F873A3">
        <w:rPr>
          <w:rFonts w:asciiTheme="minorHAnsi" w:hAnsiTheme="minorHAnsi" w:cstheme="minorHAnsi"/>
          <w:snapToGrid w:val="0"/>
        </w:rPr>
        <w:t xml:space="preserve"> shall </w:t>
      </w:r>
      <w:r w:rsidR="0058602A" w:rsidRPr="00F873A3">
        <w:rPr>
          <w:rFonts w:asciiTheme="minorHAnsi" w:hAnsiTheme="minorHAnsi" w:cstheme="minorHAnsi"/>
          <w:snapToGrid w:val="0"/>
        </w:rPr>
        <w:t xml:space="preserve">be consulted on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58602A" w:rsidRPr="00F873A3">
        <w:rPr>
          <w:rFonts w:asciiTheme="minorHAnsi" w:hAnsiTheme="minorHAnsi" w:cstheme="minorHAnsi"/>
          <w:snapToGrid w:val="0"/>
        </w:rPr>
        <w:t xml:space="preserve"> issues relevant to their area of responsibility and </w:t>
      </w:r>
      <w:r w:rsidRPr="00F873A3">
        <w:rPr>
          <w:rFonts w:asciiTheme="minorHAnsi" w:hAnsiTheme="minorHAnsi" w:cstheme="minorHAnsi"/>
          <w:snapToGrid w:val="0"/>
        </w:rPr>
        <w:t xml:space="preserve">involved in </w:t>
      </w:r>
      <w:r w:rsidR="00BE1A76" w:rsidRPr="00F873A3">
        <w:rPr>
          <w:rFonts w:asciiTheme="minorHAnsi" w:hAnsiTheme="minorHAnsi" w:cstheme="minorHAnsi"/>
          <w:snapToGrid w:val="0"/>
        </w:rPr>
        <w:t xml:space="preserve">incident reporting, investigations, </w:t>
      </w:r>
      <w:r w:rsidRPr="00F873A3">
        <w:rPr>
          <w:rFonts w:asciiTheme="minorHAnsi" w:hAnsiTheme="minorHAnsi" w:cstheme="minorHAnsi"/>
          <w:snapToGrid w:val="0"/>
        </w:rPr>
        <w:t xml:space="preserve">inspections, audits and the development of solutions to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697E18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>issues.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E5714AD" w14:textId="77777777" w:rsidTr="00114F03">
        <w:tc>
          <w:tcPr>
            <w:tcW w:w="7312" w:type="dxa"/>
          </w:tcPr>
          <w:p w14:paraId="238E8A29" w14:textId="77777777" w:rsidR="006C2013" w:rsidRPr="00F873A3" w:rsidRDefault="00AC092E" w:rsidP="00114F03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26698566" w14:textId="77777777" w:rsidTr="00114F03">
        <w:tc>
          <w:tcPr>
            <w:tcW w:w="7312" w:type="dxa"/>
          </w:tcPr>
          <w:p w14:paraId="5DC0E9CB" w14:textId="2CC40142" w:rsidR="006C2013" w:rsidRPr="00725154" w:rsidRDefault="00163433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hyperlink r:id="rId61" w:history="1">
              <w:r w:rsidR="00AC092E" w:rsidRPr="00FA5AAD">
                <w:rPr>
                  <w:rStyle w:val="Hyperlink"/>
                  <w:rFonts w:asciiTheme="minorHAnsi" w:hAnsiTheme="minorHAnsi" w:cstheme="minorHAnsi"/>
                </w:rPr>
                <w:t>Health</w:t>
              </w:r>
              <w:r w:rsidR="00E57158">
                <w:rPr>
                  <w:rStyle w:val="Hyperlink"/>
                  <w:rFonts w:asciiTheme="minorHAnsi" w:hAnsiTheme="minorHAnsi" w:cstheme="minorHAnsi"/>
                </w:rPr>
                <w:t xml:space="preserve"> and Safety</w:t>
              </w:r>
              <w:r w:rsidR="00AC092E" w:rsidRPr="00FA5AAD">
                <w:rPr>
                  <w:rStyle w:val="Hyperlink"/>
                  <w:rFonts w:asciiTheme="minorHAnsi" w:hAnsiTheme="minorHAnsi" w:cstheme="minorHAnsi"/>
                </w:rPr>
                <w:t xml:space="preserve"> Representative </w:t>
              </w:r>
              <w:r w:rsidR="00BD3696" w:rsidRPr="00FA5AAD">
                <w:rPr>
                  <w:rStyle w:val="Hyperlink"/>
                  <w:rFonts w:asciiTheme="minorHAnsi" w:hAnsiTheme="minorHAnsi" w:cstheme="minorHAnsi"/>
                </w:rPr>
                <w:t>website tab</w:t>
              </w:r>
            </w:hyperlink>
          </w:p>
          <w:p w14:paraId="4CD5EC62" w14:textId="77777777" w:rsidR="00DC0D93" w:rsidRPr="00725154" w:rsidRDefault="00AC092E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Workplace Inspections</w:t>
            </w:r>
          </w:p>
          <w:p w14:paraId="45DA4B0F" w14:textId="101D54B5" w:rsidR="00DC0D93" w:rsidRPr="00725154" w:rsidRDefault="00E57158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 w:rsidRPr="00E57158">
              <w:rPr>
                <w:rFonts w:asciiTheme="minorHAnsi" w:hAnsiTheme="minorHAnsi" w:cstheme="minorHAnsi"/>
              </w:rPr>
              <w:t>HSR</w:t>
            </w:r>
            <w:r w:rsidR="00FA5AAD">
              <w:rPr>
                <w:rFonts w:asciiTheme="minorHAnsi" w:hAnsiTheme="minorHAnsi" w:cstheme="minorHAnsi"/>
              </w:rPr>
              <w:t xml:space="preserve"> </w:t>
            </w:r>
            <w:r w:rsidR="00AC092E">
              <w:rPr>
                <w:rFonts w:asciiTheme="minorHAnsi" w:hAnsiTheme="minorHAnsi" w:cstheme="minorHAnsi"/>
              </w:rPr>
              <w:t>Networking events</w:t>
            </w:r>
          </w:p>
          <w:p w14:paraId="627E6805" w14:textId="54BFD6D5" w:rsidR="00DC0D93" w:rsidRPr="00F873A3" w:rsidRDefault="00E57158" w:rsidP="00B23DF2">
            <w:pPr>
              <w:pStyle w:val="ListContinu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 w:rsidRPr="00E57158">
              <w:rPr>
                <w:rFonts w:asciiTheme="minorHAnsi" w:hAnsiTheme="minorHAnsi" w:cstheme="minorHAnsi"/>
              </w:rPr>
              <w:t>HSR</w:t>
            </w:r>
            <w:r w:rsidR="00AC092E">
              <w:rPr>
                <w:rFonts w:asciiTheme="minorHAnsi" w:hAnsiTheme="minorHAnsi" w:cstheme="minorHAnsi"/>
              </w:rPr>
              <w:t xml:space="preserve"> email notifications/updates from Health and Safety Department</w:t>
            </w:r>
          </w:p>
        </w:tc>
      </w:tr>
    </w:tbl>
    <w:p w14:paraId="392F5E04" w14:textId="77777777" w:rsidR="006C2013" w:rsidRPr="00F873A3" w:rsidRDefault="006C2013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D30D499" w14:textId="77777777" w:rsidTr="002600FE">
        <w:tc>
          <w:tcPr>
            <w:tcW w:w="7312" w:type="dxa"/>
          </w:tcPr>
          <w:p w14:paraId="69368FA0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2421290" w14:textId="77777777" w:rsidTr="002600FE">
        <w:tc>
          <w:tcPr>
            <w:tcW w:w="7312" w:type="dxa"/>
          </w:tcPr>
          <w:p w14:paraId="0558EBDE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3F5D67E9" w14:textId="443D5E11" w:rsidR="002600FE" w:rsidRPr="00725154" w:rsidRDefault="006D3F1F" w:rsidP="00B23DF2">
            <w:pPr>
              <w:pStyle w:val="ListContinue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CHARM</w:t>
            </w:r>
            <w:r w:rsidR="00AC092E" w:rsidRPr="00725154">
              <w:rPr>
                <w:rFonts w:asciiTheme="minorHAnsi" w:hAnsiTheme="minorHAnsi" w:cstheme="minorHAnsi"/>
              </w:rPr>
              <w:t xml:space="preserve"> numbers for workplace inspections, </w:t>
            </w:r>
            <w:proofErr w:type="gramStart"/>
            <w:r w:rsidR="00AC092E" w:rsidRPr="00725154">
              <w:rPr>
                <w:rFonts w:asciiTheme="minorHAnsi" w:hAnsiTheme="minorHAnsi" w:cstheme="minorHAnsi"/>
              </w:rPr>
              <w:t>incidents</w:t>
            </w:r>
            <w:proofErr w:type="gramEnd"/>
            <w:r w:rsidR="00AC092E" w:rsidRPr="00725154">
              <w:rPr>
                <w:rFonts w:asciiTheme="minorHAnsi" w:hAnsiTheme="minorHAnsi" w:cstheme="minorHAnsi"/>
              </w:rPr>
              <w:t xml:space="preserve"> and hazards</w:t>
            </w:r>
          </w:p>
          <w:p w14:paraId="7D681B53" w14:textId="77777777" w:rsidR="002600FE" w:rsidRPr="00725154" w:rsidRDefault="00AC092E" w:rsidP="00B23DF2">
            <w:pPr>
              <w:pStyle w:val="ListContinue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Completion notices for SCC maintenance requests</w:t>
            </w:r>
          </w:p>
          <w:p w14:paraId="1DED3C83" w14:textId="4DECBB8C" w:rsidR="00822C56" w:rsidRPr="00725154" w:rsidRDefault="00AC092E" w:rsidP="00B23DF2">
            <w:pPr>
              <w:pStyle w:val="ListContinue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Links to area projects where the</w:t>
            </w:r>
            <w:r w:rsidRPr="00EF484D">
              <w:rPr>
                <w:rFonts w:asciiTheme="minorHAnsi" w:hAnsiTheme="minorHAnsi" w:cstheme="minorHAnsi"/>
              </w:rPr>
              <w:t xml:space="preserve"> </w:t>
            </w:r>
            <w:r w:rsidR="00EF484D" w:rsidRPr="00EF484D">
              <w:rPr>
                <w:rFonts w:asciiTheme="minorHAnsi" w:hAnsiTheme="minorHAnsi" w:cstheme="minorHAnsi"/>
              </w:rPr>
              <w:t>HSR</w:t>
            </w:r>
            <w:r w:rsidRPr="00725154">
              <w:rPr>
                <w:rFonts w:asciiTheme="minorHAnsi" w:hAnsiTheme="minorHAnsi" w:cstheme="minorHAnsi"/>
              </w:rPr>
              <w:t xml:space="preserve"> has been involved</w:t>
            </w:r>
          </w:p>
          <w:p w14:paraId="31371CB9" w14:textId="77777777" w:rsidR="007611A4" w:rsidRPr="00725154" w:rsidRDefault="00AC092E" w:rsidP="00B23DF2">
            <w:pPr>
              <w:pStyle w:val="ListContinue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Relevant meeting minutes</w:t>
            </w:r>
          </w:p>
          <w:p w14:paraId="2A55A25A" w14:textId="77777777" w:rsidR="00AB712D" w:rsidRPr="00F873A3" w:rsidRDefault="00AC092E" w:rsidP="00B23DF2">
            <w:pPr>
              <w:pStyle w:val="ListContinue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 xml:space="preserve">Health &amp; </w:t>
            </w:r>
            <w:r w:rsidR="00A67E0E" w:rsidRPr="00725154">
              <w:rPr>
                <w:rFonts w:asciiTheme="minorHAnsi" w:hAnsiTheme="minorHAnsi" w:cstheme="minorHAnsi"/>
              </w:rPr>
              <w:t>S</w:t>
            </w:r>
            <w:r w:rsidRPr="00725154">
              <w:rPr>
                <w:rFonts w:asciiTheme="minorHAnsi" w:hAnsiTheme="minorHAnsi" w:cstheme="minorHAnsi"/>
              </w:rPr>
              <w:t>afety Committees</w:t>
            </w:r>
          </w:p>
        </w:tc>
      </w:tr>
    </w:tbl>
    <w:p w14:paraId="2BCEFD2C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3ED3592D" w14:textId="1306E3F2" w:rsidR="0058602A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6.5</w:t>
      </w:r>
      <w:r w:rsidRPr="00F873A3">
        <w:rPr>
          <w:rFonts w:asciiTheme="minorHAnsi" w:hAnsiTheme="minorHAnsi" w:cstheme="minorHAnsi"/>
          <w:snapToGrid w:val="0"/>
        </w:rPr>
        <w:tab/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Pr="00F873A3">
        <w:rPr>
          <w:rFonts w:asciiTheme="minorHAnsi" w:hAnsiTheme="minorHAnsi" w:cstheme="minorHAnsi"/>
          <w:snapToGrid w:val="0"/>
        </w:rPr>
        <w:t xml:space="preserve"> management and supervisor responsibilities sha</w:t>
      </w:r>
      <w:r w:rsidR="004D0CFF" w:rsidRPr="00F873A3">
        <w:rPr>
          <w:rFonts w:asciiTheme="minorHAnsi" w:hAnsiTheme="minorHAnsi" w:cstheme="minorHAnsi"/>
          <w:snapToGrid w:val="0"/>
        </w:rPr>
        <w:t>ll not be delegated to the H</w:t>
      </w:r>
      <w:r w:rsidR="00EF484D">
        <w:rPr>
          <w:rFonts w:asciiTheme="minorHAnsi" w:hAnsiTheme="minorHAnsi" w:cstheme="minorHAnsi"/>
          <w:snapToGrid w:val="0"/>
        </w:rPr>
        <w:t>S</w:t>
      </w:r>
      <w:r w:rsidR="004D0CFF" w:rsidRPr="00F873A3">
        <w:rPr>
          <w:rFonts w:asciiTheme="minorHAnsi" w:hAnsiTheme="minorHAnsi" w:cstheme="minorHAnsi"/>
          <w:snapToGrid w:val="0"/>
        </w:rPr>
        <w:t>R</w:t>
      </w:r>
      <w:r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C3489F3" w14:textId="77777777" w:rsidTr="001F725D">
        <w:tc>
          <w:tcPr>
            <w:tcW w:w="7312" w:type="dxa"/>
          </w:tcPr>
          <w:p w14:paraId="4D10E52B" w14:textId="77777777" w:rsidR="00A67E0E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0361AB" w14:paraId="4818D374" w14:textId="77777777" w:rsidTr="001F725D">
        <w:tc>
          <w:tcPr>
            <w:tcW w:w="7312" w:type="dxa"/>
          </w:tcPr>
          <w:p w14:paraId="269CF543" w14:textId="77777777" w:rsidR="00EC79A5" w:rsidRPr="00725154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62" w:history="1">
              <w:r w:rsidR="00AC092E" w:rsidRPr="00FA5AAD">
                <w:rPr>
                  <w:rStyle w:val="Hyperlink"/>
                  <w:rFonts w:asciiTheme="minorHAnsi" w:hAnsiTheme="minorHAnsi" w:cstheme="minorHAnsi"/>
                </w:rPr>
                <w:t>Health and Safety Responsibilities Procedures</w:t>
              </w:r>
            </w:hyperlink>
          </w:p>
          <w:p w14:paraId="6E79D7D7" w14:textId="77777777" w:rsidR="00A67E0E" w:rsidRPr="00725154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63" w:history="1">
              <w:r w:rsidR="00AC092E" w:rsidRPr="00873805">
                <w:rPr>
                  <w:rStyle w:val="Hyperlink"/>
                  <w:rFonts w:asciiTheme="minorHAnsi" w:hAnsiTheme="minorHAnsi" w:cstheme="minorHAnsi"/>
                </w:rPr>
                <w:t>Incident and Hazard reporting and Investigation Procedure</w:t>
              </w:r>
            </w:hyperlink>
          </w:p>
          <w:p w14:paraId="535A3E67" w14:textId="02AA8A39" w:rsidR="006E2D76" w:rsidRPr="006E2D76" w:rsidRDefault="004E5B8C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 w:rsidRPr="004E5B8C">
              <w:rPr>
                <w:rStyle w:val="Hyperlink"/>
                <w:rFonts w:asciiTheme="minorHAnsi" w:hAnsiTheme="minorHAnsi" w:cstheme="minorHAnsi"/>
              </w:rPr>
              <w:t>Health and Safety Responsibilities for Managers and Supervisors</w:t>
            </w:r>
            <w:r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AC092E" w:rsidRPr="00725154">
              <w:rPr>
                <w:rStyle w:val="Hyperlink"/>
                <w:rFonts w:asciiTheme="minorHAnsi" w:hAnsiTheme="minorHAnsi" w:cstheme="minorHAnsi"/>
              </w:rPr>
              <w:t>training</w:t>
            </w:r>
          </w:p>
        </w:tc>
      </w:tr>
    </w:tbl>
    <w:p w14:paraId="7B74E167" w14:textId="77777777" w:rsidR="00A67E0E" w:rsidRPr="00F873A3" w:rsidRDefault="00A67E0E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4AC6352" w14:textId="77777777" w:rsidTr="00822C56">
        <w:tc>
          <w:tcPr>
            <w:tcW w:w="7312" w:type="dxa"/>
          </w:tcPr>
          <w:p w14:paraId="4DF82B92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lastRenderedPageBreak/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D2F5484" w14:textId="77777777" w:rsidTr="00822C56">
        <w:tc>
          <w:tcPr>
            <w:tcW w:w="7312" w:type="dxa"/>
          </w:tcPr>
          <w:p w14:paraId="246B0E1E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3A0959C2" w14:textId="08135968" w:rsidR="00394177" w:rsidRPr="00725154" w:rsidRDefault="00AC092E" w:rsidP="00B23DF2">
            <w:pPr>
              <w:pStyle w:val="ListContinue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Faculty/area Training Records for </w:t>
            </w:r>
            <w:r w:rsidR="00FC31E1" w:rsidRPr="00725154">
              <w:rPr>
                <w:rFonts w:asciiTheme="minorHAnsi" w:hAnsiTheme="minorHAnsi" w:cstheme="minorHAnsi"/>
              </w:rPr>
              <w:t xml:space="preserve">Health and Safety Responsibilities </w:t>
            </w:r>
            <w:r w:rsidRPr="00725154">
              <w:rPr>
                <w:rFonts w:asciiTheme="minorHAnsi" w:hAnsiTheme="minorHAnsi" w:cstheme="minorHAnsi"/>
              </w:rPr>
              <w:t>for Managers &amp; Supervisors Course</w:t>
            </w:r>
          </w:p>
          <w:p w14:paraId="13C53E8C" w14:textId="4732C8A0" w:rsidR="00307C23" w:rsidRPr="00725154" w:rsidRDefault="00AC092E" w:rsidP="00B23DF2">
            <w:pPr>
              <w:pStyle w:val="ListContinue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</w:t>
            </w:r>
            <w:r w:rsidR="00822C56" w:rsidRPr="00725154">
              <w:rPr>
                <w:rFonts w:asciiTheme="minorHAnsi" w:hAnsiTheme="minorHAnsi" w:cstheme="minorHAnsi"/>
              </w:rPr>
              <w:t>roject minutes or records where the manager has made decisions in consultation with the H</w:t>
            </w:r>
            <w:r w:rsidR="00005310">
              <w:rPr>
                <w:rFonts w:asciiTheme="minorHAnsi" w:hAnsiTheme="minorHAnsi" w:cstheme="minorHAnsi"/>
              </w:rPr>
              <w:t>S</w:t>
            </w:r>
            <w:r w:rsidR="00822C56" w:rsidRPr="00725154">
              <w:rPr>
                <w:rFonts w:asciiTheme="minorHAnsi" w:hAnsiTheme="minorHAnsi" w:cstheme="minorHAnsi"/>
              </w:rPr>
              <w:t>R</w:t>
            </w:r>
          </w:p>
          <w:p w14:paraId="10FD36E3" w14:textId="77777777" w:rsidR="00AB712D" w:rsidRPr="00F873A3" w:rsidRDefault="00AC092E" w:rsidP="00B23DF2">
            <w:pPr>
              <w:pStyle w:val="ListContinue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W</w:t>
            </w:r>
            <w:r w:rsidR="00822C56" w:rsidRPr="00725154">
              <w:rPr>
                <w:rFonts w:asciiTheme="minorHAnsi" w:hAnsiTheme="minorHAnsi" w:cstheme="minorHAnsi"/>
              </w:rPr>
              <w:t xml:space="preserve">orkplace inspection or </w:t>
            </w:r>
            <w:r w:rsidRPr="00725154">
              <w:rPr>
                <w:rFonts w:asciiTheme="minorHAnsi" w:hAnsiTheme="minorHAnsi" w:cstheme="minorHAnsi"/>
              </w:rPr>
              <w:t>self-</w:t>
            </w:r>
            <w:r w:rsidR="00822C56" w:rsidRPr="00725154">
              <w:rPr>
                <w:rFonts w:asciiTheme="minorHAnsi" w:hAnsiTheme="minorHAnsi" w:cstheme="minorHAnsi"/>
              </w:rPr>
              <w:t>assessment approvals by the area manager</w:t>
            </w:r>
          </w:p>
        </w:tc>
      </w:tr>
    </w:tbl>
    <w:p w14:paraId="7BCA32AD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1707182D" w14:textId="77777777" w:rsidR="0005537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6.6</w:t>
      </w:r>
      <w:r w:rsidRPr="00F873A3">
        <w:rPr>
          <w:rFonts w:asciiTheme="minorHAnsi" w:hAnsiTheme="minorHAnsi" w:cstheme="minorHAnsi"/>
          <w:snapToGrid w:val="0"/>
        </w:rPr>
        <w:tab/>
        <w:t xml:space="preserve">A process shall be in place to assist </w:t>
      </w:r>
      <w:r w:rsidR="002361CA">
        <w:rPr>
          <w:rFonts w:asciiTheme="minorHAnsi" w:hAnsiTheme="minorHAnsi" w:cstheme="minorHAnsi"/>
          <w:snapToGrid w:val="0"/>
        </w:rPr>
        <w:t>worker</w:t>
      </w:r>
      <w:r w:rsidRPr="00F873A3">
        <w:rPr>
          <w:rFonts w:asciiTheme="minorHAnsi" w:hAnsiTheme="minorHAnsi" w:cstheme="minorHAnsi"/>
          <w:snapToGrid w:val="0"/>
        </w:rPr>
        <w:t xml:space="preserve">s to reach satisfactory resolutions to </w:t>
      </w:r>
      <w:r w:rsidR="004D28B5" w:rsidRPr="00F873A3">
        <w:rPr>
          <w:rFonts w:asciiTheme="minorHAnsi" w:hAnsiTheme="minorHAnsi" w:cstheme="minorHAnsi"/>
          <w:snapToGrid w:val="0"/>
        </w:rPr>
        <w:t>health and safety</w:t>
      </w:r>
      <w:r w:rsidR="009A3876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>issues at the workplace</w:t>
      </w:r>
      <w:r w:rsidR="00E639A0" w:rsidRPr="00F873A3">
        <w:rPr>
          <w:rFonts w:asciiTheme="minorHAnsi" w:hAnsiTheme="minorHAnsi" w:cstheme="minorHAnsi"/>
          <w:snapToGrid w:val="0"/>
        </w:rPr>
        <w:t xml:space="preserve"> in consultation with management</w:t>
      </w:r>
      <w:r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043332F" w14:textId="77777777" w:rsidTr="001F725D">
        <w:tc>
          <w:tcPr>
            <w:tcW w:w="7312" w:type="dxa"/>
          </w:tcPr>
          <w:p w14:paraId="06373D9C" w14:textId="77777777" w:rsidR="00873805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0361AB" w14:paraId="26EF7260" w14:textId="77777777" w:rsidTr="001F725D">
        <w:tc>
          <w:tcPr>
            <w:tcW w:w="7312" w:type="dxa"/>
          </w:tcPr>
          <w:p w14:paraId="7D0F5DAC" w14:textId="77777777" w:rsidR="00873805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64" w:history="1">
              <w:r w:rsidR="00AC092E" w:rsidRPr="00873805">
                <w:rPr>
                  <w:rStyle w:val="Hyperlink"/>
                  <w:rFonts w:asciiTheme="minorHAnsi" w:hAnsiTheme="minorHAnsi" w:cstheme="minorHAnsi"/>
                </w:rPr>
                <w:t>Resolution of Health and Safety Issues Poster</w:t>
              </w:r>
            </w:hyperlink>
          </w:p>
          <w:p w14:paraId="51899A40" w14:textId="77777777" w:rsidR="00873805" w:rsidRPr="00F873A3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65" w:history="1">
              <w:r w:rsidR="00AC092E" w:rsidRPr="00873805">
                <w:rPr>
                  <w:rStyle w:val="Hyperlink"/>
                  <w:rFonts w:asciiTheme="minorHAnsi" w:hAnsiTheme="minorHAnsi" w:cstheme="minorHAnsi"/>
                </w:rPr>
                <w:t>Resolution of Health and Safety Issues Guidelines</w:t>
              </w:r>
            </w:hyperlink>
          </w:p>
        </w:tc>
      </w:tr>
    </w:tbl>
    <w:p w14:paraId="4B03A0A5" w14:textId="77777777" w:rsidR="00873805" w:rsidRPr="00F873A3" w:rsidRDefault="00873805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F090C69" w14:textId="77777777" w:rsidTr="00822C56">
        <w:tc>
          <w:tcPr>
            <w:tcW w:w="7312" w:type="dxa"/>
          </w:tcPr>
          <w:p w14:paraId="6536B6A0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646B9D7F" w14:textId="77777777" w:rsidTr="00822C56">
        <w:tc>
          <w:tcPr>
            <w:tcW w:w="7312" w:type="dxa"/>
          </w:tcPr>
          <w:p w14:paraId="192E14C1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7DEE64A" w14:textId="0ABF0C2A" w:rsidR="00307C23" w:rsidRPr="00725154" w:rsidRDefault="00AC092E" w:rsidP="00B23DF2">
            <w:pPr>
              <w:pStyle w:val="ListContinue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</w:t>
            </w:r>
            <w:r w:rsidR="00822C56" w:rsidRPr="00725154">
              <w:rPr>
                <w:rFonts w:asciiTheme="minorHAnsi" w:hAnsiTheme="minorHAnsi" w:cstheme="minorHAnsi"/>
              </w:rPr>
              <w:t>roject minutes or records where the manager has made decisions in consultation with the H</w:t>
            </w:r>
            <w:r w:rsidR="00005310">
              <w:rPr>
                <w:rFonts w:asciiTheme="minorHAnsi" w:hAnsiTheme="minorHAnsi" w:cstheme="minorHAnsi"/>
              </w:rPr>
              <w:t>S</w:t>
            </w:r>
            <w:r w:rsidR="00822C56" w:rsidRPr="00725154">
              <w:rPr>
                <w:rFonts w:asciiTheme="minorHAnsi" w:hAnsiTheme="minorHAnsi" w:cstheme="minorHAnsi"/>
              </w:rPr>
              <w:t>R</w:t>
            </w:r>
          </w:p>
          <w:p w14:paraId="5D3564DF" w14:textId="351DEA41" w:rsidR="00D577A1" w:rsidRPr="00F873A3" w:rsidRDefault="00AC092E" w:rsidP="00B23DF2">
            <w:pPr>
              <w:pStyle w:val="ListContinue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Team</w:t>
            </w:r>
            <w:r w:rsidR="006E2D76">
              <w:rPr>
                <w:rFonts w:asciiTheme="minorHAnsi" w:hAnsiTheme="minorHAnsi" w:cstheme="minorHAnsi"/>
              </w:rPr>
              <w:t>/H&amp;S Committee</w:t>
            </w:r>
            <w:r w:rsidRPr="00725154">
              <w:rPr>
                <w:rFonts w:asciiTheme="minorHAnsi" w:hAnsiTheme="minorHAnsi" w:cstheme="minorHAnsi"/>
              </w:rPr>
              <w:t xml:space="preserve"> meeting minutes that show decisions being made in consultation with H</w:t>
            </w:r>
            <w:r w:rsidR="00005310">
              <w:rPr>
                <w:rFonts w:asciiTheme="minorHAnsi" w:hAnsiTheme="minorHAnsi" w:cstheme="minorHAnsi"/>
              </w:rPr>
              <w:t>S</w:t>
            </w:r>
            <w:r w:rsidRPr="00725154">
              <w:rPr>
                <w:rFonts w:asciiTheme="minorHAnsi" w:hAnsiTheme="minorHAnsi" w:cstheme="minorHAnsi"/>
              </w:rPr>
              <w:t>R &amp; team</w:t>
            </w:r>
          </w:p>
        </w:tc>
      </w:tr>
    </w:tbl>
    <w:p w14:paraId="0F85ECDA" w14:textId="77777777" w:rsidR="00932095" w:rsidRPr="00F873A3" w:rsidRDefault="00932095">
      <w:pPr>
        <w:rPr>
          <w:rFonts w:asciiTheme="minorHAnsi" w:hAnsiTheme="minorHAnsi" w:cstheme="minorHAnsi"/>
          <w:snapToGrid w:val="0"/>
          <w:sz w:val="22"/>
        </w:rPr>
      </w:pPr>
    </w:p>
    <w:p w14:paraId="1FDC2743" w14:textId="77777777" w:rsidR="00932095" w:rsidRPr="00F873A3" w:rsidRDefault="00AC092E">
      <w:pPr>
        <w:rPr>
          <w:rFonts w:asciiTheme="minorHAnsi" w:hAnsiTheme="minorHAnsi" w:cstheme="minorHAnsi"/>
          <w:snapToGrid w:val="0"/>
          <w:sz w:val="22"/>
        </w:rPr>
      </w:pPr>
      <w:r w:rsidRPr="00F873A3">
        <w:rPr>
          <w:rFonts w:asciiTheme="minorHAnsi" w:hAnsiTheme="minorHAnsi" w:cstheme="minorHAnsi"/>
          <w:snapToGrid w:val="0"/>
          <w:sz w:val="22"/>
        </w:rPr>
        <w:br w:type="page"/>
      </w:r>
    </w:p>
    <w:p w14:paraId="5BDAF46E" w14:textId="77777777" w:rsidR="00821326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30" w:name="_Toc277502837"/>
      <w:bookmarkStart w:id="31" w:name="_Toc94620876"/>
      <w:r w:rsidRPr="00F873A3">
        <w:rPr>
          <w:rFonts w:asciiTheme="minorHAnsi" w:hAnsiTheme="minorHAnsi" w:cstheme="minorHAnsi"/>
        </w:rPr>
        <w:lastRenderedPageBreak/>
        <w:t>S</w:t>
      </w:r>
      <w:r w:rsidR="00C023CD" w:rsidRPr="00F873A3">
        <w:rPr>
          <w:rFonts w:asciiTheme="minorHAnsi" w:hAnsiTheme="minorHAnsi" w:cstheme="minorHAnsi"/>
        </w:rPr>
        <w:t xml:space="preserve">tandard </w:t>
      </w:r>
      <w:r w:rsidR="00D6133D" w:rsidRPr="00F873A3">
        <w:rPr>
          <w:rFonts w:asciiTheme="minorHAnsi" w:hAnsiTheme="minorHAnsi" w:cstheme="minorHAnsi"/>
        </w:rPr>
        <w:t>7</w:t>
      </w:r>
      <w:r w:rsidR="00C023CD" w:rsidRPr="00F873A3">
        <w:rPr>
          <w:rFonts w:asciiTheme="minorHAnsi" w:hAnsiTheme="minorHAnsi" w:cstheme="minorHAnsi"/>
        </w:rPr>
        <w:tab/>
      </w:r>
      <w:r w:rsidR="00DA3DCA" w:rsidRPr="00F873A3">
        <w:rPr>
          <w:rFonts w:asciiTheme="minorHAnsi" w:hAnsiTheme="minorHAnsi" w:cstheme="minorHAnsi"/>
        </w:rPr>
        <w:t>T</w:t>
      </w:r>
      <w:r w:rsidR="00C023CD" w:rsidRPr="00F873A3">
        <w:rPr>
          <w:rFonts w:asciiTheme="minorHAnsi" w:hAnsiTheme="minorHAnsi" w:cstheme="minorHAnsi"/>
        </w:rPr>
        <w:t>raining, Competency and Safe Work Behaviour</w:t>
      </w:r>
      <w:bookmarkEnd w:id="30"/>
      <w:bookmarkEnd w:id="31"/>
    </w:p>
    <w:p w14:paraId="79DFF78D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2028C307" w14:textId="3CB995BD" w:rsidR="00821326" w:rsidRPr="00F873A3" w:rsidRDefault="002361CA" w:rsidP="00403B36">
      <w:pPr>
        <w:pStyle w:val="Objectiv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Worker</w:t>
      </w:r>
      <w:r w:rsidR="00AC092E" w:rsidRPr="00F873A3">
        <w:rPr>
          <w:rFonts w:asciiTheme="minorHAnsi" w:hAnsiTheme="minorHAnsi" w:cstheme="minorHAnsi"/>
        </w:rPr>
        <w:t>s</w:t>
      </w:r>
      <w:r w:rsidR="00D966FB">
        <w:rPr>
          <w:rFonts w:asciiTheme="minorHAnsi" w:hAnsiTheme="minorHAnsi" w:cstheme="minorHAnsi"/>
        </w:rPr>
        <w:t xml:space="preserve"> </w:t>
      </w:r>
      <w:r w:rsidR="00AC092E" w:rsidRPr="00F873A3">
        <w:rPr>
          <w:rFonts w:asciiTheme="minorHAnsi" w:hAnsiTheme="minorHAnsi" w:cstheme="minorHAnsi"/>
        </w:rPr>
        <w:t>and</w:t>
      </w:r>
      <w:r w:rsidR="009A3876" w:rsidRPr="00F873A3">
        <w:rPr>
          <w:rFonts w:asciiTheme="minorHAnsi" w:hAnsiTheme="minorHAnsi" w:cstheme="minorHAnsi"/>
        </w:rPr>
        <w:t xml:space="preserve"> volunteers</w:t>
      </w:r>
      <w:r w:rsidR="00AC092E" w:rsidRPr="00F873A3">
        <w:rPr>
          <w:rFonts w:asciiTheme="minorHAnsi" w:hAnsiTheme="minorHAnsi" w:cstheme="minorHAnsi"/>
        </w:rPr>
        <w:t xml:space="preserve"> shall be</w:t>
      </w:r>
      <w:r w:rsidR="00DA3DCA" w:rsidRPr="00F873A3">
        <w:rPr>
          <w:rFonts w:asciiTheme="minorHAnsi" w:hAnsiTheme="minorHAnsi" w:cstheme="minorHAnsi"/>
        </w:rPr>
        <w:t xml:space="preserve"> </w:t>
      </w:r>
      <w:r w:rsidR="00AC092E" w:rsidRPr="00F873A3">
        <w:rPr>
          <w:rFonts w:asciiTheme="minorHAnsi" w:hAnsiTheme="minorHAnsi" w:cstheme="minorHAnsi"/>
        </w:rPr>
        <w:t>trained</w:t>
      </w:r>
      <w:r w:rsidR="00DA3DCA" w:rsidRPr="00F873A3">
        <w:rPr>
          <w:rFonts w:asciiTheme="minorHAnsi" w:hAnsiTheme="minorHAnsi" w:cstheme="minorHAnsi"/>
        </w:rPr>
        <w:t>,</w:t>
      </w:r>
      <w:r w:rsidR="00AC092E" w:rsidRPr="00F873A3">
        <w:rPr>
          <w:rFonts w:asciiTheme="minorHAnsi" w:hAnsiTheme="minorHAnsi" w:cstheme="minorHAnsi"/>
        </w:rPr>
        <w:t xml:space="preserve"> </w:t>
      </w:r>
      <w:r w:rsidR="0058602A" w:rsidRPr="00F873A3">
        <w:rPr>
          <w:rFonts w:asciiTheme="minorHAnsi" w:hAnsiTheme="minorHAnsi" w:cstheme="minorHAnsi"/>
        </w:rPr>
        <w:t xml:space="preserve">be </w:t>
      </w:r>
      <w:r w:rsidR="00AC092E" w:rsidRPr="00F873A3">
        <w:rPr>
          <w:rFonts w:asciiTheme="minorHAnsi" w:hAnsiTheme="minorHAnsi" w:cstheme="minorHAnsi"/>
        </w:rPr>
        <w:t>competent</w:t>
      </w:r>
      <w:r w:rsidR="00DA3DCA" w:rsidRPr="00F873A3">
        <w:rPr>
          <w:rFonts w:asciiTheme="minorHAnsi" w:hAnsiTheme="minorHAnsi" w:cstheme="minorHAnsi"/>
        </w:rPr>
        <w:t xml:space="preserve"> </w:t>
      </w:r>
      <w:r w:rsidR="00421B39" w:rsidRPr="00F873A3">
        <w:rPr>
          <w:rFonts w:asciiTheme="minorHAnsi" w:hAnsiTheme="minorHAnsi" w:cstheme="minorHAnsi"/>
        </w:rPr>
        <w:t>and demonstrate safe work behaviours when</w:t>
      </w:r>
      <w:r w:rsidR="00AC092E" w:rsidRPr="00F873A3">
        <w:rPr>
          <w:rFonts w:asciiTheme="minorHAnsi" w:hAnsiTheme="minorHAnsi" w:cstheme="minorHAnsi"/>
        </w:rPr>
        <w:t xml:space="preserve"> </w:t>
      </w:r>
      <w:r w:rsidR="00DA3DCA" w:rsidRPr="00F873A3">
        <w:rPr>
          <w:rFonts w:asciiTheme="minorHAnsi" w:hAnsiTheme="minorHAnsi" w:cstheme="minorHAnsi"/>
        </w:rPr>
        <w:t>conduct</w:t>
      </w:r>
      <w:r w:rsidR="00421B39" w:rsidRPr="00F873A3">
        <w:rPr>
          <w:rFonts w:asciiTheme="minorHAnsi" w:hAnsiTheme="minorHAnsi" w:cstheme="minorHAnsi"/>
        </w:rPr>
        <w:t>ing</w:t>
      </w:r>
      <w:r w:rsidR="00DA3DCA" w:rsidRPr="00F873A3">
        <w:rPr>
          <w:rFonts w:asciiTheme="minorHAnsi" w:hAnsiTheme="minorHAnsi" w:cstheme="minorHAnsi"/>
        </w:rPr>
        <w:t xml:space="preserve"> </w:t>
      </w:r>
      <w:r w:rsidR="00421B39" w:rsidRPr="00F873A3">
        <w:rPr>
          <w:rFonts w:asciiTheme="minorHAnsi" w:hAnsiTheme="minorHAnsi" w:cstheme="minorHAnsi"/>
        </w:rPr>
        <w:t xml:space="preserve">work </w:t>
      </w:r>
      <w:r w:rsidR="00DA3DCA" w:rsidRPr="00F873A3">
        <w:rPr>
          <w:rFonts w:asciiTheme="minorHAnsi" w:hAnsiTheme="minorHAnsi" w:cstheme="minorHAnsi"/>
        </w:rPr>
        <w:t>activities</w:t>
      </w:r>
      <w:r w:rsidR="00AC092E" w:rsidRPr="00F873A3">
        <w:rPr>
          <w:rFonts w:asciiTheme="minorHAnsi" w:hAnsiTheme="minorHAnsi" w:cstheme="minorHAnsi"/>
        </w:rPr>
        <w:t xml:space="preserve">.  </w:t>
      </w:r>
    </w:p>
    <w:p w14:paraId="56CE9F1C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4FBADE85" w14:textId="6B07A0A8" w:rsidR="00307C23" w:rsidRDefault="00AC092E" w:rsidP="00822C56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  <w:snapToGrid w:val="0"/>
        </w:rPr>
        <w:t>7.1</w:t>
      </w:r>
      <w:r w:rsidRPr="00F873A3">
        <w:rPr>
          <w:rFonts w:asciiTheme="minorHAnsi" w:hAnsiTheme="minorHAnsi" w:cstheme="minorHAnsi"/>
          <w:snapToGrid w:val="0"/>
        </w:rPr>
        <w:tab/>
      </w:r>
      <w:r w:rsidR="00403B36" w:rsidRPr="00F873A3">
        <w:rPr>
          <w:rFonts w:asciiTheme="minorHAnsi" w:hAnsiTheme="minorHAnsi" w:cstheme="minorHAnsi"/>
          <w:snapToGrid w:val="0"/>
        </w:rPr>
        <w:t>Recruitment and selection</w:t>
      </w:r>
      <w:r w:rsidR="0029713F" w:rsidRPr="00F873A3">
        <w:rPr>
          <w:rFonts w:asciiTheme="minorHAnsi" w:hAnsiTheme="minorHAnsi" w:cstheme="minorHAnsi"/>
          <w:snapToGrid w:val="0"/>
        </w:rPr>
        <w:t xml:space="preserve"> criteria for </w:t>
      </w:r>
      <w:r w:rsidR="002361CA">
        <w:rPr>
          <w:rFonts w:asciiTheme="minorHAnsi" w:hAnsiTheme="minorHAnsi" w:cstheme="minorHAnsi"/>
          <w:snapToGrid w:val="0"/>
        </w:rPr>
        <w:t>worker</w:t>
      </w:r>
      <w:r w:rsidR="0029713F" w:rsidRPr="00F873A3">
        <w:rPr>
          <w:rFonts w:asciiTheme="minorHAnsi" w:hAnsiTheme="minorHAnsi" w:cstheme="minorHAnsi"/>
          <w:snapToGrid w:val="0"/>
        </w:rPr>
        <w:t xml:space="preserve">s shall include an assessment of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29713F" w:rsidRPr="00F873A3">
        <w:rPr>
          <w:rFonts w:asciiTheme="minorHAnsi" w:hAnsiTheme="minorHAnsi" w:cstheme="minorHAnsi"/>
          <w:snapToGrid w:val="0"/>
        </w:rPr>
        <w:t xml:space="preserve"> awareness, competencies, behaviours and performance</w:t>
      </w:r>
      <w:r w:rsidR="0029713F" w:rsidRPr="00F873A3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782EC9A" w14:textId="77777777" w:rsidTr="001F725D">
        <w:tc>
          <w:tcPr>
            <w:tcW w:w="7312" w:type="dxa"/>
          </w:tcPr>
          <w:p w14:paraId="4EF77CFE" w14:textId="77777777" w:rsidR="00F101C4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0361AB" w14:paraId="585A878D" w14:textId="77777777" w:rsidTr="001F725D">
        <w:tc>
          <w:tcPr>
            <w:tcW w:w="7312" w:type="dxa"/>
          </w:tcPr>
          <w:p w14:paraId="44BB78A2" w14:textId="77777777" w:rsidR="00F101C4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Contractor Management System</w:t>
            </w:r>
          </w:p>
          <w:p w14:paraId="670FAA87" w14:textId="77777777" w:rsidR="00EC79A5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Contractor Induction</w:t>
            </w:r>
          </w:p>
          <w:p w14:paraId="5F0DE86A" w14:textId="77777777" w:rsidR="00EC79A5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Laboratory Induction</w:t>
            </w:r>
          </w:p>
          <w:p w14:paraId="339A0F83" w14:textId="77777777" w:rsidR="00EC79A5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Permit Manager Induction</w:t>
            </w:r>
          </w:p>
          <w:p w14:paraId="3851E8BC" w14:textId="77777777" w:rsidR="00EC79A5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Consultant Induction</w:t>
            </w:r>
          </w:p>
          <w:p w14:paraId="395A4D76" w14:textId="77777777" w:rsidR="00EC79A5" w:rsidRPr="00F873A3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66" w:history="1">
              <w:r w:rsidR="00AC092E" w:rsidRPr="00FA5AAD">
                <w:rPr>
                  <w:rStyle w:val="Hyperlink"/>
                  <w:rFonts w:asciiTheme="minorHAnsi" w:hAnsiTheme="minorHAnsi" w:cstheme="minorHAnsi"/>
                </w:rPr>
                <w:t>Curtin Campus Induction</w:t>
              </w:r>
            </w:hyperlink>
          </w:p>
        </w:tc>
      </w:tr>
    </w:tbl>
    <w:p w14:paraId="240F0457" w14:textId="77777777" w:rsidR="00F101C4" w:rsidRPr="00F873A3" w:rsidRDefault="00F101C4" w:rsidP="00822C56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AB69BF4" w14:textId="77777777" w:rsidTr="00380504">
        <w:tc>
          <w:tcPr>
            <w:tcW w:w="9016" w:type="dxa"/>
          </w:tcPr>
          <w:p w14:paraId="6F264875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8E3C239" w14:textId="77777777" w:rsidTr="00380504">
        <w:tc>
          <w:tcPr>
            <w:tcW w:w="9016" w:type="dxa"/>
          </w:tcPr>
          <w:p w14:paraId="3A89A566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4D9B1804" w14:textId="77777777" w:rsidR="00307C23" w:rsidRPr="00725154" w:rsidRDefault="00AC092E" w:rsidP="00B23DF2">
            <w:pPr>
              <w:pStyle w:val="ListContinue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</w:t>
            </w:r>
            <w:r w:rsidR="00822C56" w:rsidRPr="00725154">
              <w:rPr>
                <w:rFonts w:asciiTheme="minorHAnsi" w:hAnsiTheme="minorHAnsi" w:cstheme="minorHAnsi"/>
              </w:rPr>
              <w:t>aculty/area tender requirements and/or contracts that include H&amp;S requirements</w:t>
            </w:r>
          </w:p>
          <w:p w14:paraId="51F522C0" w14:textId="77777777" w:rsidR="00822C56" w:rsidRPr="00725154" w:rsidRDefault="00AC092E" w:rsidP="00B23DF2">
            <w:pPr>
              <w:pStyle w:val="ListContinue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Fieldwork contracts</w:t>
            </w:r>
          </w:p>
          <w:p w14:paraId="4442FCA9" w14:textId="77777777" w:rsidR="00822C56" w:rsidRPr="00F873A3" w:rsidRDefault="00AC092E" w:rsidP="00B23DF2">
            <w:pPr>
              <w:pStyle w:val="ListContinue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Purchasing</w:t>
            </w:r>
            <w:r w:rsidR="00D577A1" w:rsidRPr="00725154">
              <w:rPr>
                <w:rFonts w:asciiTheme="minorHAnsi" w:hAnsiTheme="minorHAnsi" w:cstheme="minorHAnsi"/>
              </w:rPr>
              <w:t>/other</w:t>
            </w:r>
            <w:r w:rsidRPr="00725154">
              <w:rPr>
                <w:rFonts w:asciiTheme="minorHAnsi" w:hAnsiTheme="minorHAnsi" w:cstheme="minorHAnsi"/>
              </w:rPr>
              <w:t xml:space="preserve"> </w:t>
            </w:r>
            <w:r w:rsidR="00EC79A5">
              <w:rPr>
                <w:rFonts w:asciiTheme="minorHAnsi" w:hAnsiTheme="minorHAnsi" w:cstheme="minorHAnsi"/>
              </w:rPr>
              <w:t xml:space="preserve">area specific </w:t>
            </w:r>
            <w:r w:rsidRPr="00725154">
              <w:rPr>
                <w:rFonts w:asciiTheme="minorHAnsi" w:hAnsiTheme="minorHAnsi" w:cstheme="minorHAnsi"/>
              </w:rPr>
              <w:t>contracts</w:t>
            </w:r>
          </w:p>
        </w:tc>
      </w:tr>
    </w:tbl>
    <w:p w14:paraId="349EF4F3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5127EBDD" w14:textId="77777777" w:rsidR="0029713F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7.2</w:t>
      </w:r>
      <w:r w:rsidRPr="00F873A3">
        <w:rPr>
          <w:rFonts w:asciiTheme="minorHAnsi" w:hAnsiTheme="minorHAnsi" w:cstheme="minorHAnsi"/>
          <w:snapToGrid w:val="0"/>
        </w:rPr>
        <w:tab/>
        <w:t xml:space="preserve">Relevant </w:t>
      </w:r>
      <w:r w:rsidR="002361CA">
        <w:rPr>
          <w:rFonts w:asciiTheme="minorHAnsi" w:hAnsiTheme="minorHAnsi" w:cstheme="minorHAnsi"/>
          <w:snapToGrid w:val="0"/>
        </w:rPr>
        <w:t>worker</w:t>
      </w:r>
      <w:r w:rsidR="00020EAF" w:rsidRPr="00F873A3">
        <w:rPr>
          <w:rFonts w:asciiTheme="minorHAnsi" w:hAnsiTheme="minorHAnsi" w:cstheme="minorHAnsi"/>
          <w:snapToGrid w:val="0"/>
        </w:rPr>
        <w:t xml:space="preserve">s </w:t>
      </w:r>
      <w:r w:rsidRPr="00F873A3">
        <w:rPr>
          <w:rFonts w:asciiTheme="minorHAnsi" w:hAnsiTheme="minorHAnsi" w:cstheme="minorHAnsi"/>
          <w:snapToGrid w:val="0"/>
        </w:rPr>
        <w:t>shall be required to complete a medical assessment to ensure their fitness for work is appropriate for the position.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2AAA0F6" w14:textId="77777777" w:rsidTr="00FC144D">
        <w:tc>
          <w:tcPr>
            <w:tcW w:w="7312" w:type="dxa"/>
          </w:tcPr>
          <w:p w14:paraId="0390521C" w14:textId="6959903E" w:rsidR="00A46F77" w:rsidRPr="00F873A3" w:rsidRDefault="00AC092E" w:rsidP="00FC144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Corporate </w:t>
            </w:r>
            <w:r w:rsidRPr="00F873A3">
              <w:rPr>
                <w:rFonts w:asciiTheme="minorHAnsi" w:hAnsiTheme="minorHAnsi" w:cstheme="minorHAnsi"/>
                <w:b/>
              </w:rPr>
              <w:t>Documents and References</w:t>
            </w:r>
          </w:p>
        </w:tc>
      </w:tr>
      <w:tr w:rsidR="000361AB" w14:paraId="0EF77AC6" w14:textId="77777777" w:rsidTr="00FC144D">
        <w:tc>
          <w:tcPr>
            <w:tcW w:w="7312" w:type="dxa"/>
          </w:tcPr>
          <w:p w14:paraId="76EDDE52" w14:textId="77777777" w:rsidR="00A46F77" w:rsidRPr="00FA5AAD" w:rsidRDefault="00FA5AAD" w:rsidP="00B23DF2">
            <w:pPr>
              <w:pStyle w:val="ListContinue"/>
              <w:numPr>
                <w:ilvl w:val="0"/>
                <w:numId w:val="35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"https://healthandsafety.curtin.edu.au/safety_management/Policies_AZ.cfm"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C092E" w:rsidRPr="00FA5AAD">
              <w:rPr>
                <w:rStyle w:val="Hyperlink"/>
                <w:rFonts w:asciiTheme="minorHAnsi" w:hAnsiTheme="minorHAnsi" w:cstheme="minorHAnsi"/>
              </w:rPr>
              <w:t>Health and Hygiene Management Plan</w:t>
            </w:r>
          </w:p>
          <w:p w14:paraId="1E76F1A4" w14:textId="77777777" w:rsidR="00A46F77" w:rsidRPr="00FA5AAD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Style w:val="Hyperlink"/>
                <w:rFonts w:asciiTheme="minorHAnsi" w:hAnsiTheme="minorHAnsi" w:cstheme="minorHAnsi"/>
              </w:rPr>
            </w:pPr>
            <w:r w:rsidRPr="00FA5AAD">
              <w:rPr>
                <w:rStyle w:val="Hyperlink"/>
                <w:rFonts w:asciiTheme="minorHAnsi" w:hAnsiTheme="minorHAnsi" w:cstheme="minorHAnsi"/>
              </w:rPr>
              <w:t>Hearing Conservation Guideline</w:t>
            </w:r>
          </w:p>
          <w:p w14:paraId="5420F22D" w14:textId="77777777" w:rsidR="00A46F77" w:rsidRPr="00F873A3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</w:rPr>
            </w:pPr>
            <w:r w:rsidRPr="00FA5AAD">
              <w:rPr>
                <w:rStyle w:val="Hyperlink"/>
                <w:rFonts w:asciiTheme="minorHAnsi" w:hAnsiTheme="minorHAnsi" w:cstheme="minorHAnsi"/>
              </w:rPr>
              <w:t>Health Surveillance Guideline</w:t>
            </w:r>
            <w:r w:rsidR="00FA5AA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2DA9EA" w14:textId="77777777" w:rsidR="00A46F77" w:rsidRPr="00F873A3" w:rsidRDefault="00A46F77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5C54277" w14:textId="77777777" w:rsidTr="00822C56">
        <w:tc>
          <w:tcPr>
            <w:tcW w:w="7312" w:type="dxa"/>
          </w:tcPr>
          <w:p w14:paraId="3DDC4163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05AF6FA5" w14:textId="77777777" w:rsidTr="00822C56">
        <w:tc>
          <w:tcPr>
            <w:tcW w:w="7312" w:type="dxa"/>
          </w:tcPr>
          <w:p w14:paraId="3B939E5B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292EDBB5" w14:textId="77777777" w:rsidR="00307C23" w:rsidRPr="00725154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J</w:t>
            </w:r>
            <w:r w:rsidR="00822C56" w:rsidRPr="00725154">
              <w:rPr>
                <w:rFonts w:asciiTheme="minorHAnsi" w:hAnsiTheme="minorHAnsi" w:cstheme="minorHAnsi"/>
              </w:rPr>
              <w:t>ob descriptions that outline the need for medical examinations</w:t>
            </w:r>
            <w:r w:rsidR="006B782F" w:rsidRPr="00725154">
              <w:rPr>
                <w:rFonts w:asciiTheme="minorHAnsi" w:hAnsiTheme="minorHAnsi" w:cstheme="minorHAnsi"/>
              </w:rPr>
              <w:t xml:space="preserve"> for specific roles</w:t>
            </w:r>
            <w:r w:rsidR="00822C56" w:rsidRPr="00725154">
              <w:rPr>
                <w:rFonts w:asciiTheme="minorHAnsi" w:hAnsiTheme="minorHAnsi" w:cstheme="minorHAnsi"/>
              </w:rPr>
              <w:t xml:space="preserve"> (if relevant to </w:t>
            </w:r>
            <w:r w:rsidR="00D577A1" w:rsidRPr="00725154">
              <w:rPr>
                <w:rFonts w:asciiTheme="minorHAnsi" w:hAnsiTheme="minorHAnsi" w:cstheme="minorHAnsi"/>
              </w:rPr>
              <w:t>the</w:t>
            </w:r>
            <w:r w:rsidR="00822C56" w:rsidRPr="00725154">
              <w:rPr>
                <w:rFonts w:asciiTheme="minorHAnsi" w:hAnsiTheme="minorHAnsi" w:cstheme="minorHAnsi"/>
              </w:rPr>
              <w:t xml:space="preserve"> area)</w:t>
            </w:r>
          </w:p>
        </w:tc>
      </w:tr>
    </w:tbl>
    <w:p w14:paraId="365ACBF5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544F46A0" w14:textId="6CB116B9" w:rsidR="00887E6D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7.3</w:t>
      </w:r>
      <w:r w:rsidRPr="00F873A3">
        <w:rPr>
          <w:rFonts w:asciiTheme="minorHAnsi" w:hAnsiTheme="minorHAnsi" w:cstheme="minorHAnsi"/>
          <w:snapToGrid w:val="0"/>
        </w:rPr>
        <w:tab/>
      </w:r>
      <w:r w:rsidR="00E639A0" w:rsidRPr="00F873A3">
        <w:rPr>
          <w:rFonts w:asciiTheme="minorHAnsi" w:hAnsiTheme="minorHAnsi" w:cstheme="minorHAnsi"/>
          <w:snapToGrid w:val="0"/>
        </w:rPr>
        <w:t>At the commencement of their employment and/or visit, a</w:t>
      </w:r>
      <w:r w:rsidRPr="00F873A3">
        <w:rPr>
          <w:rFonts w:asciiTheme="minorHAnsi" w:hAnsiTheme="minorHAnsi" w:cstheme="minorHAnsi"/>
          <w:snapToGrid w:val="0"/>
        </w:rPr>
        <w:t xml:space="preserve">ll </w:t>
      </w:r>
      <w:r w:rsidR="002361CA">
        <w:rPr>
          <w:rFonts w:asciiTheme="minorHAnsi" w:hAnsiTheme="minorHAnsi" w:cstheme="minorHAnsi"/>
          <w:snapToGrid w:val="0"/>
        </w:rPr>
        <w:t>worker</w:t>
      </w:r>
      <w:r w:rsidR="00020EAF" w:rsidRPr="00F873A3">
        <w:rPr>
          <w:rFonts w:asciiTheme="minorHAnsi" w:hAnsiTheme="minorHAnsi" w:cstheme="minorHAnsi"/>
          <w:snapToGrid w:val="0"/>
        </w:rPr>
        <w:t>s</w:t>
      </w:r>
      <w:r w:rsidRPr="00F873A3">
        <w:rPr>
          <w:rFonts w:asciiTheme="minorHAnsi" w:hAnsiTheme="minorHAnsi" w:cstheme="minorHAnsi"/>
          <w:snapToGrid w:val="0"/>
        </w:rPr>
        <w:t xml:space="preserve"> shall undergo appropriate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Pr="00F873A3">
        <w:rPr>
          <w:rFonts w:asciiTheme="minorHAnsi" w:hAnsiTheme="minorHAnsi" w:cstheme="minorHAnsi"/>
          <w:snapToGrid w:val="0"/>
        </w:rPr>
        <w:t xml:space="preserve"> induction training </w:t>
      </w:r>
      <w:proofErr w:type="gramStart"/>
      <w:r w:rsidRPr="00F873A3">
        <w:rPr>
          <w:rFonts w:asciiTheme="minorHAnsi" w:hAnsiTheme="minorHAnsi" w:cstheme="minorHAnsi"/>
          <w:snapToGrid w:val="0"/>
        </w:rPr>
        <w:t>that address</w:t>
      </w:r>
      <w:r w:rsidR="00E639A0" w:rsidRPr="00F873A3">
        <w:rPr>
          <w:rFonts w:asciiTheme="minorHAnsi" w:hAnsiTheme="minorHAnsi" w:cstheme="minorHAnsi"/>
          <w:snapToGrid w:val="0"/>
        </w:rPr>
        <w:t>es</w:t>
      </w:r>
      <w:proofErr w:type="gramEnd"/>
      <w:r w:rsidR="00E639A0" w:rsidRPr="00F873A3">
        <w:rPr>
          <w:rFonts w:asciiTheme="minorHAnsi" w:hAnsiTheme="minorHAnsi" w:cstheme="minorHAnsi"/>
          <w:snapToGrid w:val="0"/>
        </w:rPr>
        <w:t>:</w:t>
      </w:r>
      <w:r w:rsidRPr="00F873A3">
        <w:rPr>
          <w:rFonts w:asciiTheme="minorHAnsi" w:hAnsiTheme="minorHAnsi" w:cstheme="minorHAnsi"/>
          <w:snapToGrid w:val="0"/>
        </w:rPr>
        <w:t xml:space="preserve"> relevant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Pr="00F873A3">
        <w:rPr>
          <w:rFonts w:asciiTheme="minorHAnsi" w:hAnsiTheme="minorHAnsi" w:cstheme="minorHAnsi"/>
          <w:snapToGrid w:val="0"/>
        </w:rPr>
        <w:t xml:space="preserve"> objectives</w:t>
      </w:r>
      <w:r w:rsidR="00E639A0" w:rsidRPr="00F873A3">
        <w:rPr>
          <w:rFonts w:asciiTheme="minorHAnsi" w:hAnsiTheme="minorHAnsi" w:cstheme="minorHAnsi"/>
          <w:snapToGrid w:val="0"/>
        </w:rPr>
        <w:t xml:space="preserve">; </w:t>
      </w:r>
      <w:r w:rsidRPr="00F873A3">
        <w:rPr>
          <w:rFonts w:asciiTheme="minorHAnsi" w:hAnsiTheme="minorHAnsi" w:cstheme="minorHAnsi"/>
          <w:snapToGrid w:val="0"/>
        </w:rPr>
        <w:t>incident, hazard and risk management</w:t>
      </w:r>
      <w:r w:rsidR="00E639A0" w:rsidRPr="00F873A3">
        <w:rPr>
          <w:rFonts w:asciiTheme="minorHAnsi" w:hAnsiTheme="minorHAnsi" w:cstheme="minorHAnsi"/>
          <w:snapToGrid w:val="0"/>
        </w:rPr>
        <w:t xml:space="preserve">; </w:t>
      </w:r>
      <w:r w:rsidRPr="00F873A3">
        <w:rPr>
          <w:rFonts w:asciiTheme="minorHAnsi" w:hAnsiTheme="minorHAnsi" w:cstheme="minorHAnsi"/>
          <w:snapToGrid w:val="0"/>
        </w:rPr>
        <w:t>and safe work behaviour. Induction records shall be maintained.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45FD4EA" w14:textId="77777777" w:rsidTr="001F725D">
        <w:tc>
          <w:tcPr>
            <w:tcW w:w="7312" w:type="dxa"/>
          </w:tcPr>
          <w:p w14:paraId="0055530D" w14:textId="77777777" w:rsidR="00500A10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lastRenderedPageBreak/>
              <w:t>Corporate Documents and References</w:t>
            </w:r>
          </w:p>
        </w:tc>
      </w:tr>
      <w:tr w:rsidR="000361AB" w14:paraId="2AC973AA" w14:textId="77777777" w:rsidTr="001F725D">
        <w:tc>
          <w:tcPr>
            <w:tcW w:w="7312" w:type="dxa"/>
          </w:tcPr>
          <w:p w14:paraId="4B7801E1" w14:textId="1AB04BF6" w:rsidR="00500A10" w:rsidRDefault="009121F4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Contractor </w:t>
            </w:r>
            <w:r w:rsidR="00AC092E">
              <w:rPr>
                <w:rFonts w:asciiTheme="minorHAnsi" w:hAnsiTheme="minorHAnsi" w:cstheme="minorHAnsi"/>
              </w:rPr>
              <w:t>Management System</w:t>
            </w:r>
          </w:p>
          <w:p w14:paraId="55ECFA0A" w14:textId="77777777" w:rsidR="00A0058F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67" w:history="1">
              <w:r w:rsidR="00AC092E" w:rsidRPr="008C2906">
                <w:rPr>
                  <w:rStyle w:val="Hyperlink"/>
                  <w:rFonts w:asciiTheme="minorHAnsi" w:hAnsiTheme="minorHAnsi" w:cstheme="minorHAnsi"/>
                </w:rPr>
                <w:t>Curtin Campus Induction</w:t>
              </w:r>
            </w:hyperlink>
          </w:p>
          <w:p w14:paraId="7F4141A6" w14:textId="77777777" w:rsidR="00A0058F" w:rsidRPr="00683CF3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  <w:bCs/>
              </w:rPr>
            </w:pPr>
            <w:hyperlink r:id="rId68" w:history="1">
              <w:r w:rsidR="00AC092E" w:rsidRPr="008C2906">
                <w:rPr>
                  <w:rStyle w:val="Hyperlink"/>
                  <w:rFonts w:asciiTheme="minorHAnsi" w:hAnsiTheme="minorHAnsi" w:cstheme="minorHAnsi"/>
                  <w:bCs/>
                </w:rPr>
                <w:t>Health and Safety Work Essentials</w:t>
              </w:r>
            </w:hyperlink>
            <w:r w:rsidR="00AC092E" w:rsidRPr="00683CF3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5806C5A" w14:textId="77777777" w:rsidR="00A0058F" w:rsidRPr="00F873A3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 w:rsidRPr="00A0058F">
              <w:rPr>
                <w:rFonts w:asciiTheme="minorHAnsi" w:hAnsiTheme="minorHAnsi" w:cstheme="minorHAnsi"/>
              </w:rPr>
              <w:t>Welcome to Curtin</w:t>
            </w:r>
          </w:p>
        </w:tc>
      </w:tr>
    </w:tbl>
    <w:p w14:paraId="0D6718BA" w14:textId="77777777" w:rsidR="00500A10" w:rsidRPr="00F873A3" w:rsidRDefault="00500A10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AB20CBD" w14:textId="77777777" w:rsidTr="006B782F">
        <w:tc>
          <w:tcPr>
            <w:tcW w:w="7312" w:type="dxa"/>
          </w:tcPr>
          <w:p w14:paraId="472C547D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60AC62F" w14:textId="77777777" w:rsidTr="006B782F">
        <w:tc>
          <w:tcPr>
            <w:tcW w:w="7312" w:type="dxa"/>
          </w:tcPr>
          <w:p w14:paraId="6B9F7384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F1F8C62" w14:textId="77777777" w:rsidR="006B782F" w:rsidRPr="00725154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H&amp;S on-line training records</w:t>
            </w:r>
          </w:p>
          <w:p w14:paraId="58596823" w14:textId="77777777" w:rsidR="006B782F" w:rsidRPr="00725154" w:rsidRDefault="00AC092E" w:rsidP="00B23DF2">
            <w:pPr>
              <w:pStyle w:val="ListContinue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Local area induction booklet </w:t>
            </w:r>
          </w:p>
          <w:p w14:paraId="1A1F83AA" w14:textId="27937490" w:rsidR="00611E01" w:rsidRPr="00F873A3" w:rsidRDefault="00AC092E" w:rsidP="00005F33">
            <w:pPr>
              <w:pStyle w:val="ListContinue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Local area induction records</w:t>
            </w:r>
          </w:p>
        </w:tc>
      </w:tr>
    </w:tbl>
    <w:p w14:paraId="2661C01C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0F13AD25" w14:textId="77777777" w:rsidR="00821326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7.4</w:t>
      </w:r>
      <w:r w:rsidRPr="00F873A3">
        <w:rPr>
          <w:rFonts w:asciiTheme="minorHAnsi" w:hAnsiTheme="minorHAnsi" w:cstheme="minorHAnsi"/>
          <w:snapToGrid w:val="0"/>
        </w:rPr>
        <w:tab/>
        <w:t xml:space="preserve">A system shall be in place to identify </w:t>
      </w:r>
      <w:r w:rsidR="002361CA">
        <w:rPr>
          <w:rFonts w:asciiTheme="minorHAnsi" w:hAnsiTheme="minorHAnsi" w:cstheme="minorHAnsi"/>
          <w:snapToGrid w:val="0"/>
        </w:rPr>
        <w:t>worker</w:t>
      </w:r>
      <w:r w:rsidR="00020EAF" w:rsidRPr="00F873A3">
        <w:rPr>
          <w:rFonts w:asciiTheme="minorHAnsi" w:hAnsiTheme="minorHAnsi" w:cstheme="minorHAnsi"/>
          <w:snapToGrid w:val="0"/>
        </w:rPr>
        <w:t xml:space="preserve">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020EAF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>training needs.</w:t>
      </w:r>
      <w:r w:rsidR="00887E6D" w:rsidRPr="00F873A3">
        <w:rPr>
          <w:rFonts w:asciiTheme="minorHAnsi" w:hAnsiTheme="minorHAnsi" w:cstheme="minorHAnsi"/>
          <w:snapToGrid w:val="0"/>
        </w:rPr>
        <w:t xml:space="preserve">  </w:t>
      </w:r>
    </w:p>
    <w:p w14:paraId="00E6160C" w14:textId="77777777" w:rsidR="00EC79A5" w:rsidRDefault="00EC79A5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49A7C20" w14:textId="77777777" w:rsidTr="00114F03">
        <w:tc>
          <w:tcPr>
            <w:tcW w:w="7312" w:type="dxa"/>
          </w:tcPr>
          <w:p w14:paraId="15E88747" w14:textId="77777777" w:rsidR="00EC79A5" w:rsidRPr="00F873A3" w:rsidRDefault="00AC092E" w:rsidP="00114F03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0361AB" w14:paraId="25E6A31F" w14:textId="77777777" w:rsidTr="00114F03">
        <w:tc>
          <w:tcPr>
            <w:tcW w:w="7312" w:type="dxa"/>
          </w:tcPr>
          <w:p w14:paraId="059881A0" w14:textId="77777777" w:rsidR="00EC79A5" w:rsidRPr="00607A62" w:rsidRDefault="00163433" w:rsidP="00B23DF2">
            <w:pPr>
              <w:pStyle w:val="ListContinue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hyperlink r:id="rId69" w:history="1">
              <w:r w:rsidR="00AC092E" w:rsidRPr="008C2906">
                <w:rPr>
                  <w:rStyle w:val="Hyperlink"/>
                  <w:rFonts w:asciiTheme="minorHAnsi" w:hAnsiTheme="minorHAnsi" w:cstheme="minorHAnsi"/>
                </w:rPr>
                <w:t>Training needs analysis spreadsheet (Template)</w:t>
              </w:r>
            </w:hyperlink>
          </w:p>
          <w:p w14:paraId="46B1967A" w14:textId="77777777" w:rsidR="00EC79A5" w:rsidRPr="00F873A3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70" w:history="1">
              <w:r w:rsidR="00AC092E" w:rsidRPr="008C2906">
                <w:rPr>
                  <w:rStyle w:val="Hyperlink"/>
                  <w:rFonts w:asciiTheme="minorHAnsi" w:hAnsiTheme="minorHAnsi" w:cstheme="minorHAnsi"/>
                </w:rPr>
                <w:t>iPerform</w:t>
              </w:r>
            </w:hyperlink>
            <w:r w:rsidR="00AC092E">
              <w:rPr>
                <w:rFonts w:asciiTheme="minorHAnsi" w:hAnsiTheme="minorHAnsi" w:cstheme="minorHAnsi"/>
              </w:rPr>
              <w:t xml:space="preserve"> system for</w:t>
            </w:r>
            <w:r w:rsidR="00AC092E" w:rsidRPr="00607A62">
              <w:rPr>
                <w:rFonts w:asciiTheme="minorHAnsi" w:hAnsiTheme="minorHAnsi" w:cstheme="minorHAnsi"/>
              </w:rPr>
              <w:t xml:space="preserve"> records</w:t>
            </w:r>
            <w:r w:rsidR="00AC092E">
              <w:rPr>
                <w:rFonts w:asciiTheme="minorHAnsi" w:hAnsiTheme="minorHAnsi" w:cstheme="minorHAnsi"/>
              </w:rPr>
              <w:t xml:space="preserve"> &amp; reports</w:t>
            </w:r>
          </w:p>
        </w:tc>
      </w:tr>
    </w:tbl>
    <w:p w14:paraId="1C0CA17F" w14:textId="77777777" w:rsidR="00EC79A5" w:rsidRDefault="00EC79A5"/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802F95B" w14:textId="77777777" w:rsidTr="006B782F">
        <w:tc>
          <w:tcPr>
            <w:tcW w:w="7312" w:type="dxa"/>
          </w:tcPr>
          <w:p w14:paraId="2B9C58AF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93D864F" w14:textId="77777777" w:rsidTr="006B782F">
        <w:tc>
          <w:tcPr>
            <w:tcW w:w="7312" w:type="dxa"/>
          </w:tcPr>
          <w:p w14:paraId="1524F25A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45721573" w14:textId="77777777" w:rsidR="00307C23" w:rsidRPr="00725154" w:rsidRDefault="00AC092E" w:rsidP="00B23DF2">
            <w:pPr>
              <w:pStyle w:val="ListContinue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Completed </w:t>
            </w:r>
            <w:r w:rsidR="00445BE7">
              <w:rPr>
                <w:rFonts w:asciiTheme="minorHAnsi" w:hAnsiTheme="minorHAnsi" w:cstheme="minorHAnsi"/>
              </w:rPr>
              <w:t>Training Needs Analysis</w:t>
            </w:r>
            <w:r w:rsidRPr="00725154">
              <w:rPr>
                <w:rFonts w:asciiTheme="minorHAnsi" w:hAnsiTheme="minorHAnsi" w:cstheme="minorHAnsi"/>
              </w:rPr>
              <w:t xml:space="preserve"> spreadsheet </w:t>
            </w:r>
          </w:p>
          <w:p w14:paraId="44ADC3CE" w14:textId="27D9033E" w:rsidR="006B782F" w:rsidRPr="00F873A3" w:rsidRDefault="00AC092E" w:rsidP="00B23DF2">
            <w:pPr>
              <w:pStyle w:val="ListContinue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iPerform</w:t>
            </w:r>
            <w:r w:rsidRPr="00725154">
              <w:rPr>
                <w:rFonts w:asciiTheme="minorHAnsi" w:hAnsiTheme="minorHAnsi" w:cstheme="minorHAnsi"/>
              </w:rPr>
              <w:t xml:space="preserve"> </w:t>
            </w:r>
            <w:r w:rsidR="00716A23">
              <w:rPr>
                <w:rFonts w:asciiTheme="minorHAnsi" w:hAnsiTheme="minorHAnsi" w:cstheme="minorHAnsi"/>
              </w:rPr>
              <w:t>worker</w:t>
            </w:r>
            <w:r w:rsidRPr="00725154">
              <w:rPr>
                <w:rFonts w:asciiTheme="minorHAnsi" w:hAnsiTheme="minorHAnsi" w:cstheme="minorHAnsi"/>
              </w:rPr>
              <w:t xml:space="preserve"> training records</w:t>
            </w:r>
            <w:r w:rsidR="00445BE7">
              <w:rPr>
                <w:rFonts w:asciiTheme="minorHAnsi" w:hAnsiTheme="minorHAnsi" w:cstheme="minorHAnsi"/>
              </w:rPr>
              <w:t xml:space="preserve"> &amp; reports</w:t>
            </w:r>
            <w:r w:rsidRPr="00F873A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85661B0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14EE6060" w14:textId="77777777" w:rsidR="00821326" w:rsidRPr="00F873A3" w:rsidRDefault="00AC092E" w:rsidP="00B07C59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7.5</w:t>
      </w:r>
      <w:r w:rsidRPr="00F873A3">
        <w:rPr>
          <w:rFonts w:asciiTheme="minorHAnsi" w:hAnsiTheme="minorHAnsi" w:cstheme="minorHAnsi"/>
        </w:rPr>
        <w:tab/>
      </w:r>
      <w:r w:rsidR="002361CA">
        <w:rPr>
          <w:rFonts w:asciiTheme="minorHAnsi" w:hAnsiTheme="minorHAnsi" w:cstheme="minorHAnsi"/>
        </w:rPr>
        <w:t>Worker</w:t>
      </w:r>
      <w:r w:rsidRPr="00F873A3">
        <w:rPr>
          <w:rFonts w:asciiTheme="minorHAnsi" w:hAnsiTheme="minorHAnsi" w:cstheme="minorHAnsi"/>
        </w:rPr>
        <w:t xml:space="preserve">s shall receive </w:t>
      </w:r>
      <w:r w:rsidR="00020EAF" w:rsidRPr="00F873A3">
        <w:rPr>
          <w:rFonts w:asciiTheme="minorHAnsi" w:hAnsiTheme="minorHAnsi" w:cstheme="minorHAnsi"/>
        </w:rPr>
        <w:t>the competency-based, job specific</w:t>
      </w:r>
      <w:r w:rsidRPr="00F873A3">
        <w:rPr>
          <w:rFonts w:asciiTheme="minorHAnsi" w:hAnsiTheme="minorHAnsi" w:cstheme="minorHAnsi"/>
        </w:rPr>
        <w:t xml:space="preserve"> training required to fulfil the requirements of their position.  Training shall be ongoing and refresher training provided </w:t>
      </w:r>
      <w:r w:rsidR="0029713F" w:rsidRPr="00F873A3">
        <w:rPr>
          <w:rFonts w:asciiTheme="minorHAnsi" w:hAnsiTheme="minorHAnsi" w:cstheme="minorHAnsi"/>
        </w:rPr>
        <w:t>as r</w:t>
      </w:r>
      <w:r w:rsidR="00020EAF" w:rsidRPr="00F873A3">
        <w:rPr>
          <w:rFonts w:asciiTheme="minorHAnsi" w:hAnsiTheme="minorHAnsi" w:cstheme="minorHAnsi"/>
        </w:rPr>
        <w:t>equired</w:t>
      </w:r>
      <w:r w:rsidRPr="00F873A3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7FC0CD1" w14:textId="77777777" w:rsidTr="006B782F">
        <w:tc>
          <w:tcPr>
            <w:tcW w:w="7312" w:type="dxa"/>
          </w:tcPr>
          <w:p w14:paraId="17F408A3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9A65C83" w14:textId="77777777" w:rsidTr="006B782F">
        <w:tc>
          <w:tcPr>
            <w:tcW w:w="7312" w:type="dxa"/>
          </w:tcPr>
          <w:p w14:paraId="6B8458DB" w14:textId="77777777" w:rsidR="007611A4" w:rsidRPr="00F873A3" w:rsidRDefault="00AC092E" w:rsidP="007611A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73A3">
              <w:rPr>
                <w:rFonts w:asciiTheme="minorHAnsi" w:hAnsiTheme="minorHAnsi" w:cstheme="minorHAnsi"/>
                <w:b/>
                <w:sz w:val="22"/>
              </w:rPr>
              <w:t>Examples may include:</w:t>
            </w:r>
          </w:p>
          <w:p w14:paraId="4F51CCD5" w14:textId="77777777" w:rsidR="006B782F" w:rsidRPr="00725154" w:rsidRDefault="00AC092E" w:rsidP="00B23DF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</w:rPr>
            </w:pPr>
            <w:r w:rsidRPr="00725154">
              <w:rPr>
                <w:rFonts w:asciiTheme="minorHAnsi" w:hAnsiTheme="minorHAnsi" w:cstheme="minorHAnsi"/>
                <w:sz w:val="22"/>
              </w:rPr>
              <w:t>Completed T</w:t>
            </w:r>
            <w:r w:rsidR="006E2D76">
              <w:rPr>
                <w:rFonts w:asciiTheme="minorHAnsi" w:hAnsiTheme="minorHAnsi" w:cstheme="minorHAnsi"/>
                <w:sz w:val="22"/>
              </w:rPr>
              <w:t xml:space="preserve">raining </w:t>
            </w:r>
            <w:r w:rsidRPr="00725154">
              <w:rPr>
                <w:rFonts w:asciiTheme="minorHAnsi" w:hAnsiTheme="minorHAnsi" w:cstheme="minorHAnsi"/>
                <w:sz w:val="22"/>
              </w:rPr>
              <w:t>N</w:t>
            </w:r>
            <w:r w:rsidR="006E2D76">
              <w:rPr>
                <w:rFonts w:asciiTheme="minorHAnsi" w:hAnsiTheme="minorHAnsi" w:cstheme="minorHAnsi"/>
                <w:sz w:val="22"/>
              </w:rPr>
              <w:t xml:space="preserve">eeds </w:t>
            </w:r>
            <w:r w:rsidRPr="00725154">
              <w:rPr>
                <w:rFonts w:asciiTheme="minorHAnsi" w:hAnsiTheme="minorHAnsi" w:cstheme="minorHAnsi"/>
                <w:sz w:val="22"/>
              </w:rPr>
              <w:t>A</w:t>
            </w:r>
            <w:r w:rsidR="006E2D76">
              <w:rPr>
                <w:rFonts w:asciiTheme="minorHAnsi" w:hAnsiTheme="minorHAnsi" w:cstheme="minorHAnsi"/>
                <w:sz w:val="22"/>
              </w:rPr>
              <w:t>nalysis</w:t>
            </w:r>
            <w:r w:rsidRPr="0072515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5BE7">
              <w:rPr>
                <w:rFonts w:asciiTheme="minorHAnsi" w:hAnsiTheme="minorHAnsi" w:cstheme="minorHAnsi"/>
                <w:sz w:val="22"/>
              </w:rPr>
              <w:t>spreadsheet</w:t>
            </w:r>
          </w:p>
          <w:p w14:paraId="102BEA36" w14:textId="77777777" w:rsidR="00307C23" w:rsidRPr="00725154" w:rsidRDefault="00AC092E" w:rsidP="00B23DF2">
            <w:pPr>
              <w:pStyle w:val="ListContinue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Competency based job specific training records</w:t>
            </w:r>
          </w:p>
          <w:p w14:paraId="7FC4E37E" w14:textId="77777777" w:rsidR="00EE0573" w:rsidRPr="00725154" w:rsidRDefault="00AC092E" w:rsidP="00B23DF2">
            <w:pPr>
              <w:pStyle w:val="ListContinue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Copies of licenses/permits required for specific positions</w:t>
            </w:r>
          </w:p>
          <w:p w14:paraId="3F585CB9" w14:textId="77777777" w:rsidR="004E3743" w:rsidRPr="00725154" w:rsidRDefault="00AC092E" w:rsidP="00B23DF2">
            <w:pPr>
              <w:pStyle w:val="ListContinue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First </w:t>
            </w:r>
            <w:r w:rsidR="004E7824" w:rsidRPr="00725154">
              <w:rPr>
                <w:rFonts w:asciiTheme="minorHAnsi" w:hAnsiTheme="minorHAnsi" w:cstheme="minorHAnsi"/>
              </w:rPr>
              <w:t>A</w:t>
            </w:r>
            <w:r w:rsidRPr="00725154">
              <w:rPr>
                <w:rFonts w:asciiTheme="minorHAnsi" w:hAnsiTheme="minorHAnsi" w:cstheme="minorHAnsi"/>
              </w:rPr>
              <w:t>id training</w:t>
            </w:r>
            <w:r w:rsidR="00445BE7">
              <w:rPr>
                <w:rFonts w:asciiTheme="minorHAnsi" w:hAnsiTheme="minorHAnsi" w:cstheme="minorHAnsi"/>
              </w:rPr>
              <w:t xml:space="preserve"> records</w:t>
            </w:r>
          </w:p>
          <w:p w14:paraId="3BE9FA1A" w14:textId="77777777" w:rsidR="004E3743" w:rsidRPr="00725154" w:rsidRDefault="00AC092E" w:rsidP="00B23DF2">
            <w:pPr>
              <w:pStyle w:val="ListContinue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Safety &amp; Health Representative training</w:t>
            </w:r>
            <w:r w:rsidR="00445BE7">
              <w:rPr>
                <w:rFonts w:asciiTheme="minorHAnsi" w:hAnsiTheme="minorHAnsi" w:cstheme="minorHAnsi"/>
              </w:rPr>
              <w:t xml:space="preserve"> records</w:t>
            </w:r>
          </w:p>
          <w:p w14:paraId="1A2C8992" w14:textId="77777777" w:rsidR="004E7824" w:rsidRPr="00F873A3" w:rsidRDefault="00AC092E" w:rsidP="00B23DF2">
            <w:pPr>
              <w:pStyle w:val="ListContinue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Warden/Fire awareness/Fire extinguisher</w:t>
            </w:r>
            <w:r w:rsidR="00445BE7">
              <w:rPr>
                <w:rFonts w:asciiTheme="minorHAnsi" w:hAnsiTheme="minorHAnsi" w:cstheme="minorHAnsi"/>
              </w:rPr>
              <w:t xml:space="preserve"> training records</w:t>
            </w:r>
          </w:p>
        </w:tc>
      </w:tr>
    </w:tbl>
    <w:p w14:paraId="3E37E974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</w:rPr>
      </w:pPr>
    </w:p>
    <w:p w14:paraId="0203D525" w14:textId="77777777" w:rsidR="00821326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7.6</w:t>
      </w:r>
      <w:r w:rsidRPr="00F873A3">
        <w:rPr>
          <w:rFonts w:asciiTheme="minorHAnsi" w:hAnsiTheme="minorHAnsi" w:cstheme="minorHAnsi"/>
          <w:snapToGrid w:val="0"/>
        </w:rPr>
        <w:tab/>
        <w:t xml:space="preserve">A system shall be in place to assess </w:t>
      </w:r>
      <w:r w:rsidR="002361CA">
        <w:rPr>
          <w:rFonts w:asciiTheme="minorHAnsi" w:hAnsiTheme="minorHAnsi" w:cstheme="minorHAnsi"/>
          <w:snapToGrid w:val="0"/>
        </w:rPr>
        <w:t>worker</w:t>
      </w:r>
      <w:r w:rsidRPr="00F873A3">
        <w:rPr>
          <w:rFonts w:asciiTheme="minorHAnsi" w:hAnsiTheme="minorHAnsi" w:cstheme="minorHAnsi"/>
          <w:snapToGrid w:val="0"/>
        </w:rPr>
        <w:t xml:space="preserve"> competence on completion of training. Training records shall be kept and feedback provided on </w:t>
      </w:r>
      <w:r w:rsidR="002361CA">
        <w:rPr>
          <w:rFonts w:asciiTheme="minorHAnsi" w:hAnsiTheme="minorHAnsi" w:cstheme="minorHAnsi"/>
          <w:snapToGrid w:val="0"/>
        </w:rPr>
        <w:t>worker</w:t>
      </w:r>
      <w:r w:rsidRPr="00F873A3">
        <w:rPr>
          <w:rFonts w:asciiTheme="minorHAnsi" w:hAnsiTheme="minorHAnsi" w:cstheme="minorHAnsi"/>
          <w:snapToGrid w:val="0"/>
        </w:rPr>
        <w:t xml:space="preserve"> performance.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AC92639" w14:textId="77777777" w:rsidTr="006B782F">
        <w:tc>
          <w:tcPr>
            <w:tcW w:w="7312" w:type="dxa"/>
          </w:tcPr>
          <w:p w14:paraId="6814A349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lastRenderedPageBreak/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762F07E" w14:textId="77777777" w:rsidTr="006B782F">
        <w:tc>
          <w:tcPr>
            <w:tcW w:w="7312" w:type="dxa"/>
          </w:tcPr>
          <w:p w14:paraId="11CC4F79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661184AF" w14:textId="77777777" w:rsidR="00307C23" w:rsidRPr="00725154" w:rsidRDefault="00AC092E" w:rsidP="00B23DF2">
            <w:pPr>
              <w:pStyle w:val="ListContinue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Competency based job specific training records</w:t>
            </w:r>
            <w:r w:rsidR="00445BE7">
              <w:rPr>
                <w:rFonts w:asciiTheme="minorHAnsi" w:hAnsiTheme="minorHAnsi" w:cstheme="minorHAnsi"/>
              </w:rPr>
              <w:t xml:space="preserve"> (where appropriate)</w:t>
            </w:r>
          </w:p>
          <w:p w14:paraId="491C2276" w14:textId="77777777" w:rsidR="006B782F" w:rsidRPr="00F873A3" w:rsidRDefault="00163433" w:rsidP="00B23DF2">
            <w:pPr>
              <w:pStyle w:val="ListContinue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</w:rPr>
            </w:pPr>
            <w:hyperlink r:id="rId71" w:history="1">
              <w:r w:rsidR="000740F5" w:rsidRPr="00725154">
                <w:rPr>
                  <w:rStyle w:val="Hyperlink"/>
                  <w:rFonts w:asciiTheme="minorHAnsi" w:hAnsiTheme="minorHAnsi" w:cstheme="minorHAnsi"/>
                </w:rPr>
                <w:t>Performance and career planning</w:t>
              </w:r>
            </w:hyperlink>
            <w:r w:rsidR="000740F5">
              <w:rPr>
                <w:rFonts w:asciiTheme="minorHAnsi" w:hAnsiTheme="minorHAnsi" w:cstheme="minorHAnsi"/>
                <w:b/>
              </w:rPr>
              <w:t xml:space="preserve"> </w:t>
            </w:r>
            <w:r w:rsidR="00AC092E" w:rsidRPr="00725154">
              <w:rPr>
                <w:rFonts w:asciiTheme="minorHAnsi" w:hAnsiTheme="minorHAnsi" w:cstheme="minorHAnsi"/>
              </w:rPr>
              <w:t>records</w:t>
            </w:r>
          </w:p>
        </w:tc>
      </w:tr>
    </w:tbl>
    <w:p w14:paraId="09B0F3A2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647F49DE" w14:textId="77777777" w:rsidR="006B782F" w:rsidRPr="00F873A3" w:rsidRDefault="00AC092E">
      <w:pPr>
        <w:rPr>
          <w:rFonts w:asciiTheme="minorHAnsi" w:hAnsiTheme="minorHAnsi" w:cstheme="minorHAnsi"/>
          <w:snapToGrid w:val="0"/>
          <w:sz w:val="22"/>
        </w:rPr>
      </w:pPr>
      <w:r w:rsidRPr="00F873A3">
        <w:rPr>
          <w:rFonts w:asciiTheme="minorHAnsi" w:hAnsiTheme="minorHAnsi" w:cstheme="minorHAnsi"/>
          <w:snapToGrid w:val="0"/>
        </w:rPr>
        <w:br w:type="page"/>
      </w:r>
    </w:p>
    <w:p w14:paraId="0241B673" w14:textId="77777777" w:rsidR="00821326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32" w:name="_Toc277502838"/>
      <w:bookmarkStart w:id="33" w:name="_Toc94620877"/>
      <w:r w:rsidRPr="00F873A3">
        <w:rPr>
          <w:rFonts w:asciiTheme="minorHAnsi" w:hAnsiTheme="minorHAnsi" w:cstheme="minorHAnsi"/>
        </w:rPr>
        <w:lastRenderedPageBreak/>
        <w:t>S</w:t>
      </w:r>
      <w:r w:rsidR="00C023CD" w:rsidRPr="00F873A3">
        <w:rPr>
          <w:rFonts w:asciiTheme="minorHAnsi" w:hAnsiTheme="minorHAnsi" w:cstheme="minorHAnsi"/>
        </w:rPr>
        <w:t>tandard 8</w:t>
      </w:r>
      <w:r w:rsidR="00C023CD" w:rsidRPr="00F873A3">
        <w:rPr>
          <w:rFonts w:asciiTheme="minorHAnsi" w:hAnsiTheme="minorHAnsi" w:cstheme="minorHAnsi"/>
        </w:rPr>
        <w:tab/>
      </w:r>
      <w:r w:rsidRPr="00F873A3">
        <w:rPr>
          <w:rFonts w:asciiTheme="minorHAnsi" w:hAnsiTheme="minorHAnsi" w:cstheme="minorHAnsi"/>
        </w:rPr>
        <w:t>C</w:t>
      </w:r>
      <w:r w:rsidR="00C023CD" w:rsidRPr="00F873A3">
        <w:rPr>
          <w:rFonts w:asciiTheme="minorHAnsi" w:hAnsiTheme="minorHAnsi" w:cstheme="minorHAnsi"/>
        </w:rPr>
        <w:t>ontractors, Suppliers and Partners</w:t>
      </w:r>
      <w:bookmarkEnd w:id="32"/>
      <w:bookmarkEnd w:id="33"/>
    </w:p>
    <w:p w14:paraId="2E01035D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77EAD95B" w14:textId="77777777" w:rsidR="00821326" w:rsidRPr="00F873A3" w:rsidRDefault="00AC092E" w:rsidP="00403B36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Contractors</w:t>
      </w:r>
      <w:r w:rsidR="00B54883" w:rsidRPr="00F873A3">
        <w:rPr>
          <w:rFonts w:asciiTheme="minorHAnsi" w:hAnsiTheme="minorHAnsi" w:cstheme="minorHAnsi"/>
        </w:rPr>
        <w:t xml:space="preserve">, suppliers and partners </w:t>
      </w:r>
      <w:r w:rsidR="008D0ADC" w:rsidRPr="00F873A3">
        <w:rPr>
          <w:rFonts w:asciiTheme="minorHAnsi" w:hAnsiTheme="minorHAnsi" w:cstheme="minorHAnsi"/>
        </w:rPr>
        <w:t xml:space="preserve">shall comply with all </w:t>
      </w:r>
      <w:r w:rsidR="000849D8" w:rsidRPr="00F873A3">
        <w:rPr>
          <w:rFonts w:asciiTheme="minorHAnsi" w:hAnsiTheme="minorHAnsi" w:cstheme="minorHAnsi"/>
        </w:rPr>
        <w:t>H&amp;S</w:t>
      </w:r>
      <w:r w:rsidR="00B54883" w:rsidRPr="00F873A3">
        <w:rPr>
          <w:rFonts w:asciiTheme="minorHAnsi" w:hAnsiTheme="minorHAnsi" w:cstheme="minorHAnsi"/>
        </w:rPr>
        <w:t xml:space="preserve"> Polic</w:t>
      </w:r>
      <w:r w:rsidR="008D0ADC" w:rsidRPr="00F873A3">
        <w:rPr>
          <w:rFonts w:asciiTheme="minorHAnsi" w:hAnsiTheme="minorHAnsi" w:cstheme="minorHAnsi"/>
        </w:rPr>
        <w:t>ies</w:t>
      </w:r>
      <w:r w:rsidR="00B54883" w:rsidRPr="00F873A3">
        <w:rPr>
          <w:rFonts w:asciiTheme="minorHAnsi" w:hAnsiTheme="minorHAnsi" w:cstheme="minorHAnsi"/>
        </w:rPr>
        <w:t xml:space="preserve"> and Standards</w:t>
      </w:r>
      <w:r w:rsidRPr="00F873A3">
        <w:rPr>
          <w:rFonts w:asciiTheme="minorHAnsi" w:hAnsiTheme="minorHAnsi" w:cstheme="minorHAnsi"/>
        </w:rPr>
        <w:t>.</w:t>
      </w:r>
    </w:p>
    <w:p w14:paraId="07A16F59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57396366" w14:textId="77777777" w:rsidR="00307C23" w:rsidRDefault="00AC092E" w:rsidP="00042EF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8.1</w:t>
      </w:r>
      <w:r w:rsidRPr="00F873A3">
        <w:rPr>
          <w:rFonts w:asciiTheme="minorHAnsi" w:hAnsiTheme="minorHAnsi" w:cstheme="minorHAnsi"/>
          <w:snapToGrid w:val="0"/>
        </w:rPr>
        <w:tab/>
      </w:r>
      <w:r w:rsidR="00E639A0" w:rsidRPr="00F873A3">
        <w:rPr>
          <w:rFonts w:asciiTheme="minorHAnsi" w:hAnsiTheme="minorHAnsi" w:cstheme="minorHAnsi"/>
          <w:snapToGrid w:val="0"/>
        </w:rPr>
        <w:t>The selection process for contractors</w:t>
      </w:r>
      <w:r w:rsidR="00F82F43" w:rsidRPr="00F873A3">
        <w:rPr>
          <w:rFonts w:asciiTheme="minorHAnsi" w:hAnsiTheme="minorHAnsi" w:cstheme="minorHAnsi"/>
          <w:snapToGrid w:val="0"/>
        </w:rPr>
        <w:t xml:space="preserve">, suppliers and partners shall </w:t>
      </w:r>
      <w:r w:rsidR="00F263EB" w:rsidRPr="00F873A3">
        <w:rPr>
          <w:rFonts w:asciiTheme="minorHAnsi" w:hAnsiTheme="minorHAnsi" w:cstheme="minorHAnsi"/>
          <w:snapToGrid w:val="0"/>
        </w:rPr>
        <w:t xml:space="preserve">incorporate </w:t>
      </w:r>
      <w:r w:rsidR="008D0ADC" w:rsidRPr="00F873A3">
        <w:rPr>
          <w:rFonts w:asciiTheme="minorHAnsi" w:hAnsiTheme="minorHAnsi" w:cstheme="minorHAnsi"/>
          <w:snapToGrid w:val="0"/>
        </w:rPr>
        <w:t>a</w:t>
      </w:r>
      <w:r w:rsidR="00F82F43" w:rsidRPr="00F873A3">
        <w:rPr>
          <w:rFonts w:asciiTheme="minorHAnsi" w:hAnsiTheme="minorHAnsi" w:cstheme="minorHAnsi"/>
          <w:snapToGrid w:val="0"/>
        </w:rPr>
        <w:t xml:space="preserve"> risk-based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F82F43" w:rsidRPr="00F873A3">
        <w:rPr>
          <w:rFonts w:asciiTheme="minorHAnsi" w:hAnsiTheme="minorHAnsi" w:cstheme="minorHAnsi"/>
          <w:snapToGrid w:val="0"/>
        </w:rPr>
        <w:t xml:space="preserve"> </w:t>
      </w:r>
      <w:r w:rsidR="0043377E" w:rsidRPr="00F873A3">
        <w:rPr>
          <w:rFonts w:asciiTheme="minorHAnsi" w:hAnsiTheme="minorHAnsi" w:cstheme="minorHAnsi"/>
          <w:snapToGrid w:val="0"/>
        </w:rPr>
        <w:t>evaluation</w:t>
      </w:r>
      <w:r w:rsidR="00E639A0" w:rsidRPr="00F873A3">
        <w:rPr>
          <w:rFonts w:asciiTheme="minorHAnsi" w:hAnsiTheme="minorHAnsi" w:cstheme="minorHAnsi"/>
          <w:snapToGrid w:val="0"/>
        </w:rPr>
        <w:t xml:space="preserve"> </w:t>
      </w:r>
      <w:r w:rsidR="00F263EB" w:rsidRPr="00F873A3">
        <w:rPr>
          <w:rFonts w:asciiTheme="minorHAnsi" w:hAnsiTheme="minorHAnsi" w:cstheme="minorHAnsi"/>
          <w:snapToGrid w:val="0"/>
        </w:rPr>
        <w:t>that includes</w:t>
      </w:r>
      <w:r w:rsidR="00E639A0" w:rsidRPr="00F873A3">
        <w:rPr>
          <w:rFonts w:asciiTheme="minorHAnsi" w:hAnsiTheme="minorHAnsi" w:cstheme="minorHAnsi"/>
          <w:snapToGrid w:val="0"/>
        </w:rPr>
        <w:t xml:space="preserve"> </w:t>
      </w:r>
      <w:r w:rsidR="008D0ADC" w:rsidRPr="00F873A3">
        <w:rPr>
          <w:rFonts w:asciiTheme="minorHAnsi" w:hAnsiTheme="minorHAnsi" w:cstheme="minorHAnsi"/>
          <w:snapToGrid w:val="0"/>
        </w:rPr>
        <w:t xml:space="preserve">a review of past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8D0ADC" w:rsidRPr="00F873A3">
        <w:rPr>
          <w:rFonts w:asciiTheme="minorHAnsi" w:hAnsiTheme="minorHAnsi" w:cstheme="minorHAnsi"/>
          <w:snapToGrid w:val="0"/>
        </w:rPr>
        <w:t xml:space="preserve"> performance,</w:t>
      </w:r>
      <w:r w:rsidR="00F82F43" w:rsidRPr="00F873A3">
        <w:rPr>
          <w:rFonts w:asciiTheme="minorHAnsi" w:hAnsiTheme="minorHAnsi" w:cstheme="minorHAnsi"/>
          <w:snapToGrid w:val="0"/>
        </w:rPr>
        <w:t xml:space="preserve"> prior to contractual arrangements being established.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D08A4C7" w14:textId="77777777" w:rsidTr="001F725D">
        <w:tc>
          <w:tcPr>
            <w:tcW w:w="7312" w:type="dxa"/>
          </w:tcPr>
          <w:p w14:paraId="4FA7377D" w14:textId="77777777" w:rsidR="003631FA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0361AB" w14:paraId="4477E468" w14:textId="77777777" w:rsidTr="001F725D">
        <w:tc>
          <w:tcPr>
            <w:tcW w:w="7312" w:type="dxa"/>
          </w:tcPr>
          <w:p w14:paraId="2FA6557D" w14:textId="77777777" w:rsidR="0008017F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72" w:history="1">
              <w:r w:rsidR="00AC092E" w:rsidRPr="0008017F">
                <w:rPr>
                  <w:rStyle w:val="Hyperlink"/>
                  <w:rFonts w:asciiTheme="minorHAnsi" w:hAnsiTheme="minorHAnsi" w:cstheme="minorHAnsi"/>
                </w:rPr>
                <w:t xml:space="preserve">Strategic </w:t>
              </w:r>
              <w:r w:rsidR="00AC092E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AC092E" w:rsidRPr="0008017F">
                <w:rPr>
                  <w:rStyle w:val="Hyperlink"/>
                  <w:rFonts w:asciiTheme="minorHAnsi" w:hAnsiTheme="minorHAnsi" w:cstheme="minorHAnsi"/>
                </w:rPr>
                <w:t>rocurement</w:t>
              </w:r>
            </w:hyperlink>
          </w:p>
          <w:p w14:paraId="1B2A652B" w14:textId="77777777" w:rsidR="006E2D76" w:rsidRPr="0008017F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Contractor Management System</w:t>
            </w:r>
          </w:p>
        </w:tc>
      </w:tr>
    </w:tbl>
    <w:p w14:paraId="4682560D" w14:textId="77777777" w:rsidR="003631FA" w:rsidRPr="00F873A3" w:rsidRDefault="003631FA" w:rsidP="00042EF9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452C8D1" w14:textId="77777777" w:rsidTr="00380504">
        <w:tc>
          <w:tcPr>
            <w:tcW w:w="9016" w:type="dxa"/>
          </w:tcPr>
          <w:p w14:paraId="112C1C9F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6F2B49BA" w14:textId="77777777" w:rsidTr="00380504">
        <w:tc>
          <w:tcPr>
            <w:tcW w:w="9016" w:type="dxa"/>
          </w:tcPr>
          <w:p w14:paraId="56EED796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23D17148" w14:textId="77777777" w:rsidR="00307C23" w:rsidRPr="00725154" w:rsidRDefault="00AC092E" w:rsidP="00B23DF2">
            <w:pPr>
              <w:pStyle w:val="ListContinue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</w:t>
            </w:r>
            <w:r w:rsidR="00042EF9" w:rsidRPr="00725154">
              <w:rPr>
                <w:rFonts w:asciiTheme="minorHAnsi" w:hAnsiTheme="minorHAnsi" w:cstheme="minorHAnsi"/>
              </w:rPr>
              <w:t>aculty/area contracts demonstrating risk based H&amp;S review &amp; evaluation</w:t>
            </w:r>
          </w:p>
          <w:p w14:paraId="34F39E30" w14:textId="77777777" w:rsidR="00042EF9" w:rsidRPr="00725154" w:rsidRDefault="00AC092E" w:rsidP="00B23DF2">
            <w:pPr>
              <w:pStyle w:val="ListContinue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Completed chemical, gas, plant and materials pre-purchase risk assessments</w:t>
            </w:r>
          </w:p>
          <w:p w14:paraId="010878C6" w14:textId="77777777" w:rsidR="00042EF9" w:rsidRPr="00725154" w:rsidRDefault="00AC092E" w:rsidP="00B23DF2">
            <w:pPr>
              <w:pStyle w:val="ListContinue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Nanoparticle risk assessments</w:t>
            </w:r>
          </w:p>
          <w:p w14:paraId="3D0DF588" w14:textId="77777777" w:rsidR="00042EF9" w:rsidRPr="00725154" w:rsidRDefault="00AC092E" w:rsidP="00B23DF2">
            <w:pPr>
              <w:pStyle w:val="ListContinue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Plant and equipment risk assessments</w:t>
            </w:r>
          </w:p>
          <w:p w14:paraId="5B9145B0" w14:textId="77777777" w:rsidR="00042EF9" w:rsidRPr="00F873A3" w:rsidRDefault="00AC092E" w:rsidP="00B23DF2">
            <w:pPr>
              <w:pStyle w:val="ListContinue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Fieldwork risk assessments</w:t>
            </w:r>
          </w:p>
        </w:tc>
      </w:tr>
    </w:tbl>
    <w:p w14:paraId="6AB847C6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3AA663A7" w14:textId="77777777" w:rsidR="00821326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8.2</w:t>
      </w:r>
      <w:r w:rsidRPr="00F873A3">
        <w:rPr>
          <w:rFonts w:asciiTheme="minorHAnsi" w:hAnsiTheme="minorHAnsi" w:cstheme="minorHAnsi"/>
          <w:snapToGrid w:val="0"/>
        </w:rPr>
        <w:tab/>
      </w:r>
      <w:r w:rsidR="00F82F43" w:rsidRPr="00F873A3">
        <w:rPr>
          <w:rFonts w:asciiTheme="minorHAnsi" w:hAnsiTheme="minorHAnsi" w:cstheme="minorHAnsi"/>
          <w:snapToGrid w:val="0"/>
        </w:rPr>
        <w:t>Contracts and agreements shall include</w:t>
      </w:r>
      <w:r w:rsidRPr="00F873A3">
        <w:rPr>
          <w:rFonts w:asciiTheme="minorHAnsi" w:hAnsiTheme="minorHAnsi" w:cstheme="minorHAnsi"/>
          <w:snapToGrid w:val="0"/>
        </w:rPr>
        <w:t xml:space="preserve"> </w:t>
      </w:r>
      <w:r w:rsidR="00F82F43" w:rsidRPr="00F873A3">
        <w:rPr>
          <w:rFonts w:asciiTheme="minorHAnsi" w:hAnsiTheme="minorHAnsi" w:cstheme="minorHAnsi"/>
          <w:snapToGrid w:val="0"/>
        </w:rPr>
        <w:t xml:space="preserve">specific </w:t>
      </w:r>
      <w:r w:rsidR="004D28B5" w:rsidRPr="00F873A3">
        <w:rPr>
          <w:rFonts w:asciiTheme="minorHAnsi" w:hAnsiTheme="minorHAnsi" w:cstheme="minorHAnsi"/>
          <w:snapToGrid w:val="0"/>
        </w:rPr>
        <w:t>health and safety</w:t>
      </w:r>
      <w:r w:rsidR="00F82F43" w:rsidRPr="00F873A3">
        <w:rPr>
          <w:rFonts w:asciiTheme="minorHAnsi" w:hAnsiTheme="minorHAnsi" w:cstheme="minorHAnsi"/>
          <w:snapToGrid w:val="0"/>
        </w:rPr>
        <w:t xml:space="preserve"> obligations </w:t>
      </w:r>
      <w:r w:rsidRPr="00F873A3">
        <w:rPr>
          <w:rFonts w:asciiTheme="minorHAnsi" w:hAnsiTheme="minorHAnsi" w:cstheme="minorHAnsi"/>
          <w:snapToGrid w:val="0"/>
        </w:rPr>
        <w:t xml:space="preserve">to ensure </w:t>
      </w:r>
      <w:r w:rsidR="00FB2A3E" w:rsidRPr="00F873A3">
        <w:rPr>
          <w:rFonts w:asciiTheme="minorHAnsi" w:hAnsiTheme="minorHAnsi" w:cstheme="minorHAnsi"/>
          <w:snapToGrid w:val="0"/>
        </w:rPr>
        <w:t>Curtin University</w:t>
      </w:r>
      <w:r w:rsidRPr="00F873A3">
        <w:rPr>
          <w:rFonts w:asciiTheme="minorHAnsi" w:hAnsiTheme="minorHAnsi" w:cstheme="minorHAnsi"/>
          <w:snapToGrid w:val="0"/>
        </w:rPr>
        <w:t xml:space="preserve"> standards </w:t>
      </w:r>
      <w:r w:rsidR="00D621F2" w:rsidRPr="00F873A3">
        <w:rPr>
          <w:rFonts w:asciiTheme="minorHAnsi" w:hAnsiTheme="minorHAnsi" w:cstheme="minorHAnsi"/>
          <w:snapToGrid w:val="0"/>
        </w:rPr>
        <w:t>are met</w:t>
      </w:r>
      <w:r w:rsidRPr="00F873A3">
        <w:rPr>
          <w:rFonts w:asciiTheme="minorHAnsi" w:hAnsiTheme="minorHAnsi" w:cstheme="minorHAnsi"/>
          <w:snapToGrid w:val="0"/>
        </w:rPr>
        <w:t>.</w:t>
      </w:r>
      <w:r w:rsidR="00F82F43" w:rsidRPr="00F873A3">
        <w:rPr>
          <w:rFonts w:asciiTheme="minorHAnsi" w:hAnsiTheme="minorHAnsi" w:cstheme="minorHAnsi"/>
          <w:snapToGrid w:val="0"/>
        </w:rPr>
        <w:t xml:space="preserve"> Consequences of </w:t>
      </w:r>
      <w:r w:rsidR="00D549E4" w:rsidRPr="00F873A3">
        <w:rPr>
          <w:rFonts w:asciiTheme="minorHAnsi" w:hAnsiTheme="minorHAnsi" w:cstheme="minorHAnsi"/>
          <w:snapToGrid w:val="0"/>
        </w:rPr>
        <w:t>non-compliance</w:t>
      </w:r>
      <w:r w:rsidR="00F82F43" w:rsidRPr="00F873A3">
        <w:rPr>
          <w:rFonts w:asciiTheme="minorHAnsi" w:hAnsiTheme="minorHAnsi" w:cstheme="minorHAnsi"/>
          <w:snapToGrid w:val="0"/>
        </w:rPr>
        <w:t xml:space="preserve"> shall be stipulated </w:t>
      </w:r>
      <w:r w:rsidR="008D0ADC" w:rsidRPr="00F873A3">
        <w:rPr>
          <w:rFonts w:asciiTheme="minorHAnsi" w:hAnsiTheme="minorHAnsi" w:cstheme="minorHAnsi"/>
          <w:snapToGrid w:val="0"/>
        </w:rPr>
        <w:t>in the</w:t>
      </w:r>
      <w:r w:rsidR="00F82F43" w:rsidRPr="00F873A3">
        <w:rPr>
          <w:rFonts w:asciiTheme="minorHAnsi" w:hAnsiTheme="minorHAnsi" w:cstheme="minorHAnsi"/>
          <w:snapToGrid w:val="0"/>
        </w:rPr>
        <w:t xml:space="preserve"> contract co</w:t>
      </w:r>
      <w:r w:rsidR="008D0ADC" w:rsidRPr="00F873A3">
        <w:rPr>
          <w:rFonts w:asciiTheme="minorHAnsi" w:hAnsiTheme="minorHAnsi" w:cstheme="minorHAnsi"/>
          <w:snapToGrid w:val="0"/>
        </w:rPr>
        <w:t>nditions</w:t>
      </w:r>
      <w:r w:rsidR="00F82F43"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556A4FF" w14:textId="77777777" w:rsidTr="00042EF9">
        <w:tc>
          <w:tcPr>
            <w:tcW w:w="7312" w:type="dxa"/>
          </w:tcPr>
          <w:p w14:paraId="1C49C6A7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DB63B3B" w14:textId="77777777" w:rsidTr="00042EF9">
        <w:tc>
          <w:tcPr>
            <w:tcW w:w="7312" w:type="dxa"/>
          </w:tcPr>
          <w:p w14:paraId="7804AA8B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660F8384" w14:textId="77777777" w:rsidR="00042EF9" w:rsidRPr="00725154" w:rsidRDefault="00AC092E" w:rsidP="00B23DF2">
            <w:pPr>
              <w:pStyle w:val="ListContinue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tender requirements and/or contracts that include H&amp;S requirements</w:t>
            </w:r>
          </w:p>
          <w:p w14:paraId="7C3543E1" w14:textId="77777777" w:rsidR="00042EF9" w:rsidRPr="00725154" w:rsidRDefault="00AC092E" w:rsidP="00B23DF2">
            <w:pPr>
              <w:pStyle w:val="ListContinue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Fieldwork contracts</w:t>
            </w:r>
          </w:p>
          <w:p w14:paraId="227A0248" w14:textId="77777777" w:rsidR="00307C23" w:rsidRPr="00F873A3" w:rsidRDefault="00AC092E" w:rsidP="00B23DF2">
            <w:pPr>
              <w:pStyle w:val="ListContinue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P</w:t>
            </w:r>
            <w:r w:rsidR="00042EF9" w:rsidRPr="00725154">
              <w:rPr>
                <w:rFonts w:asciiTheme="minorHAnsi" w:hAnsiTheme="minorHAnsi" w:cstheme="minorHAnsi"/>
              </w:rPr>
              <w:t>urchasing contracts</w:t>
            </w:r>
          </w:p>
        </w:tc>
      </w:tr>
    </w:tbl>
    <w:p w14:paraId="130B0D52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2A0AAFD3" w14:textId="77777777" w:rsidR="00D30C3B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8.3</w:t>
      </w:r>
      <w:r w:rsidRPr="00F873A3">
        <w:rPr>
          <w:rFonts w:asciiTheme="minorHAnsi" w:hAnsiTheme="minorHAnsi" w:cstheme="minorHAnsi"/>
          <w:snapToGrid w:val="0"/>
        </w:rPr>
        <w:tab/>
      </w:r>
      <w:r w:rsidR="00821326" w:rsidRPr="00F873A3">
        <w:rPr>
          <w:rFonts w:asciiTheme="minorHAnsi" w:hAnsiTheme="minorHAnsi" w:cstheme="minorHAnsi"/>
          <w:snapToGrid w:val="0"/>
        </w:rPr>
        <w:t xml:space="preserve">A system shall be in place to </w:t>
      </w:r>
      <w:r w:rsidR="003B5D53" w:rsidRPr="00F873A3">
        <w:rPr>
          <w:rFonts w:asciiTheme="minorHAnsi" w:hAnsiTheme="minorHAnsi" w:cstheme="minorHAnsi"/>
          <w:snapToGrid w:val="0"/>
        </w:rPr>
        <w:t xml:space="preserve">ensure </w:t>
      </w:r>
      <w:r w:rsidRPr="00F873A3">
        <w:rPr>
          <w:rFonts w:asciiTheme="minorHAnsi" w:hAnsiTheme="minorHAnsi" w:cstheme="minorHAnsi"/>
          <w:snapToGrid w:val="0"/>
        </w:rPr>
        <w:t xml:space="preserve">that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Pr="00F873A3">
        <w:rPr>
          <w:rFonts w:asciiTheme="minorHAnsi" w:hAnsiTheme="minorHAnsi" w:cstheme="minorHAnsi"/>
          <w:snapToGrid w:val="0"/>
        </w:rPr>
        <w:t xml:space="preserve"> performance of contractors, suppliers and partners, and their compliance with </w:t>
      </w:r>
      <w:r w:rsidR="003B5D53" w:rsidRPr="00F873A3">
        <w:rPr>
          <w:rFonts w:asciiTheme="minorHAnsi" w:hAnsiTheme="minorHAnsi" w:cstheme="minorHAnsi"/>
          <w:snapToGrid w:val="0"/>
        </w:rPr>
        <w:t>Curtin University</w:t>
      </w:r>
      <w:r w:rsidRPr="00F873A3">
        <w:rPr>
          <w:rFonts w:asciiTheme="minorHAnsi" w:hAnsiTheme="minorHAnsi" w:cstheme="minorHAnsi"/>
          <w:snapToGrid w:val="0"/>
        </w:rPr>
        <w:t xml:space="preserve">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Pr="00F873A3">
        <w:rPr>
          <w:rFonts w:asciiTheme="minorHAnsi" w:hAnsiTheme="minorHAnsi" w:cstheme="minorHAnsi"/>
          <w:snapToGrid w:val="0"/>
        </w:rPr>
        <w:t xml:space="preserve"> </w:t>
      </w:r>
      <w:r w:rsidR="003B5D53" w:rsidRPr="00F873A3">
        <w:rPr>
          <w:rFonts w:asciiTheme="minorHAnsi" w:hAnsiTheme="minorHAnsi" w:cstheme="minorHAnsi"/>
          <w:snapToGrid w:val="0"/>
        </w:rPr>
        <w:t>requirements</w:t>
      </w:r>
      <w:r w:rsidR="00F263EB" w:rsidRPr="00F873A3">
        <w:rPr>
          <w:rFonts w:asciiTheme="minorHAnsi" w:hAnsiTheme="minorHAnsi" w:cstheme="minorHAnsi"/>
          <w:snapToGrid w:val="0"/>
        </w:rPr>
        <w:t>,</w:t>
      </w:r>
      <w:r w:rsidR="003B5D53" w:rsidRPr="00F873A3">
        <w:rPr>
          <w:rFonts w:asciiTheme="minorHAnsi" w:hAnsiTheme="minorHAnsi" w:cstheme="minorHAnsi"/>
          <w:snapToGrid w:val="0"/>
        </w:rPr>
        <w:t xml:space="preserve"> are monitored and reported. </w:t>
      </w:r>
      <w:r w:rsidRPr="00F873A3">
        <w:rPr>
          <w:rFonts w:asciiTheme="minorHAnsi" w:hAnsiTheme="minorHAnsi" w:cstheme="minorHAnsi"/>
          <w:snapToGrid w:val="0"/>
        </w:rPr>
        <w:t xml:space="preserve">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5E249AC" w14:textId="77777777" w:rsidTr="001F725D">
        <w:tc>
          <w:tcPr>
            <w:tcW w:w="7312" w:type="dxa"/>
          </w:tcPr>
          <w:p w14:paraId="7707EB7E" w14:textId="77777777" w:rsidR="003631FA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0361AB" w14:paraId="694491E4" w14:textId="77777777" w:rsidTr="001F725D">
        <w:tc>
          <w:tcPr>
            <w:tcW w:w="7312" w:type="dxa"/>
          </w:tcPr>
          <w:p w14:paraId="5530F990" w14:textId="77777777" w:rsidR="00E14D54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73" w:history="1">
              <w:r w:rsidR="00AC092E" w:rsidRPr="00E14D54">
                <w:rPr>
                  <w:rStyle w:val="Hyperlink"/>
                  <w:rFonts w:asciiTheme="minorHAnsi" w:hAnsiTheme="minorHAnsi" w:cstheme="minorHAnsi"/>
                </w:rPr>
                <w:t>Strategic Procurement</w:t>
              </w:r>
            </w:hyperlink>
          </w:p>
          <w:p w14:paraId="52E2FE5A" w14:textId="77777777" w:rsidR="003631FA" w:rsidRPr="00F873A3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Contractor Management System</w:t>
            </w:r>
          </w:p>
        </w:tc>
      </w:tr>
    </w:tbl>
    <w:p w14:paraId="069DD7CF" w14:textId="77777777" w:rsidR="003631FA" w:rsidRPr="00F873A3" w:rsidRDefault="003631FA" w:rsidP="00B07C5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B65D57C" w14:textId="77777777" w:rsidTr="00380504">
        <w:tc>
          <w:tcPr>
            <w:tcW w:w="9016" w:type="dxa"/>
          </w:tcPr>
          <w:p w14:paraId="706CDCF7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lastRenderedPageBreak/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201435E1" w14:textId="77777777" w:rsidTr="00380504">
        <w:tc>
          <w:tcPr>
            <w:tcW w:w="9016" w:type="dxa"/>
          </w:tcPr>
          <w:p w14:paraId="2CBBC34D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3A401EDD" w14:textId="77777777" w:rsidR="00042EF9" w:rsidRPr="00725154" w:rsidRDefault="00AC092E" w:rsidP="00B23DF2">
            <w:pPr>
              <w:pStyle w:val="ListContinue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tender requirements and/or contracts that include H&amp;S requirements</w:t>
            </w:r>
          </w:p>
          <w:p w14:paraId="48ECDF79" w14:textId="77777777" w:rsidR="00042EF9" w:rsidRPr="00725154" w:rsidRDefault="00AC092E" w:rsidP="00B23DF2">
            <w:pPr>
              <w:pStyle w:val="ListContinue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Fieldwork contracts</w:t>
            </w:r>
          </w:p>
          <w:p w14:paraId="424600F8" w14:textId="77777777" w:rsidR="00307C23" w:rsidRPr="00725154" w:rsidRDefault="00AC092E" w:rsidP="00B23DF2">
            <w:pPr>
              <w:pStyle w:val="ListContinue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</w:t>
            </w:r>
            <w:r w:rsidR="00042EF9" w:rsidRPr="00725154">
              <w:rPr>
                <w:rFonts w:asciiTheme="minorHAnsi" w:hAnsiTheme="minorHAnsi" w:cstheme="minorHAnsi"/>
              </w:rPr>
              <w:t>urchasing contracts</w:t>
            </w:r>
          </w:p>
          <w:p w14:paraId="12A00609" w14:textId="77777777" w:rsidR="007611A4" w:rsidRPr="00F873A3" w:rsidRDefault="00AC092E" w:rsidP="00B23DF2">
            <w:pPr>
              <w:pStyle w:val="ListContinue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Relevant meeting minutes</w:t>
            </w:r>
          </w:p>
        </w:tc>
      </w:tr>
    </w:tbl>
    <w:p w14:paraId="4263AB77" w14:textId="77777777" w:rsidR="00821326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8.4</w:t>
      </w:r>
      <w:r w:rsidRPr="00F873A3">
        <w:rPr>
          <w:rFonts w:asciiTheme="minorHAnsi" w:hAnsiTheme="minorHAnsi" w:cstheme="minorHAnsi"/>
          <w:snapToGrid w:val="0"/>
        </w:rPr>
        <w:tab/>
      </w:r>
      <w:r w:rsidR="008300D9" w:rsidRPr="00F873A3">
        <w:rPr>
          <w:rFonts w:asciiTheme="minorHAnsi" w:hAnsiTheme="minorHAnsi" w:cstheme="minorHAnsi"/>
          <w:snapToGrid w:val="0"/>
        </w:rPr>
        <w:t>Managers</w:t>
      </w:r>
      <w:r w:rsidR="003B5D53" w:rsidRPr="00F873A3">
        <w:rPr>
          <w:rFonts w:asciiTheme="minorHAnsi" w:hAnsiTheme="minorHAnsi" w:cstheme="minorHAnsi"/>
          <w:snapToGrid w:val="0"/>
        </w:rPr>
        <w:t xml:space="preserve"> shall be responsible for</w:t>
      </w:r>
      <w:r w:rsidRPr="00F873A3">
        <w:rPr>
          <w:rFonts w:asciiTheme="minorHAnsi" w:hAnsiTheme="minorHAnsi" w:cstheme="minorHAnsi"/>
          <w:snapToGrid w:val="0"/>
        </w:rPr>
        <w:t xml:space="preserve"> </w:t>
      </w:r>
      <w:r w:rsidR="001E2601" w:rsidRPr="00F873A3">
        <w:rPr>
          <w:rFonts w:asciiTheme="minorHAnsi" w:hAnsiTheme="minorHAnsi" w:cstheme="minorHAnsi"/>
          <w:snapToGrid w:val="0"/>
        </w:rPr>
        <w:t xml:space="preserve">assuring the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1E2601" w:rsidRPr="00F873A3">
        <w:rPr>
          <w:rFonts w:asciiTheme="minorHAnsi" w:hAnsiTheme="minorHAnsi" w:cstheme="minorHAnsi"/>
          <w:snapToGrid w:val="0"/>
        </w:rPr>
        <w:t xml:space="preserve"> performance of </w:t>
      </w:r>
      <w:r w:rsidRPr="00F873A3">
        <w:rPr>
          <w:rFonts w:asciiTheme="minorHAnsi" w:hAnsiTheme="minorHAnsi" w:cstheme="minorHAnsi"/>
          <w:snapToGrid w:val="0"/>
        </w:rPr>
        <w:t>contractors within their area</w:t>
      </w:r>
      <w:r w:rsidR="009A3876" w:rsidRPr="00F873A3">
        <w:rPr>
          <w:rFonts w:asciiTheme="minorHAnsi" w:hAnsiTheme="minorHAnsi" w:cstheme="minorHAnsi"/>
          <w:snapToGrid w:val="0"/>
        </w:rPr>
        <w:t>s</w:t>
      </w:r>
      <w:r w:rsidR="003B5D53" w:rsidRPr="00F873A3">
        <w:rPr>
          <w:rFonts w:asciiTheme="minorHAnsi" w:hAnsiTheme="minorHAnsi" w:cstheme="minorHAnsi"/>
          <w:snapToGrid w:val="0"/>
        </w:rPr>
        <w:t>/</w:t>
      </w:r>
      <w:r w:rsidR="001E2601" w:rsidRPr="00F873A3">
        <w:rPr>
          <w:rFonts w:asciiTheme="minorHAnsi" w:hAnsiTheme="minorHAnsi" w:cstheme="minorHAnsi"/>
          <w:snapToGrid w:val="0"/>
        </w:rPr>
        <w:t xml:space="preserve"> </w:t>
      </w:r>
      <w:r w:rsidR="003B5D53" w:rsidRPr="00F873A3">
        <w:rPr>
          <w:rFonts w:asciiTheme="minorHAnsi" w:hAnsiTheme="minorHAnsi" w:cstheme="minorHAnsi"/>
          <w:snapToGrid w:val="0"/>
        </w:rPr>
        <w:t>departments</w:t>
      </w:r>
      <w:r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D843C26" w14:textId="77777777" w:rsidTr="00380504">
        <w:tc>
          <w:tcPr>
            <w:tcW w:w="9016" w:type="dxa"/>
          </w:tcPr>
          <w:p w14:paraId="04B5CCF3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C868109" w14:textId="77777777" w:rsidTr="00380504">
        <w:tc>
          <w:tcPr>
            <w:tcW w:w="9016" w:type="dxa"/>
          </w:tcPr>
          <w:p w14:paraId="65046EA5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6159EE8" w14:textId="77777777" w:rsidR="00307C23" w:rsidRPr="00725154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`</w:t>
            </w:r>
            <w:r w:rsidR="007611A4" w:rsidRPr="00725154">
              <w:rPr>
                <w:rFonts w:asciiTheme="minorHAnsi" w:hAnsiTheme="minorHAnsi" w:cstheme="minorHAnsi"/>
              </w:rPr>
              <w:t>I</w:t>
            </w:r>
            <w:r w:rsidR="00042EF9" w:rsidRPr="00725154">
              <w:rPr>
                <w:rFonts w:asciiTheme="minorHAnsi" w:hAnsiTheme="minorHAnsi" w:cstheme="minorHAnsi"/>
              </w:rPr>
              <w:t xml:space="preserve">ncidents or hazards reported by managers in response to contractor </w:t>
            </w:r>
            <w:r w:rsidR="00BC4062" w:rsidRPr="00725154">
              <w:rPr>
                <w:rFonts w:asciiTheme="minorHAnsi" w:hAnsiTheme="minorHAnsi" w:cstheme="minorHAnsi"/>
              </w:rPr>
              <w:t>performance</w:t>
            </w:r>
          </w:p>
          <w:p w14:paraId="367E2ADC" w14:textId="3704EAFD" w:rsidR="007611A4" w:rsidRPr="00725154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Emails provided </w:t>
            </w:r>
            <w:r w:rsidR="00117F55" w:rsidRPr="00725154">
              <w:rPr>
                <w:rFonts w:asciiTheme="minorHAnsi" w:hAnsiTheme="minorHAnsi" w:cstheme="minorHAnsi"/>
              </w:rPr>
              <w:t xml:space="preserve">to </w:t>
            </w:r>
            <w:r w:rsidRPr="00725154">
              <w:rPr>
                <w:rFonts w:asciiTheme="minorHAnsi" w:hAnsiTheme="minorHAnsi" w:cstheme="minorHAnsi"/>
              </w:rPr>
              <w:t>PF&amp;D or H</w:t>
            </w:r>
            <w:r w:rsidR="006D3F1F">
              <w:rPr>
                <w:rFonts w:asciiTheme="minorHAnsi" w:hAnsiTheme="minorHAnsi" w:cstheme="minorHAnsi"/>
              </w:rPr>
              <w:t>&amp;</w:t>
            </w:r>
            <w:r w:rsidRPr="00725154">
              <w:rPr>
                <w:rFonts w:asciiTheme="minorHAnsi" w:hAnsiTheme="minorHAnsi" w:cstheme="minorHAnsi"/>
              </w:rPr>
              <w:t>S re</w:t>
            </w:r>
            <w:r w:rsidR="00117F55" w:rsidRPr="00725154">
              <w:rPr>
                <w:rFonts w:asciiTheme="minorHAnsi" w:hAnsiTheme="minorHAnsi" w:cstheme="minorHAnsi"/>
              </w:rPr>
              <w:t>garding</w:t>
            </w:r>
            <w:r w:rsidRPr="00725154">
              <w:rPr>
                <w:rFonts w:asciiTheme="minorHAnsi" w:hAnsiTheme="minorHAnsi" w:cstheme="minorHAnsi"/>
              </w:rPr>
              <w:t xml:space="preserve"> contractor performance</w:t>
            </w:r>
          </w:p>
          <w:p w14:paraId="213F0813" w14:textId="77777777" w:rsidR="003631FA" w:rsidRPr="00725154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Workplace Inspection checklist – construction sites</w:t>
            </w:r>
          </w:p>
          <w:p w14:paraId="0A2585B1" w14:textId="77777777" w:rsidR="003631FA" w:rsidRPr="00F873A3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Properties, Facilities &amp; Development external audit reports</w:t>
            </w:r>
          </w:p>
        </w:tc>
      </w:tr>
    </w:tbl>
    <w:p w14:paraId="2F1116C7" w14:textId="77777777" w:rsidR="00307C23" w:rsidRPr="00F873A3" w:rsidRDefault="00307C23" w:rsidP="00307C23">
      <w:pPr>
        <w:pStyle w:val="ListContinue"/>
        <w:ind w:left="1704" w:firstLine="0"/>
        <w:rPr>
          <w:rFonts w:asciiTheme="minorHAnsi" w:hAnsiTheme="minorHAnsi" w:cstheme="minorHAnsi"/>
        </w:rPr>
      </w:pPr>
    </w:p>
    <w:p w14:paraId="3DA3A856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4A7DAF20" w14:textId="77777777" w:rsidR="00042EF9" w:rsidRPr="00F873A3" w:rsidRDefault="00AC092E">
      <w:pPr>
        <w:rPr>
          <w:rFonts w:asciiTheme="minorHAnsi" w:hAnsiTheme="minorHAnsi" w:cstheme="minorHAnsi"/>
          <w:snapToGrid w:val="0"/>
          <w:sz w:val="22"/>
        </w:rPr>
      </w:pPr>
      <w:r w:rsidRPr="00F873A3">
        <w:rPr>
          <w:rFonts w:asciiTheme="minorHAnsi" w:hAnsiTheme="minorHAnsi" w:cstheme="minorHAnsi"/>
          <w:snapToGrid w:val="0"/>
        </w:rPr>
        <w:br w:type="page"/>
      </w:r>
    </w:p>
    <w:p w14:paraId="52B44E31" w14:textId="77777777" w:rsidR="0019267A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34" w:name="_Toc277502840"/>
      <w:bookmarkStart w:id="35" w:name="_Toc94620878"/>
      <w:r w:rsidRPr="00F873A3">
        <w:rPr>
          <w:rFonts w:asciiTheme="minorHAnsi" w:hAnsiTheme="minorHAnsi" w:cstheme="minorHAnsi"/>
        </w:rPr>
        <w:lastRenderedPageBreak/>
        <w:t>S</w:t>
      </w:r>
      <w:r w:rsidR="00C023CD" w:rsidRPr="00F873A3">
        <w:rPr>
          <w:rFonts w:asciiTheme="minorHAnsi" w:hAnsiTheme="minorHAnsi" w:cstheme="minorHAnsi"/>
        </w:rPr>
        <w:t xml:space="preserve">tandard </w:t>
      </w:r>
      <w:r w:rsidRPr="00F873A3">
        <w:rPr>
          <w:rFonts w:asciiTheme="minorHAnsi" w:hAnsiTheme="minorHAnsi" w:cstheme="minorHAnsi"/>
        </w:rPr>
        <w:t>9</w:t>
      </w:r>
      <w:r w:rsidRPr="00F873A3">
        <w:rPr>
          <w:rFonts w:asciiTheme="minorHAnsi" w:hAnsiTheme="minorHAnsi" w:cstheme="minorHAnsi"/>
        </w:rPr>
        <w:tab/>
        <w:t>S</w:t>
      </w:r>
      <w:r w:rsidR="00C023CD" w:rsidRPr="00F873A3">
        <w:rPr>
          <w:rFonts w:asciiTheme="minorHAnsi" w:hAnsiTheme="minorHAnsi" w:cstheme="minorHAnsi"/>
        </w:rPr>
        <w:t>afe Work Procedures</w:t>
      </w:r>
      <w:bookmarkEnd w:id="34"/>
      <w:bookmarkEnd w:id="35"/>
    </w:p>
    <w:p w14:paraId="6A289965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3291B19A" w14:textId="77777777" w:rsidR="0019267A" w:rsidRPr="00F873A3" w:rsidRDefault="00AC092E" w:rsidP="00403B36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Curtin University shall demonstrate effective management of </w:t>
      </w:r>
      <w:r w:rsidR="004D28B5" w:rsidRPr="00F873A3">
        <w:rPr>
          <w:rFonts w:asciiTheme="minorHAnsi" w:hAnsiTheme="minorHAnsi" w:cstheme="minorHAnsi"/>
        </w:rPr>
        <w:t>health and safety</w:t>
      </w:r>
      <w:r w:rsidRPr="00F873A3">
        <w:rPr>
          <w:rFonts w:asciiTheme="minorHAnsi" w:hAnsiTheme="minorHAnsi" w:cstheme="minorHAnsi"/>
        </w:rPr>
        <w:t xml:space="preserve"> risks through the development and implementation of safe work procedure</w:t>
      </w:r>
      <w:r w:rsidR="001E2601" w:rsidRPr="00F873A3">
        <w:rPr>
          <w:rFonts w:asciiTheme="minorHAnsi" w:hAnsiTheme="minorHAnsi" w:cstheme="minorHAnsi"/>
        </w:rPr>
        <w:t>s</w:t>
      </w:r>
      <w:r w:rsidRPr="00F873A3">
        <w:rPr>
          <w:rFonts w:asciiTheme="minorHAnsi" w:hAnsiTheme="minorHAnsi" w:cstheme="minorHAnsi"/>
        </w:rPr>
        <w:t>.</w:t>
      </w:r>
    </w:p>
    <w:p w14:paraId="1A5728BB" w14:textId="77777777" w:rsidR="00B07C59" w:rsidRPr="00F873A3" w:rsidRDefault="00AC092E" w:rsidP="00B07C59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1CC241DD" w14:textId="77777777" w:rsidR="00307C23" w:rsidRDefault="00AC092E" w:rsidP="00BC4062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9.1</w:t>
      </w:r>
      <w:r w:rsidRPr="00F873A3">
        <w:rPr>
          <w:rFonts w:asciiTheme="minorHAnsi" w:hAnsiTheme="minorHAnsi" w:cstheme="minorHAnsi"/>
          <w:snapToGrid w:val="0"/>
        </w:rPr>
        <w:tab/>
      </w:r>
      <w:r w:rsidR="0019267A" w:rsidRPr="00F873A3">
        <w:rPr>
          <w:rFonts w:asciiTheme="minorHAnsi" w:hAnsiTheme="minorHAnsi" w:cstheme="minorHAnsi"/>
          <w:snapToGrid w:val="0"/>
        </w:rPr>
        <w:t xml:space="preserve">Safe work procedures shall be developed to ensure that, as far </w:t>
      </w:r>
      <w:r w:rsidR="005539C7" w:rsidRPr="00F873A3">
        <w:rPr>
          <w:rFonts w:asciiTheme="minorHAnsi" w:hAnsiTheme="minorHAnsi" w:cstheme="minorHAnsi"/>
          <w:snapToGrid w:val="0"/>
        </w:rPr>
        <w:t>as</w:t>
      </w:r>
      <w:r w:rsidR="0019267A" w:rsidRPr="00F873A3">
        <w:rPr>
          <w:rFonts w:asciiTheme="minorHAnsi" w:hAnsiTheme="minorHAnsi" w:cstheme="minorHAnsi"/>
          <w:snapToGrid w:val="0"/>
        </w:rPr>
        <w:t xml:space="preserve"> practicable, all </w:t>
      </w:r>
      <w:proofErr w:type="gramStart"/>
      <w:r w:rsidR="0019267A" w:rsidRPr="00F873A3">
        <w:rPr>
          <w:rFonts w:asciiTheme="minorHAnsi" w:hAnsiTheme="minorHAnsi" w:cstheme="minorHAnsi"/>
          <w:snapToGrid w:val="0"/>
        </w:rPr>
        <w:t>potential</w:t>
      </w:r>
      <w:proofErr w:type="gramEnd"/>
      <w:r w:rsidR="0019267A" w:rsidRPr="00F873A3">
        <w:rPr>
          <w:rFonts w:asciiTheme="minorHAnsi" w:hAnsiTheme="minorHAnsi" w:cstheme="minorHAnsi"/>
          <w:snapToGrid w:val="0"/>
        </w:rPr>
        <w:t xml:space="preserve"> hazardous activities are carried out in a safe manner and all associated risks are managed.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4A1E8A9" w14:textId="77777777" w:rsidTr="00140897">
        <w:tc>
          <w:tcPr>
            <w:tcW w:w="7312" w:type="dxa"/>
          </w:tcPr>
          <w:p w14:paraId="63656A0A" w14:textId="77777777" w:rsidR="00140897" w:rsidRPr="00F873A3" w:rsidRDefault="00AC092E" w:rsidP="00114F03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4FB67573" w14:textId="77777777" w:rsidTr="00140897">
        <w:tc>
          <w:tcPr>
            <w:tcW w:w="7312" w:type="dxa"/>
          </w:tcPr>
          <w:p w14:paraId="12676BDF" w14:textId="77777777" w:rsidR="00140897" w:rsidRPr="008C2906" w:rsidRDefault="008C2906" w:rsidP="00B23DF2">
            <w:pPr>
              <w:pStyle w:val="ListContinue"/>
              <w:numPr>
                <w:ilvl w:val="0"/>
                <w:numId w:val="43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"https://healthandsafety.curtin.edu.au/publications/HSEMbulletins.cfm"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C092E" w:rsidRPr="008C2906">
              <w:rPr>
                <w:rStyle w:val="Hyperlink"/>
                <w:rFonts w:asciiTheme="minorHAnsi" w:hAnsiTheme="minorHAnsi" w:cstheme="minorHAnsi"/>
              </w:rPr>
              <w:t>Safe work procedure template</w:t>
            </w:r>
          </w:p>
          <w:p w14:paraId="24A200A3" w14:textId="77777777" w:rsidR="00783CF3" w:rsidRPr="008C2906" w:rsidRDefault="00783CF3" w:rsidP="00B23DF2">
            <w:pPr>
              <w:pStyle w:val="ListContinue"/>
              <w:numPr>
                <w:ilvl w:val="0"/>
                <w:numId w:val="43"/>
              </w:numPr>
              <w:rPr>
                <w:rStyle w:val="Hyperlink"/>
                <w:rFonts w:asciiTheme="minorHAnsi" w:hAnsiTheme="minorHAnsi" w:cstheme="minorHAnsi"/>
              </w:rPr>
            </w:pPr>
            <w:r w:rsidRPr="008C2906">
              <w:rPr>
                <w:rStyle w:val="Hyperlink"/>
                <w:rFonts w:asciiTheme="minorHAnsi" w:hAnsiTheme="minorHAnsi" w:cstheme="minorHAnsi"/>
              </w:rPr>
              <w:t>Job Safety Analysis (JSA) form</w:t>
            </w:r>
          </w:p>
          <w:p w14:paraId="75FF30A6" w14:textId="77777777" w:rsidR="00140897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C2906">
              <w:rPr>
                <w:rStyle w:val="Hyperlink"/>
                <w:rFonts w:asciiTheme="minorHAnsi" w:hAnsiTheme="minorHAnsi" w:cstheme="minorHAnsi"/>
              </w:rPr>
              <w:t>Plant risk assessment template</w:t>
            </w:r>
            <w:r w:rsidR="008C2906">
              <w:rPr>
                <w:rFonts w:asciiTheme="minorHAnsi" w:hAnsiTheme="minorHAnsi" w:cstheme="minorHAnsi"/>
              </w:rPr>
              <w:fldChar w:fldCharType="end"/>
            </w:r>
          </w:p>
          <w:p w14:paraId="59FA3C6D" w14:textId="77777777" w:rsidR="00AC092E" w:rsidRPr="008C2906" w:rsidRDefault="008C2906" w:rsidP="00B23DF2">
            <w:pPr>
              <w:pStyle w:val="ListContinue"/>
              <w:numPr>
                <w:ilvl w:val="0"/>
                <w:numId w:val="43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"https://staffportal.curtin.edu.au/learning-and-teaching/engaging-learners/wil/fieldwork-preparation/"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C092E" w:rsidRPr="008C2906">
              <w:rPr>
                <w:rStyle w:val="Hyperlink"/>
                <w:rFonts w:asciiTheme="minorHAnsi" w:hAnsiTheme="minorHAnsi" w:cstheme="minorHAnsi"/>
              </w:rPr>
              <w:t>Fieldwork Manual</w:t>
            </w:r>
          </w:p>
          <w:p w14:paraId="6FECFFA1" w14:textId="77777777" w:rsidR="00AC092E" w:rsidRPr="008C2906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Style w:val="Hyperlink"/>
                <w:rFonts w:asciiTheme="minorHAnsi" w:hAnsiTheme="minorHAnsi" w:cstheme="minorHAnsi"/>
              </w:rPr>
            </w:pPr>
            <w:r w:rsidRPr="008C2906">
              <w:rPr>
                <w:rStyle w:val="Hyperlink"/>
                <w:rFonts w:asciiTheme="minorHAnsi" w:hAnsiTheme="minorHAnsi" w:cstheme="minorHAnsi"/>
              </w:rPr>
              <w:t>Fieldwork Policy &amp; Procedure</w:t>
            </w:r>
          </w:p>
          <w:p w14:paraId="7217C21D" w14:textId="77777777" w:rsidR="00140897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C2906">
              <w:rPr>
                <w:rStyle w:val="Hyperlink"/>
                <w:rFonts w:asciiTheme="minorHAnsi" w:hAnsiTheme="minorHAnsi" w:cstheme="minorHAnsi"/>
              </w:rPr>
              <w:t>Fieldwork risk assessment system</w:t>
            </w:r>
            <w:r w:rsidR="008C2906">
              <w:rPr>
                <w:rFonts w:asciiTheme="minorHAnsi" w:hAnsiTheme="minorHAnsi" w:cstheme="minorHAnsi"/>
              </w:rPr>
              <w:fldChar w:fldCharType="end"/>
            </w:r>
          </w:p>
          <w:p w14:paraId="147ED1D7" w14:textId="5FDADE1A" w:rsidR="00AC092E" w:rsidRDefault="00163433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hyperlink r:id="rId74" w:history="1">
              <w:r w:rsidR="007E0A1F">
                <w:rPr>
                  <w:rStyle w:val="Hyperlink"/>
                  <w:rFonts w:asciiTheme="minorHAnsi" w:hAnsiTheme="minorHAnsi" w:cstheme="minorHAnsi"/>
                </w:rPr>
                <w:t>CHARM</w:t>
              </w:r>
              <w:r w:rsidR="00AC092E" w:rsidRPr="008C2906">
                <w:rPr>
                  <w:rStyle w:val="Hyperlink"/>
                  <w:rFonts w:asciiTheme="minorHAnsi" w:hAnsiTheme="minorHAnsi" w:cstheme="minorHAnsi"/>
                </w:rPr>
                <w:t xml:space="preserve"> Guides</w:t>
              </w:r>
            </w:hyperlink>
          </w:p>
          <w:p w14:paraId="6044EFF5" w14:textId="25A300E5" w:rsidR="00230153" w:rsidRPr="00725154" w:rsidRDefault="007E0A1F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</w:t>
            </w:r>
            <w:r w:rsidR="006D3F1F">
              <w:rPr>
                <w:rFonts w:asciiTheme="minorHAnsi" w:hAnsiTheme="minorHAnsi" w:cstheme="minorHAnsi"/>
              </w:rPr>
              <w:t>M</w:t>
            </w:r>
            <w:r w:rsidR="00AC092E">
              <w:rPr>
                <w:rFonts w:asciiTheme="minorHAnsi" w:hAnsiTheme="minorHAnsi" w:cstheme="minorHAnsi"/>
              </w:rPr>
              <w:t xml:space="preserve"> Risk Assessment Module</w:t>
            </w:r>
          </w:p>
        </w:tc>
      </w:tr>
    </w:tbl>
    <w:p w14:paraId="25C4A8C0" w14:textId="77777777" w:rsidR="00140897" w:rsidRDefault="00140897"/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4D38E78" w14:textId="77777777" w:rsidTr="00140897">
        <w:tc>
          <w:tcPr>
            <w:tcW w:w="7312" w:type="dxa"/>
          </w:tcPr>
          <w:p w14:paraId="048A9DC7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148208DE" w14:textId="77777777" w:rsidTr="00140897">
        <w:tc>
          <w:tcPr>
            <w:tcW w:w="7312" w:type="dxa"/>
          </w:tcPr>
          <w:p w14:paraId="530D6DC1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45386EFD" w14:textId="77777777" w:rsidR="00307C23" w:rsidRPr="00725154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</w:t>
            </w:r>
            <w:r w:rsidR="00BC4062" w:rsidRPr="00725154">
              <w:rPr>
                <w:rFonts w:asciiTheme="minorHAnsi" w:hAnsiTheme="minorHAnsi" w:cstheme="minorHAnsi"/>
              </w:rPr>
              <w:t>urrent safe work procedures</w:t>
            </w:r>
          </w:p>
          <w:p w14:paraId="2106ACA4" w14:textId="77777777" w:rsidR="00BC4062" w:rsidRPr="00725154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Current plant risk assessments</w:t>
            </w:r>
          </w:p>
          <w:p w14:paraId="1819C30E" w14:textId="77777777" w:rsidR="00BC4062" w:rsidRPr="00725154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Current fieldwork risk assessments for recurring placements</w:t>
            </w:r>
          </w:p>
          <w:p w14:paraId="2F5CC1C2" w14:textId="77777777" w:rsidR="007611A4" w:rsidRPr="00F873A3" w:rsidRDefault="00AC092E" w:rsidP="00B23DF2">
            <w:pPr>
              <w:pStyle w:val="ListContinue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Safe Work Method Statement provided by companies for works being completed</w:t>
            </w:r>
          </w:p>
        </w:tc>
      </w:tr>
    </w:tbl>
    <w:p w14:paraId="5B9AFADF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63972F20" w14:textId="77777777" w:rsidR="0019267A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9.2</w:t>
      </w:r>
      <w:r w:rsidRPr="00F873A3">
        <w:rPr>
          <w:rFonts w:asciiTheme="minorHAnsi" w:hAnsiTheme="minorHAnsi" w:cstheme="minorHAnsi"/>
          <w:snapToGrid w:val="0"/>
        </w:rPr>
        <w:tab/>
        <w:t>Arrangements shall be in place to ensure all personnel are familiar with, understand and comply with</w:t>
      </w:r>
      <w:r w:rsidR="00773418" w:rsidRPr="00F873A3">
        <w:rPr>
          <w:rFonts w:asciiTheme="minorHAnsi" w:hAnsiTheme="minorHAnsi" w:cstheme="minorHAnsi"/>
          <w:snapToGrid w:val="0"/>
        </w:rPr>
        <w:t>,</w:t>
      </w:r>
      <w:r w:rsidRPr="00F873A3">
        <w:rPr>
          <w:rFonts w:asciiTheme="minorHAnsi" w:hAnsiTheme="minorHAnsi" w:cstheme="minorHAnsi"/>
          <w:snapToGrid w:val="0"/>
        </w:rPr>
        <w:t xml:space="preserve"> safe work procedures and equipment they need to use.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318749C" w14:textId="77777777" w:rsidTr="00BC4062">
        <w:tc>
          <w:tcPr>
            <w:tcW w:w="7312" w:type="dxa"/>
          </w:tcPr>
          <w:p w14:paraId="39F7D0F7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7C392E5F" w14:textId="77777777" w:rsidTr="00BC4062">
        <w:tc>
          <w:tcPr>
            <w:tcW w:w="7312" w:type="dxa"/>
          </w:tcPr>
          <w:p w14:paraId="0C3E7F8F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4B0403A" w14:textId="533555C5" w:rsidR="00307C23" w:rsidRPr="00725154" w:rsidRDefault="00AC092E" w:rsidP="00B23DF2">
            <w:pPr>
              <w:pStyle w:val="ListContinue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S</w:t>
            </w:r>
            <w:r w:rsidR="00BC4062" w:rsidRPr="00725154">
              <w:rPr>
                <w:rFonts w:asciiTheme="minorHAnsi" w:hAnsiTheme="minorHAnsi" w:cstheme="minorHAnsi"/>
              </w:rPr>
              <w:t xml:space="preserve">afe work procedure acknowledgements by </w:t>
            </w:r>
            <w:r w:rsidR="00716A23">
              <w:rPr>
                <w:rFonts w:asciiTheme="minorHAnsi" w:hAnsiTheme="minorHAnsi" w:cstheme="minorHAnsi"/>
              </w:rPr>
              <w:t xml:space="preserve">workers </w:t>
            </w:r>
            <w:r w:rsidR="00BC4062" w:rsidRPr="00725154">
              <w:rPr>
                <w:rFonts w:asciiTheme="minorHAnsi" w:hAnsiTheme="minorHAnsi" w:cstheme="minorHAnsi"/>
              </w:rPr>
              <w:t>and/or students</w:t>
            </w:r>
          </w:p>
          <w:p w14:paraId="089CE284" w14:textId="77777777" w:rsidR="00BC4062" w:rsidRPr="00725154" w:rsidRDefault="00AC092E" w:rsidP="00B23DF2">
            <w:pPr>
              <w:pStyle w:val="ListContinue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Local area induction records that demonstrate signoff of safe work procedures</w:t>
            </w:r>
          </w:p>
          <w:p w14:paraId="05AA9595" w14:textId="7B680297" w:rsidR="00BC4062" w:rsidRPr="00F873A3" w:rsidRDefault="00AC092E" w:rsidP="00B23DF2">
            <w:pPr>
              <w:pStyle w:val="ListContinue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 xml:space="preserve">Records of </w:t>
            </w:r>
            <w:r w:rsidR="00716A23">
              <w:rPr>
                <w:rFonts w:asciiTheme="minorHAnsi" w:hAnsiTheme="minorHAnsi" w:cstheme="minorHAnsi"/>
              </w:rPr>
              <w:t>worker</w:t>
            </w:r>
            <w:r w:rsidRPr="00725154">
              <w:rPr>
                <w:rFonts w:asciiTheme="minorHAnsi" w:hAnsiTheme="minorHAnsi" w:cstheme="minorHAnsi"/>
              </w:rPr>
              <w:t>/student competency training records for specific equipment</w:t>
            </w:r>
          </w:p>
        </w:tc>
      </w:tr>
    </w:tbl>
    <w:p w14:paraId="38B4EA06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</w:rPr>
      </w:pPr>
    </w:p>
    <w:p w14:paraId="0F82B73B" w14:textId="77777777" w:rsidR="0019267A" w:rsidRPr="00F873A3" w:rsidRDefault="00AC092E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  <w:r w:rsidRPr="00F873A3">
        <w:rPr>
          <w:rFonts w:asciiTheme="minorHAnsi" w:hAnsiTheme="minorHAnsi" w:cstheme="minorHAnsi"/>
          <w:snapToGrid w:val="0"/>
          <w:color w:val="000000"/>
        </w:rPr>
        <w:lastRenderedPageBreak/>
        <w:t>9.3</w:t>
      </w:r>
      <w:r w:rsidRPr="00F873A3">
        <w:rPr>
          <w:rFonts w:asciiTheme="minorHAnsi" w:hAnsiTheme="minorHAnsi" w:cstheme="minorHAnsi"/>
          <w:snapToGrid w:val="0"/>
          <w:color w:val="000000"/>
        </w:rPr>
        <w:tab/>
        <w:t xml:space="preserve">Safe work procedures shall be regularly reviewed to ensure </w:t>
      </w:r>
      <w:r w:rsidR="001E2601" w:rsidRPr="00F873A3">
        <w:rPr>
          <w:rFonts w:asciiTheme="minorHAnsi" w:hAnsiTheme="minorHAnsi" w:cstheme="minorHAnsi"/>
          <w:snapToGrid w:val="0"/>
          <w:color w:val="000000"/>
        </w:rPr>
        <w:t>currency</w:t>
      </w:r>
      <w:r w:rsidRPr="00F873A3">
        <w:rPr>
          <w:rFonts w:asciiTheme="minorHAnsi" w:hAnsiTheme="minorHAnsi" w:cstheme="minorHAnsi"/>
          <w:snapToGrid w:val="0"/>
          <w:color w:val="000000"/>
        </w:rPr>
        <w:t xml:space="preserve">, </w:t>
      </w:r>
      <w:r w:rsidR="001E2601" w:rsidRPr="00F873A3">
        <w:rPr>
          <w:rFonts w:asciiTheme="minorHAnsi" w:hAnsiTheme="minorHAnsi" w:cstheme="minorHAnsi"/>
          <w:snapToGrid w:val="0"/>
          <w:color w:val="000000"/>
        </w:rPr>
        <w:t xml:space="preserve">applicability and </w:t>
      </w:r>
      <w:r w:rsidRPr="00F873A3">
        <w:rPr>
          <w:rFonts w:asciiTheme="minorHAnsi" w:hAnsiTheme="minorHAnsi" w:cstheme="minorHAnsi"/>
          <w:snapToGrid w:val="0"/>
          <w:color w:val="000000"/>
        </w:rPr>
        <w:t>effectiveness.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FDC038B" w14:textId="77777777" w:rsidTr="00BC4062">
        <w:tc>
          <w:tcPr>
            <w:tcW w:w="7312" w:type="dxa"/>
          </w:tcPr>
          <w:p w14:paraId="24BC1E1D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7A28F47D" w14:textId="77777777" w:rsidTr="00BC4062">
        <w:tc>
          <w:tcPr>
            <w:tcW w:w="7312" w:type="dxa"/>
          </w:tcPr>
          <w:p w14:paraId="1680D081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66CB92A4" w14:textId="77777777" w:rsidR="00E21683" w:rsidRPr="00725154" w:rsidRDefault="00AC092E" w:rsidP="00B23DF2">
            <w:pPr>
              <w:pStyle w:val="ListContinue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Document review register indicating the faculty/area documents that have been reviewed or are scheduled for review</w:t>
            </w:r>
          </w:p>
          <w:p w14:paraId="2AC59D1C" w14:textId="77777777" w:rsidR="00307C23" w:rsidRPr="00F873A3" w:rsidRDefault="00AC092E" w:rsidP="00B23DF2">
            <w:pPr>
              <w:pStyle w:val="ListContinue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S</w:t>
            </w:r>
            <w:r w:rsidR="00E21683" w:rsidRPr="00725154">
              <w:rPr>
                <w:rFonts w:asciiTheme="minorHAnsi" w:hAnsiTheme="minorHAnsi" w:cstheme="minorHAnsi"/>
              </w:rPr>
              <w:t>afe work procedures that indicate that review has occurred in line with Curtin requirements</w:t>
            </w:r>
          </w:p>
        </w:tc>
      </w:tr>
    </w:tbl>
    <w:p w14:paraId="10385DE4" w14:textId="77777777" w:rsidR="00307C23" w:rsidRPr="00F873A3" w:rsidRDefault="00307C23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5D76BEAE" w14:textId="77777777" w:rsidR="0019267A" w:rsidRDefault="00AC092E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  <w:r w:rsidRPr="00F873A3">
        <w:rPr>
          <w:rFonts w:asciiTheme="minorHAnsi" w:hAnsiTheme="minorHAnsi" w:cstheme="minorHAnsi"/>
          <w:snapToGrid w:val="0"/>
          <w:color w:val="000000"/>
        </w:rPr>
        <w:t>9.4</w:t>
      </w:r>
      <w:r w:rsidRPr="00F873A3">
        <w:rPr>
          <w:rFonts w:asciiTheme="minorHAnsi" w:hAnsiTheme="minorHAnsi" w:cstheme="minorHAnsi"/>
          <w:snapToGrid w:val="0"/>
          <w:color w:val="000000"/>
        </w:rPr>
        <w:tab/>
        <w:t xml:space="preserve">Inspections and audits shall be conducted to assess compliance with all applicable safe work procedures.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0858D02" w14:textId="77777777" w:rsidTr="001F725D">
        <w:tc>
          <w:tcPr>
            <w:tcW w:w="7312" w:type="dxa"/>
          </w:tcPr>
          <w:p w14:paraId="2F7E04A9" w14:textId="77777777" w:rsidR="00E72300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0361AB" w14:paraId="492BCEEC" w14:textId="77777777" w:rsidTr="001F725D">
        <w:tc>
          <w:tcPr>
            <w:tcW w:w="7312" w:type="dxa"/>
          </w:tcPr>
          <w:p w14:paraId="6E7F2F62" w14:textId="77777777" w:rsidR="00E72300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audit reports based on ISO45001</w:t>
            </w:r>
          </w:p>
          <w:p w14:paraId="2049C282" w14:textId="77777777" w:rsidR="007C47A5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Management Systems Audit (Health &amp; Safety)</w:t>
            </w:r>
            <w:r w:rsidR="00B5513B">
              <w:rPr>
                <w:rFonts w:asciiTheme="minorHAnsi" w:hAnsiTheme="minorHAnsi" w:cstheme="minorHAnsi"/>
              </w:rPr>
              <w:t xml:space="preserve"> </w:t>
            </w:r>
          </w:p>
          <w:p w14:paraId="48B7AB1A" w14:textId="77777777" w:rsidR="007C47A5" w:rsidRPr="00F873A3" w:rsidRDefault="007C47A5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Workplace Inspection Checklist - Construction Site </w:t>
            </w:r>
          </w:p>
        </w:tc>
      </w:tr>
    </w:tbl>
    <w:p w14:paraId="30AE22B4" w14:textId="77777777" w:rsidR="00E72300" w:rsidRPr="00F873A3" w:rsidRDefault="00E72300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7C06176" w14:textId="77777777" w:rsidTr="00E21683">
        <w:tc>
          <w:tcPr>
            <w:tcW w:w="7312" w:type="dxa"/>
          </w:tcPr>
          <w:p w14:paraId="23762D9B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1E17571B" w14:textId="77777777" w:rsidTr="00E21683">
        <w:tc>
          <w:tcPr>
            <w:tcW w:w="7312" w:type="dxa"/>
          </w:tcPr>
          <w:p w14:paraId="7A67B0A6" w14:textId="77777777" w:rsidR="007611A4" w:rsidRPr="00F873A3" w:rsidRDefault="00AC092E" w:rsidP="007611A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6F0C6C3" w14:textId="3AB505C7" w:rsidR="00E72300" w:rsidRDefault="00AC092E" w:rsidP="00B23DF2">
            <w:pPr>
              <w:pStyle w:val="ListContinue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I</w:t>
            </w:r>
            <w:r w:rsidR="00E21683" w:rsidRPr="00725154">
              <w:rPr>
                <w:rFonts w:asciiTheme="minorHAnsi" w:hAnsiTheme="minorHAnsi" w:cstheme="minorHAnsi"/>
              </w:rPr>
              <w:t xml:space="preserve">nspections or audits that have been undertaken to review compliance with safe work procedures (or the </w:t>
            </w:r>
            <w:r w:rsidR="006D3F1F">
              <w:rPr>
                <w:rFonts w:asciiTheme="minorHAnsi" w:hAnsiTheme="minorHAnsi" w:cstheme="minorHAnsi"/>
              </w:rPr>
              <w:t>CHARM</w:t>
            </w:r>
            <w:r w:rsidR="00E21683" w:rsidRPr="00725154">
              <w:rPr>
                <w:rFonts w:asciiTheme="minorHAnsi" w:hAnsiTheme="minorHAnsi" w:cstheme="minorHAnsi"/>
              </w:rPr>
              <w:t xml:space="preserve"> audit number)</w:t>
            </w:r>
          </w:p>
          <w:p w14:paraId="0E062DCA" w14:textId="77777777" w:rsidR="00230153" w:rsidRPr="00725154" w:rsidRDefault="00AC092E" w:rsidP="00B23DF2">
            <w:pPr>
              <w:pStyle w:val="ListContinue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audit reports</w:t>
            </w:r>
          </w:p>
        </w:tc>
      </w:tr>
    </w:tbl>
    <w:p w14:paraId="00756D8C" w14:textId="77777777" w:rsidR="00307C23" w:rsidRDefault="00307C23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33F832F5" w14:textId="77777777" w:rsidR="005875A7" w:rsidRDefault="005875A7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53C7A317" w14:textId="77777777" w:rsidR="005875A7" w:rsidRDefault="005875A7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2CC896A4" w14:textId="77777777" w:rsidR="005875A7" w:rsidRDefault="005875A7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2647D551" w14:textId="77777777" w:rsidR="005875A7" w:rsidRDefault="005875A7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2CCF3FB2" w14:textId="77777777" w:rsidR="005875A7" w:rsidRDefault="005875A7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25CB5D24" w14:textId="77777777" w:rsidR="005875A7" w:rsidRDefault="005875A7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05C100E1" w14:textId="77777777" w:rsidR="005875A7" w:rsidRDefault="005875A7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584B6033" w14:textId="77777777" w:rsidR="005875A7" w:rsidRDefault="005875A7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5EB661A9" w14:textId="77777777" w:rsidR="00BA0388" w:rsidRDefault="00BA0388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15CD8822" w14:textId="77777777" w:rsidR="00BA0388" w:rsidRDefault="00BA0388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08EC3DDF" w14:textId="77777777" w:rsidR="00BA0388" w:rsidRDefault="00BA0388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6A0E4C5B" w14:textId="77777777" w:rsidR="00BA0388" w:rsidRDefault="00BA0388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41942FAD" w14:textId="77777777" w:rsidR="00BA0388" w:rsidRDefault="00BA0388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6CF5D9E9" w14:textId="77777777" w:rsidR="00BA0388" w:rsidRDefault="00BA0388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2EB5A639" w14:textId="77777777" w:rsidR="005875A7" w:rsidRDefault="005875A7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09B6A5D0" w14:textId="77777777" w:rsidR="005875A7" w:rsidRDefault="005875A7" w:rsidP="00B07C5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3F03CC84" w14:textId="77777777" w:rsidR="00821326" w:rsidRPr="00725154" w:rsidRDefault="005539D5" w:rsidP="00725154">
      <w:pPr>
        <w:shd w:val="clear" w:color="auto" w:fill="000000" w:themeFill="text1"/>
        <w:rPr>
          <w:rFonts w:asciiTheme="minorHAnsi" w:hAnsiTheme="minorHAnsi" w:cstheme="minorHAnsi"/>
          <w:color w:val="FFFFFF" w:themeColor="background1"/>
        </w:rPr>
      </w:pPr>
      <w:bookmarkStart w:id="36" w:name="_Toc277502839"/>
      <w:r w:rsidRPr="00725154">
        <w:rPr>
          <w:rFonts w:asciiTheme="minorHAnsi" w:hAnsiTheme="minorHAnsi" w:cstheme="minorHAnsi"/>
          <w:color w:val="FFFFFF" w:themeColor="background1"/>
        </w:rPr>
        <w:t>S</w:t>
      </w:r>
      <w:r w:rsidR="00C023CD" w:rsidRPr="00725154">
        <w:rPr>
          <w:rFonts w:asciiTheme="minorHAnsi" w:hAnsiTheme="minorHAnsi" w:cstheme="minorHAnsi"/>
          <w:color w:val="FFFFFF" w:themeColor="background1"/>
        </w:rPr>
        <w:t xml:space="preserve">tandard </w:t>
      </w:r>
      <w:r w:rsidR="00A8065C" w:rsidRPr="00725154">
        <w:rPr>
          <w:rFonts w:asciiTheme="minorHAnsi" w:hAnsiTheme="minorHAnsi" w:cstheme="minorHAnsi"/>
          <w:color w:val="FFFFFF" w:themeColor="background1"/>
        </w:rPr>
        <w:t>10</w:t>
      </w:r>
      <w:r w:rsidR="00C023CD" w:rsidRPr="00725154">
        <w:rPr>
          <w:rFonts w:asciiTheme="minorHAnsi" w:hAnsiTheme="minorHAnsi" w:cstheme="minorHAnsi"/>
          <w:color w:val="FFFFFF" w:themeColor="background1"/>
        </w:rPr>
        <w:tab/>
      </w:r>
      <w:r w:rsidR="007E6FDA" w:rsidRPr="00725154">
        <w:rPr>
          <w:rFonts w:asciiTheme="minorHAnsi" w:hAnsiTheme="minorHAnsi" w:cstheme="minorHAnsi"/>
          <w:color w:val="FFFFFF" w:themeColor="background1"/>
        </w:rPr>
        <w:t>P</w:t>
      </w:r>
      <w:r w:rsidR="00C023CD" w:rsidRPr="00725154">
        <w:rPr>
          <w:rFonts w:asciiTheme="minorHAnsi" w:hAnsiTheme="minorHAnsi" w:cstheme="minorHAnsi"/>
          <w:color w:val="FFFFFF" w:themeColor="background1"/>
        </w:rPr>
        <w:t>lant and Equipment</w:t>
      </w:r>
      <w:bookmarkEnd w:id="36"/>
    </w:p>
    <w:p w14:paraId="0FC9C763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4AF2D5DD" w14:textId="77777777" w:rsidR="00821326" w:rsidRPr="00F873A3" w:rsidRDefault="00AC092E" w:rsidP="00403B36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Curtin University shall ensure that </w:t>
      </w:r>
      <w:r w:rsidR="009B2C94" w:rsidRPr="00F873A3">
        <w:rPr>
          <w:rFonts w:asciiTheme="minorHAnsi" w:hAnsiTheme="minorHAnsi" w:cstheme="minorHAnsi"/>
        </w:rPr>
        <w:t xml:space="preserve">new and existing </w:t>
      </w:r>
      <w:r w:rsidR="0077050F" w:rsidRPr="00F873A3">
        <w:rPr>
          <w:rFonts w:asciiTheme="minorHAnsi" w:hAnsiTheme="minorHAnsi" w:cstheme="minorHAnsi"/>
        </w:rPr>
        <w:t>plant and</w:t>
      </w:r>
      <w:r w:rsidRPr="00F873A3">
        <w:rPr>
          <w:rFonts w:asciiTheme="minorHAnsi" w:hAnsiTheme="minorHAnsi" w:cstheme="minorHAnsi"/>
        </w:rPr>
        <w:t xml:space="preserve"> equipment </w:t>
      </w:r>
      <w:r w:rsidR="00510B62" w:rsidRPr="00F873A3">
        <w:rPr>
          <w:rFonts w:asciiTheme="minorHAnsi" w:hAnsiTheme="minorHAnsi" w:cstheme="minorHAnsi"/>
        </w:rPr>
        <w:t xml:space="preserve">shall be maintained, inspected and tested to assess and manage </w:t>
      </w:r>
      <w:r w:rsidR="004D28B5" w:rsidRPr="00F873A3">
        <w:rPr>
          <w:rFonts w:asciiTheme="minorHAnsi" w:hAnsiTheme="minorHAnsi" w:cstheme="minorHAnsi"/>
        </w:rPr>
        <w:t>health and safety</w:t>
      </w:r>
      <w:r w:rsidR="00510B62" w:rsidRPr="00F873A3">
        <w:rPr>
          <w:rFonts w:asciiTheme="minorHAnsi" w:hAnsiTheme="minorHAnsi" w:cstheme="minorHAnsi"/>
        </w:rPr>
        <w:t xml:space="preserve"> risks throughout their lifetime.</w:t>
      </w:r>
      <w:r w:rsidR="005E2496" w:rsidRPr="00F873A3">
        <w:rPr>
          <w:rFonts w:asciiTheme="minorHAnsi" w:hAnsiTheme="minorHAnsi" w:cstheme="minorHAnsi"/>
        </w:rPr>
        <w:t xml:space="preserve">  </w:t>
      </w:r>
    </w:p>
    <w:p w14:paraId="61036244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59DDA285" w14:textId="77777777" w:rsidR="008A677C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10.1</w:t>
      </w:r>
      <w:r w:rsidRPr="00F873A3">
        <w:rPr>
          <w:rFonts w:asciiTheme="minorHAnsi" w:hAnsiTheme="minorHAnsi" w:cstheme="minorHAnsi"/>
          <w:snapToGrid w:val="0"/>
        </w:rPr>
        <w:tab/>
      </w:r>
      <w:r w:rsidR="00AB2551" w:rsidRPr="00F873A3">
        <w:rPr>
          <w:rFonts w:asciiTheme="minorHAnsi" w:hAnsiTheme="minorHAnsi" w:cstheme="minorHAnsi"/>
          <w:snapToGrid w:val="0"/>
        </w:rPr>
        <w:t xml:space="preserve">Plant and equipment shall be used in accordance with the </w:t>
      </w:r>
      <w:proofErr w:type="gramStart"/>
      <w:r w:rsidR="00AB2551" w:rsidRPr="00F873A3">
        <w:rPr>
          <w:rFonts w:asciiTheme="minorHAnsi" w:hAnsiTheme="minorHAnsi" w:cstheme="minorHAnsi"/>
          <w:snapToGrid w:val="0"/>
        </w:rPr>
        <w:t>manufacturer’s</w:t>
      </w:r>
      <w:proofErr w:type="gramEnd"/>
      <w:r w:rsidR="00773418" w:rsidRPr="00F873A3">
        <w:rPr>
          <w:rFonts w:asciiTheme="minorHAnsi" w:hAnsiTheme="minorHAnsi" w:cstheme="minorHAnsi"/>
          <w:snapToGrid w:val="0"/>
        </w:rPr>
        <w:t xml:space="preserve"> and </w:t>
      </w:r>
      <w:r w:rsidR="00AB2551" w:rsidRPr="00F873A3">
        <w:rPr>
          <w:rFonts w:asciiTheme="minorHAnsi" w:hAnsiTheme="minorHAnsi" w:cstheme="minorHAnsi"/>
          <w:snapToGrid w:val="0"/>
        </w:rPr>
        <w:t>supplier’s instructions</w:t>
      </w:r>
      <w:r w:rsidRPr="00F873A3">
        <w:rPr>
          <w:rFonts w:asciiTheme="minorHAnsi" w:hAnsiTheme="minorHAnsi" w:cstheme="minorHAnsi"/>
          <w:snapToGrid w:val="0"/>
        </w:rPr>
        <w:t xml:space="preserve">.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783CF3" w14:paraId="609D31F6" w14:textId="77777777" w:rsidTr="00783CF3">
        <w:tc>
          <w:tcPr>
            <w:tcW w:w="7312" w:type="dxa"/>
          </w:tcPr>
          <w:p w14:paraId="26B09DA9" w14:textId="77777777" w:rsidR="00783CF3" w:rsidRPr="00F873A3" w:rsidRDefault="00783CF3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783CF3" w14:paraId="6CCB4B4C" w14:textId="77777777" w:rsidTr="00783CF3">
        <w:tc>
          <w:tcPr>
            <w:tcW w:w="7312" w:type="dxa"/>
          </w:tcPr>
          <w:p w14:paraId="099294D8" w14:textId="77777777" w:rsidR="00783CF3" w:rsidRPr="00783CF3" w:rsidRDefault="0016343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hyperlink r:id="rId75" w:history="1">
              <w:r w:rsidR="00783CF3" w:rsidRPr="008C2906">
                <w:rPr>
                  <w:rStyle w:val="Hyperlink"/>
                  <w:rFonts w:asciiTheme="minorHAnsi" w:hAnsiTheme="minorHAnsi" w:cstheme="minorHAnsi"/>
                </w:rPr>
                <w:t>Electrical safety procedures</w:t>
              </w:r>
            </w:hyperlink>
          </w:p>
          <w:p w14:paraId="5764DA37" w14:textId="77777777" w:rsidR="00783CF3" w:rsidRPr="007A663E" w:rsidRDefault="007A663E" w:rsidP="00B23DF2">
            <w:pPr>
              <w:pStyle w:val="ListContinue"/>
              <w:numPr>
                <w:ilvl w:val="0"/>
                <w:numId w:val="12"/>
              </w:numPr>
              <w:rPr>
                <w:rStyle w:val="Hyperlink"/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"https://healthandsafety.curtin.edu.au/publications/HSEMbulletins.cfm"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83CF3" w:rsidRPr="007A663E">
              <w:rPr>
                <w:rStyle w:val="Hyperlink"/>
                <w:rFonts w:asciiTheme="minorHAnsi" w:hAnsiTheme="minorHAnsi" w:cstheme="minorHAnsi"/>
              </w:rPr>
              <w:t>Commissioning of plant and equipment checklist</w:t>
            </w:r>
          </w:p>
          <w:p w14:paraId="53144F37" w14:textId="77777777" w:rsidR="00783CF3" w:rsidRPr="007A663E" w:rsidRDefault="00783CF3" w:rsidP="00B23DF2">
            <w:pPr>
              <w:pStyle w:val="ListContinue"/>
              <w:numPr>
                <w:ilvl w:val="0"/>
                <w:numId w:val="12"/>
              </w:numPr>
              <w:rPr>
                <w:rStyle w:val="Hyperlink"/>
                <w:rFonts w:asciiTheme="minorHAnsi" w:hAnsiTheme="minorHAnsi" w:cstheme="minorHAnsi"/>
                <w:b/>
              </w:rPr>
            </w:pPr>
            <w:r w:rsidRPr="007A663E">
              <w:rPr>
                <w:rStyle w:val="Hyperlink"/>
                <w:rFonts w:asciiTheme="minorHAnsi" w:hAnsiTheme="minorHAnsi" w:cstheme="minorHAnsi"/>
              </w:rPr>
              <w:t>Plant and equipment pre-purchase checklist</w:t>
            </w:r>
          </w:p>
          <w:p w14:paraId="4D2FC5A6" w14:textId="77777777" w:rsidR="00783CF3" w:rsidRPr="007A663E" w:rsidRDefault="00783CF3" w:rsidP="00B23DF2">
            <w:pPr>
              <w:pStyle w:val="ListContinue"/>
              <w:numPr>
                <w:ilvl w:val="0"/>
                <w:numId w:val="12"/>
              </w:numPr>
              <w:rPr>
                <w:rStyle w:val="Hyperlink"/>
                <w:rFonts w:asciiTheme="minorHAnsi" w:hAnsiTheme="minorHAnsi" w:cstheme="minorHAnsi"/>
                <w:b/>
              </w:rPr>
            </w:pPr>
            <w:r w:rsidRPr="007A663E">
              <w:rPr>
                <w:rStyle w:val="Hyperlink"/>
                <w:rFonts w:asciiTheme="minorHAnsi" w:hAnsiTheme="minorHAnsi" w:cstheme="minorHAnsi"/>
              </w:rPr>
              <w:t>Plant risk assessment form</w:t>
            </w:r>
          </w:p>
          <w:p w14:paraId="3CBE54E3" w14:textId="77777777" w:rsidR="00783CF3" w:rsidRPr="00F873A3" w:rsidRDefault="00783CF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7A663E">
              <w:rPr>
                <w:rStyle w:val="Hyperlink"/>
                <w:rFonts w:asciiTheme="minorHAnsi" w:hAnsiTheme="minorHAnsi" w:cstheme="minorHAnsi"/>
              </w:rPr>
              <w:t>Plant risk assessment guideline</w:t>
            </w:r>
            <w:r w:rsidR="007A663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E14A3B6" w14:textId="77777777" w:rsidR="00783CF3" w:rsidRDefault="00783CF3"/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4BBC8BF" w14:textId="77777777" w:rsidTr="00783CF3">
        <w:tc>
          <w:tcPr>
            <w:tcW w:w="7312" w:type="dxa"/>
          </w:tcPr>
          <w:p w14:paraId="08D955C3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B230BFF" w14:textId="77777777" w:rsidTr="00783CF3">
        <w:tc>
          <w:tcPr>
            <w:tcW w:w="7312" w:type="dxa"/>
          </w:tcPr>
          <w:p w14:paraId="031115FE" w14:textId="77777777" w:rsidR="00615A8C" w:rsidRPr="00F873A3" w:rsidRDefault="00AC092E" w:rsidP="00615A8C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41855324" w14:textId="77777777" w:rsidR="00307C23" w:rsidRPr="00725154" w:rsidRDefault="00AC092E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M</w:t>
            </w:r>
            <w:r w:rsidR="00E21683" w:rsidRPr="00725154">
              <w:rPr>
                <w:rFonts w:asciiTheme="minorHAnsi" w:hAnsiTheme="minorHAnsi" w:cstheme="minorHAnsi"/>
              </w:rPr>
              <w:t>anufacturer’s operations manual</w:t>
            </w:r>
          </w:p>
          <w:p w14:paraId="32D369D1" w14:textId="77777777" w:rsidR="00E21683" w:rsidRPr="00725154" w:rsidRDefault="00AC092E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Safe work procedures that outline the relevant sections from the operations manuals</w:t>
            </w:r>
          </w:p>
          <w:p w14:paraId="738F4A51" w14:textId="01846217" w:rsidR="00E21683" w:rsidRPr="00F873A3" w:rsidRDefault="00716A2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Worker</w:t>
            </w:r>
            <w:r w:rsidR="00AC092E" w:rsidRPr="00725154">
              <w:rPr>
                <w:rFonts w:asciiTheme="minorHAnsi" w:hAnsiTheme="minorHAnsi" w:cstheme="minorHAnsi"/>
              </w:rPr>
              <w:t>/student competency records to operate the equipment</w:t>
            </w:r>
          </w:p>
        </w:tc>
      </w:tr>
    </w:tbl>
    <w:p w14:paraId="6A90182A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34FBFDFE" w14:textId="77777777" w:rsidR="00AB2551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10.2</w:t>
      </w:r>
      <w:r w:rsidRPr="00F873A3">
        <w:rPr>
          <w:rFonts w:asciiTheme="minorHAnsi" w:hAnsiTheme="minorHAnsi" w:cstheme="minorHAnsi"/>
          <w:snapToGrid w:val="0"/>
        </w:rPr>
        <w:tab/>
      </w:r>
      <w:r w:rsidR="001E2601" w:rsidRPr="00F873A3">
        <w:rPr>
          <w:rFonts w:asciiTheme="minorHAnsi" w:hAnsiTheme="minorHAnsi" w:cstheme="minorHAnsi"/>
          <w:snapToGrid w:val="0"/>
        </w:rPr>
        <w:t>A</w:t>
      </w:r>
      <w:r w:rsidRPr="00F873A3">
        <w:rPr>
          <w:rFonts w:asciiTheme="minorHAnsi" w:hAnsiTheme="minorHAnsi" w:cstheme="minorHAnsi"/>
          <w:snapToGrid w:val="0"/>
        </w:rPr>
        <w:t xml:space="preserve"> system </w:t>
      </w:r>
      <w:r w:rsidR="001E2601" w:rsidRPr="00F873A3">
        <w:rPr>
          <w:rFonts w:asciiTheme="minorHAnsi" w:hAnsiTheme="minorHAnsi" w:cstheme="minorHAnsi"/>
          <w:snapToGrid w:val="0"/>
        </w:rPr>
        <w:t xml:space="preserve">shall be </w:t>
      </w:r>
      <w:r w:rsidRPr="00F873A3">
        <w:rPr>
          <w:rFonts w:asciiTheme="minorHAnsi" w:hAnsiTheme="minorHAnsi" w:cstheme="minorHAnsi"/>
          <w:snapToGrid w:val="0"/>
        </w:rPr>
        <w:t xml:space="preserve">in place to ensure that new plant or equipment </w:t>
      </w:r>
      <w:r w:rsidR="001E2601" w:rsidRPr="00F873A3">
        <w:rPr>
          <w:rFonts w:asciiTheme="minorHAnsi" w:hAnsiTheme="minorHAnsi" w:cstheme="minorHAnsi"/>
          <w:snapToGrid w:val="0"/>
        </w:rPr>
        <w:t xml:space="preserve">does </w:t>
      </w:r>
      <w:r w:rsidRPr="00F873A3">
        <w:rPr>
          <w:rFonts w:asciiTheme="minorHAnsi" w:hAnsiTheme="minorHAnsi" w:cstheme="minorHAnsi"/>
          <w:snapToGrid w:val="0"/>
        </w:rPr>
        <w:t>not compromise safety standards</w:t>
      </w:r>
      <w:r w:rsidR="001E2601" w:rsidRPr="00F873A3">
        <w:rPr>
          <w:rFonts w:asciiTheme="minorHAnsi" w:hAnsiTheme="minorHAnsi" w:cstheme="minorHAnsi"/>
          <w:snapToGrid w:val="0"/>
        </w:rPr>
        <w:t xml:space="preserve"> or </w:t>
      </w:r>
      <w:proofErr w:type="gramStart"/>
      <w:r w:rsidR="001E2601" w:rsidRPr="00F873A3">
        <w:rPr>
          <w:rFonts w:asciiTheme="minorHAnsi" w:hAnsiTheme="minorHAnsi" w:cstheme="minorHAnsi"/>
          <w:snapToGrid w:val="0"/>
        </w:rPr>
        <w:t>procedures, or</w:t>
      </w:r>
      <w:proofErr w:type="gramEnd"/>
      <w:r w:rsidR="001E2601" w:rsidRPr="00F873A3">
        <w:rPr>
          <w:rFonts w:asciiTheme="minorHAnsi" w:hAnsiTheme="minorHAnsi" w:cstheme="minorHAnsi"/>
          <w:snapToGrid w:val="0"/>
        </w:rPr>
        <w:t xml:space="preserve"> introduce unacceptable risk</w:t>
      </w:r>
      <w:r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B5513B" w14:paraId="6F373080" w14:textId="77777777" w:rsidTr="00EF7BE8">
        <w:tc>
          <w:tcPr>
            <w:tcW w:w="7312" w:type="dxa"/>
          </w:tcPr>
          <w:p w14:paraId="424BC0FB" w14:textId="77777777" w:rsidR="00B5513B" w:rsidRPr="00F873A3" w:rsidRDefault="00B5513B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B5513B" w14:paraId="44E8DD62" w14:textId="77777777" w:rsidTr="00EF7BE8">
        <w:tc>
          <w:tcPr>
            <w:tcW w:w="7312" w:type="dxa"/>
          </w:tcPr>
          <w:p w14:paraId="334C9E1B" w14:textId="77777777" w:rsidR="00B5513B" w:rsidRPr="007A663E" w:rsidRDefault="007A663E" w:rsidP="00B23DF2">
            <w:pPr>
              <w:pStyle w:val="ListContinue"/>
              <w:numPr>
                <w:ilvl w:val="0"/>
                <w:numId w:val="12"/>
              </w:numPr>
              <w:rPr>
                <w:rStyle w:val="Hyperlink"/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"https://healthandsafety.curtin.edu.au/publications/HSEMbulletins.cfm"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5513B" w:rsidRPr="007A663E">
              <w:rPr>
                <w:rStyle w:val="Hyperlink"/>
                <w:rFonts w:asciiTheme="minorHAnsi" w:hAnsiTheme="minorHAnsi" w:cstheme="minorHAnsi"/>
              </w:rPr>
              <w:t>Plant and equipment pre-purchase checklist (template)</w:t>
            </w:r>
          </w:p>
          <w:p w14:paraId="1D5A322D" w14:textId="77777777" w:rsidR="00B5513B" w:rsidRPr="007A663E" w:rsidRDefault="00B5513B" w:rsidP="00B23DF2">
            <w:pPr>
              <w:pStyle w:val="ListContinue"/>
              <w:numPr>
                <w:ilvl w:val="0"/>
                <w:numId w:val="12"/>
              </w:numPr>
              <w:rPr>
                <w:rStyle w:val="Hyperlink"/>
                <w:rFonts w:asciiTheme="minorHAnsi" w:hAnsiTheme="minorHAnsi" w:cstheme="minorHAnsi"/>
                <w:b/>
              </w:rPr>
            </w:pPr>
            <w:r w:rsidRPr="007A663E">
              <w:rPr>
                <w:rStyle w:val="Hyperlink"/>
                <w:rFonts w:asciiTheme="minorHAnsi" w:hAnsiTheme="minorHAnsi" w:cstheme="minorHAnsi"/>
              </w:rPr>
              <w:t>Plant risk assessment form (template)</w:t>
            </w:r>
          </w:p>
          <w:p w14:paraId="28439CF3" w14:textId="77777777" w:rsidR="00B5513B" w:rsidRPr="00F873A3" w:rsidRDefault="00B5513B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7A663E">
              <w:rPr>
                <w:rStyle w:val="Hyperlink"/>
                <w:rFonts w:asciiTheme="minorHAnsi" w:hAnsiTheme="minorHAnsi" w:cstheme="minorHAnsi"/>
              </w:rPr>
              <w:t>Plant risk assessment guideline (template)</w:t>
            </w:r>
            <w:r w:rsidR="007A663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481E0E7" w14:textId="77777777" w:rsidR="00B5513B" w:rsidRPr="00F873A3" w:rsidRDefault="00B5513B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285097F" w14:textId="77777777" w:rsidTr="00E21683">
        <w:tc>
          <w:tcPr>
            <w:tcW w:w="7312" w:type="dxa"/>
          </w:tcPr>
          <w:p w14:paraId="759DD1C3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6CD7BC1B" w14:textId="77777777" w:rsidTr="00E21683">
        <w:tc>
          <w:tcPr>
            <w:tcW w:w="7312" w:type="dxa"/>
          </w:tcPr>
          <w:p w14:paraId="04CA1718" w14:textId="77777777" w:rsidR="00615A8C" w:rsidRPr="00F873A3" w:rsidRDefault="00AC092E" w:rsidP="00615A8C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7E4B1E8" w14:textId="77777777" w:rsidR="00E21683" w:rsidRPr="00725154" w:rsidRDefault="00AC092E" w:rsidP="00B23DF2">
            <w:pPr>
              <w:pStyle w:val="ListContinue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Area risk registers</w:t>
            </w:r>
          </w:p>
          <w:p w14:paraId="7B8A0857" w14:textId="77777777" w:rsidR="00E21683" w:rsidRPr="00725154" w:rsidRDefault="00AC092E" w:rsidP="00B23DF2">
            <w:pPr>
              <w:pStyle w:val="ListContinue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Project risk registers</w:t>
            </w:r>
          </w:p>
          <w:p w14:paraId="796EE37E" w14:textId="77777777" w:rsidR="00307C23" w:rsidRPr="00725154" w:rsidRDefault="00AC092E" w:rsidP="00B23DF2">
            <w:pPr>
              <w:pStyle w:val="ListContinue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</w:t>
            </w:r>
            <w:r w:rsidR="00E21683" w:rsidRPr="00725154">
              <w:rPr>
                <w:rFonts w:asciiTheme="minorHAnsi" w:hAnsiTheme="minorHAnsi" w:cstheme="minorHAnsi"/>
              </w:rPr>
              <w:t>ompleted plant pre-purchase checklists</w:t>
            </w:r>
          </w:p>
          <w:p w14:paraId="2E1A5C93" w14:textId="77777777" w:rsidR="00E21683" w:rsidRPr="00725154" w:rsidRDefault="00AC092E" w:rsidP="00B23DF2">
            <w:pPr>
              <w:pStyle w:val="ListContinue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Completed plant risk assessment forms</w:t>
            </w:r>
          </w:p>
          <w:p w14:paraId="445E3A5C" w14:textId="77777777" w:rsidR="00E21683" w:rsidRPr="00725154" w:rsidRDefault="00AC092E" w:rsidP="00B23DF2">
            <w:pPr>
              <w:pStyle w:val="ListContinue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Completed commissioning of plant and equipment checklists</w:t>
            </w:r>
          </w:p>
          <w:p w14:paraId="6DF1B5C8" w14:textId="77777777" w:rsidR="00615A8C" w:rsidRPr="00F873A3" w:rsidRDefault="00AC092E" w:rsidP="00B23DF2">
            <w:pPr>
              <w:pStyle w:val="ListContinue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lastRenderedPageBreak/>
              <w:t>Reports from external 3</w:t>
            </w:r>
            <w:r w:rsidRPr="00725154">
              <w:rPr>
                <w:rFonts w:asciiTheme="minorHAnsi" w:hAnsiTheme="minorHAnsi" w:cstheme="minorHAnsi"/>
                <w:vertAlign w:val="superscript"/>
              </w:rPr>
              <w:t>rd</w:t>
            </w:r>
            <w:r w:rsidRPr="00725154">
              <w:rPr>
                <w:rFonts w:asciiTheme="minorHAnsi" w:hAnsiTheme="minorHAnsi" w:cstheme="minorHAnsi"/>
              </w:rPr>
              <w:t xml:space="preserve"> parties </w:t>
            </w:r>
            <w:proofErr w:type="gramStart"/>
            <w:r w:rsidRPr="00725154">
              <w:rPr>
                <w:rFonts w:asciiTheme="minorHAnsi" w:hAnsiTheme="minorHAnsi" w:cstheme="minorHAnsi"/>
              </w:rPr>
              <w:t>e.g.</w:t>
            </w:r>
            <w:proofErr w:type="gramEnd"/>
            <w:r w:rsidRPr="00725154">
              <w:rPr>
                <w:rFonts w:asciiTheme="minorHAnsi" w:hAnsiTheme="minorHAnsi" w:cstheme="minorHAnsi"/>
              </w:rPr>
              <w:t xml:space="preserve"> engineering reports</w:t>
            </w:r>
          </w:p>
        </w:tc>
      </w:tr>
    </w:tbl>
    <w:p w14:paraId="2B583ACA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72D42F45" w14:textId="77777777" w:rsidR="00821326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10.3</w:t>
      </w:r>
      <w:r w:rsidRPr="00F873A3">
        <w:rPr>
          <w:rFonts w:asciiTheme="minorHAnsi" w:hAnsiTheme="minorHAnsi" w:cstheme="minorHAnsi"/>
          <w:snapToGrid w:val="0"/>
        </w:rPr>
        <w:tab/>
      </w:r>
      <w:r w:rsidR="00AB2551" w:rsidRPr="00F873A3">
        <w:rPr>
          <w:rFonts w:asciiTheme="minorHAnsi" w:hAnsiTheme="minorHAnsi" w:cstheme="minorHAnsi"/>
          <w:snapToGrid w:val="0"/>
        </w:rPr>
        <w:t>Systems shall be in place to ensure the ongoing integrity of plant and equipment that have the potential to affect safety.</w:t>
      </w:r>
      <w:r w:rsidRPr="00F873A3">
        <w:rPr>
          <w:rFonts w:asciiTheme="minorHAnsi" w:hAnsiTheme="minorHAnsi" w:cstheme="minorHAnsi"/>
          <w:snapToGrid w:val="0"/>
        </w:rPr>
        <w:t xml:space="preserve">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A268678" w14:textId="77777777" w:rsidTr="001F725D">
        <w:tc>
          <w:tcPr>
            <w:tcW w:w="7312" w:type="dxa"/>
          </w:tcPr>
          <w:p w14:paraId="51266CBE" w14:textId="77777777" w:rsidR="003F3DC1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0361AB" w14:paraId="2EA88DA4" w14:textId="77777777" w:rsidTr="001F725D">
        <w:tc>
          <w:tcPr>
            <w:tcW w:w="7312" w:type="dxa"/>
          </w:tcPr>
          <w:p w14:paraId="43019471" w14:textId="77777777" w:rsidR="003F3DC1" w:rsidRPr="00F873A3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76" w:history="1">
              <w:r w:rsidR="00AC092E" w:rsidRPr="007A663E">
                <w:rPr>
                  <w:rStyle w:val="Hyperlink"/>
                  <w:rFonts w:asciiTheme="minorHAnsi" w:hAnsiTheme="minorHAnsi" w:cstheme="minorHAnsi"/>
                </w:rPr>
                <w:t>Properties, Facilities &amp; Development</w:t>
              </w:r>
            </w:hyperlink>
            <w:r w:rsidR="00AC092E">
              <w:rPr>
                <w:rFonts w:asciiTheme="minorHAnsi" w:hAnsiTheme="minorHAnsi" w:cstheme="minorHAnsi"/>
              </w:rPr>
              <w:t xml:space="preserve"> (</w:t>
            </w:r>
            <w:r w:rsidR="00E837BE">
              <w:rPr>
                <w:rFonts w:asciiTheme="minorHAnsi" w:hAnsiTheme="minorHAnsi" w:cstheme="minorHAnsi"/>
              </w:rPr>
              <w:t xml:space="preserve">maintenance system for fixed infrastructure) </w:t>
            </w:r>
          </w:p>
        </w:tc>
      </w:tr>
    </w:tbl>
    <w:p w14:paraId="134E9736" w14:textId="77777777" w:rsidR="003F3DC1" w:rsidRPr="00F873A3" w:rsidRDefault="003F3DC1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E713E14" w14:textId="77777777" w:rsidTr="008A5E69">
        <w:tc>
          <w:tcPr>
            <w:tcW w:w="7312" w:type="dxa"/>
          </w:tcPr>
          <w:p w14:paraId="490BA2CC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28E2FA6A" w14:textId="77777777" w:rsidTr="008A5E69">
        <w:tc>
          <w:tcPr>
            <w:tcW w:w="7312" w:type="dxa"/>
          </w:tcPr>
          <w:p w14:paraId="39677A87" w14:textId="77777777" w:rsidR="00615A8C" w:rsidRPr="00F873A3" w:rsidRDefault="00AC092E" w:rsidP="00615A8C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1D47125" w14:textId="77777777" w:rsidR="00B5513B" w:rsidRDefault="00B5513B" w:rsidP="00B23DF2">
            <w:pPr>
              <w:pStyle w:val="ListContinue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 specific maintenance programs</w:t>
            </w:r>
          </w:p>
          <w:p w14:paraId="5E058C0E" w14:textId="77777777" w:rsidR="00B5513B" w:rsidRDefault="00B5513B" w:rsidP="00B23DF2">
            <w:pPr>
              <w:pStyle w:val="ListContinue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Testing and tagging of electrical equipment</w:t>
            </w:r>
          </w:p>
          <w:p w14:paraId="15DAD958" w14:textId="77777777" w:rsidR="00307C23" w:rsidRPr="00725154" w:rsidRDefault="00AC092E" w:rsidP="00B23DF2">
            <w:pPr>
              <w:pStyle w:val="ListContinue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E</w:t>
            </w:r>
            <w:r w:rsidR="008A5E69" w:rsidRPr="00725154">
              <w:rPr>
                <w:rFonts w:asciiTheme="minorHAnsi" w:hAnsiTheme="minorHAnsi" w:cstheme="minorHAnsi"/>
              </w:rPr>
              <w:t>quipment maintenance schedules</w:t>
            </w:r>
          </w:p>
          <w:p w14:paraId="07D0B9CC" w14:textId="77777777" w:rsidR="008A5E69" w:rsidRPr="00725154" w:rsidRDefault="00AC092E" w:rsidP="00B23DF2">
            <w:pPr>
              <w:pStyle w:val="ListContinue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Plant and equipment inspection, testing and maintenance schedules or programs</w:t>
            </w:r>
          </w:p>
          <w:p w14:paraId="6D747CC1" w14:textId="77777777" w:rsidR="003F3DC1" w:rsidRPr="00F873A3" w:rsidRDefault="00AC092E" w:rsidP="00B23DF2">
            <w:pPr>
              <w:pStyle w:val="ListContinue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Completion records</w:t>
            </w:r>
            <w:r w:rsidR="008A5E69" w:rsidRPr="00725154">
              <w:rPr>
                <w:rFonts w:asciiTheme="minorHAnsi" w:hAnsiTheme="minorHAnsi" w:cstheme="minorHAnsi"/>
              </w:rPr>
              <w:t xml:space="preserve"> of </w:t>
            </w:r>
            <w:r w:rsidRPr="00725154">
              <w:rPr>
                <w:rFonts w:asciiTheme="minorHAnsi" w:hAnsiTheme="minorHAnsi" w:cstheme="minorHAnsi"/>
              </w:rPr>
              <w:t xml:space="preserve">equipment </w:t>
            </w:r>
            <w:r w:rsidR="008A5E69" w:rsidRPr="00725154">
              <w:rPr>
                <w:rFonts w:asciiTheme="minorHAnsi" w:hAnsiTheme="minorHAnsi" w:cstheme="minorHAnsi"/>
              </w:rPr>
              <w:t>inspection, tes</w:t>
            </w:r>
            <w:r w:rsidRPr="00725154">
              <w:rPr>
                <w:rFonts w:asciiTheme="minorHAnsi" w:hAnsiTheme="minorHAnsi" w:cstheme="minorHAnsi"/>
              </w:rPr>
              <w:t xml:space="preserve">ting and maintenance </w:t>
            </w:r>
          </w:p>
        </w:tc>
      </w:tr>
    </w:tbl>
    <w:p w14:paraId="26AD898E" w14:textId="77777777" w:rsidR="008A5E69" w:rsidRPr="00F873A3" w:rsidRDefault="008A5E69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6A82C647" w14:textId="77777777" w:rsidR="00AB2551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10.4</w:t>
      </w:r>
      <w:r w:rsidRPr="00F873A3">
        <w:rPr>
          <w:rFonts w:asciiTheme="minorHAnsi" w:hAnsiTheme="minorHAnsi" w:cstheme="minorHAnsi"/>
          <w:snapToGrid w:val="0"/>
        </w:rPr>
        <w:tab/>
      </w:r>
      <w:r w:rsidR="009417E8" w:rsidRPr="00F873A3">
        <w:rPr>
          <w:rFonts w:asciiTheme="minorHAnsi" w:hAnsiTheme="minorHAnsi" w:cstheme="minorHAnsi"/>
          <w:snapToGrid w:val="0"/>
        </w:rPr>
        <w:t>F</w:t>
      </w:r>
      <w:r w:rsidRPr="00F873A3">
        <w:rPr>
          <w:rFonts w:asciiTheme="minorHAnsi" w:hAnsiTheme="minorHAnsi" w:cstheme="minorHAnsi"/>
          <w:snapToGrid w:val="0"/>
        </w:rPr>
        <w:t xml:space="preserve">requency of scheduled maintenance, inspection, tests and calibration of equipment shall be determined in accordance with </w:t>
      </w:r>
      <w:proofErr w:type="gramStart"/>
      <w:r w:rsidRPr="00F873A3">
        <w:rPr>
          <w:rFonts w:asciiTheme="minorHAnsi" w:hAnsiTheme="minorHAnsi" w:cstheme="minorHAnsi"/>
          <w:snapToGrid w:val="0"/>
        </w:rPr>
        <w:t>manufacturer’s</w:t>
      </w:r>
      <w:proofErr w:type="gramEnd"/>
      <w:r w:rsidR="00773418" w:rsidRPr="00F873A3">
        <w:rPr>
          <w:rFonts w:asciiTheme="minorHAnsi" w:hAnsiTheme="minorHAnsi" w:cstheme="minorHAnsi"/>
          <w:snapToGrid w:val="0"/>
        </w:rPr>
        <w:t xml:space="preserve"> and </w:t>
      </w:r>
      <w:r w:rsidRPr="00F873A3">
        <w:rPr>
          <w:rFonts w:asciiTheme="minorHAnsi" w:hAnsiTheme="minorHAnsi" w:cstheme="minorHAnsi"/>
          <w:snapToGrid w:val="0"/>
        </w:rPr>
        <w:t>supplier’s instructions.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84D17" w14:paraId="5B0D7E5C" w14:textId="77777777" w:rsidTr="00EF7BE8">
        <w:tc>
          <w:tcPr>
            <w:tcW w:w="7312" w:type="dxa"/>
          </w:tcPr>
          <w:p w14:paraId="35FD8CC0" w14:textId="77777777" w:rsidR="00084D17" w:rsidRPr="00F873A3" w:rsidRDefault="00084D17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84D17" w14:paraId="3EAF16A1" w14:textId="77777777" w:rsidTr="00EF7BE8">
        <w:tc>
          <w:tcPr>
            <w:tcW w:w="7312" w:type="dxa"/>
          </w:tcPr>
          <w:p w14:paraId="2FB57CBE" w14:textId="77777777" w:rsidR="00084D17" w:rsidRPr="00725154" w:rsidRDefault="0016343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hyperlink r:id="rId77" w:history="1">
              <w:r w:rsidR="00084D17" w:rsidRPr="007A663E">
                <w:rPr>
                  <w:rStyle w:val="Hyperlink"/>
                  <w:rFonts w:asciiTheme="minorHAnsi" w:hAnsiTheme="minorHAnsi" w:cstheme="minorHAnsi"/>
                </w:rPr>
                <w:t>Properties, Facilities &amp; Development</w:t>
              </w:r>
            </w:hyperlink>
            <w:r w:rsidR="00084D17">
              <w:rPr>
                <w:rFonts w:asciiTheme="minorHAnsi" w:hAnsiTheme="minorHAnsi" w:cstheme="minorHAnsi"/>
              </w:rPr>
              <w:t xml:space="preserve"> (maintenance system for fixed infrastructure)</w:t>
            </w:r>
          </w:p>
          <w:p w14:paraId="607F5F63" w14:textId="77777777" w:rsidR="00084D17" w:rsidRPr="00725154" w:rsidRDefault="0016343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hyperlink r:id="rId78" w:history="1">
              <w:r w:rsidR="00084D17" w:rsidRPr="007A663E">
                <w:rPr>
                  <w:rStyle w:val="Hyperlink"/>
                  <w:rFonts w:asciiTheme="minorHAnsi" w:hAnsiTheme="minorHAnsi" w:cstheme="minorHAnsi"/>
                </w:rPr>
                <w:t>Relevant Australian Standards</w:t>
              </w:r>
            </w:hyperlink>
          </w:p>
          <w:p w14:paraId="117B350E" w14:textId="77777777" w:rsidR="00F71E79" w:rsidRPr="00F873A3" w:rsidRDefault="0016343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hyperlink r:id="rId79" w:history="1">
              <w:r w:rsidR="00F71E79" w:rsidRPr="007A663E">
                <w:rPr>
                  <w:rStyle w:val="Hyperlink"/>
                  <w:rFonts w:asciiTheme="minorHAnsi" w:hAnsiTheme="minorHAnsi" w:cstheme="minorHAnsi"/>
                </w:rPr>
                <w:t>Eyewash s</w:t>
              </w:r>
              <w:r w:rsidR="00BA0388" w:rsidRPr="007A663E">
                <w:rPr>
                  <w:rStyle w:val="Hyperlink"/>
                  <w:rFonts w:asciiTheme="minorHAnsi" w:hAnsiTheme="minorHAnsi" w:cstheme="minorHAnsi"/>
                </w:rPr>
                <w:t>tations and safety showers guidel</w:t>
              </w:r>
              <w:r w:rsidR="00F71E79" w:rsidRPr="007A663E">
                <w:rPr>
                  <w:rStyle w:val="Hyperlink"/>
                  <w:rFonts w:asciiTheme="minorHAnsi" w:hAnsiTheme="minorHAnsi" w:cstheme="minorHAnsi"/>
                </w:rPr>
                <w:t>ines</w:t>
              </w:r>
            </w:hyperlink>
          </w:p>
        </w:tc>
      </w:tr>
    </w:tbl>
    <w:p w14:paraId="5E03EF56" w14:textId="77777777" w:rsidR="00084D17" w:rsidRPr="00F873A3" w:rsidRDefault="00084D17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EF2E7F2" w14:textId="77777777" w:rsidTr="008A5E69">
        <w:tc>
          <w:tcPr>
            <w:tcW w:w="7312" w:type="dxa"/>
          </w:tcPr>
          <w:p w14:paraId="58018FB5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:rsidRPr="007F6952" w14:paraId="5A48CD2A" w14:textId="77777777" w:rsidTr="008A5E69">
        <w:tc>
          <w:tcPr>
            <w:tcW w:w="7312" w:type="dxa"/>
          </w:tcPr>
          <w:p w14:paraId="57B91CE8" w14:textId="77777777" w:rsidR="00615A8C" w:rsidRPr="007C47A5" w:rsidRDefault="00AC092E" w:rsidP="00615A8C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7C47A5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396E2FE" w14:textId="77777777" w:rsidR="00307C23" w:rsidRPr="00725154" w:rsidRDefault="00AC092E" w:rsidP="00B23DF2">
            <w:pPr>
              <w:pStyle w:val="ListContinue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M</w:t>
            </w:r>
            <w:r w:rsidR="008A5E69" w:rsidRPr="00725154">
              <w:rPr>
                <w:rFonts w:asciiTheme="minorHAnsi" w:hAnsiTheme="minorHAnsi" w:cstheme="minorHAnsi"/>
              </w:rPr>
              <w:t>anufacturer’s operations manual requirements</w:t>
            </w:r>
          </w:p>
          <w:p w14:paraId="7E8F2DFE" w14:textId="77777777" w:rsidR="008A5E69" w:rsidRPr="00725154" w:rsidRDefault="00AC092E" w:rsidP="00B23DF2">
            <w:pPr>
              <w:pStyle w:val="ListContinue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Equipment maintenance schedules</w:t>
            </w:r>
          </w:p>
          <w:p w14:paraId="55E47610" w14:textId="77777777" w:rsidR="008A5E69" w:rsidRPr="00725154" w:rsidRDefault="00AC092E" w:rsidP="00B23DF2">
            <w:pPr>
              <w:pStyle w:val="ListContinue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Plant and equipment inspection, testing and maintenance schedules or programs</w:t>
            </w:r>
          </w:p>
          <w:p w14:paraId="38922957" w14:textId="77777777" w:rsidR="008A5E69" w:rsidRPr="00725154" w:rsidRDefault="00AC092E" w:rsidP="00B23DF2">
            <w:pPr>
              <w:pStyle w:val="ListContinue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Completion records of equipment inspection, testing and maintenance </w:t>
            </w:r>
          </w:p>
        </w:tc>
      </w:tr>
    </w:tbl>
    <w:p w14:paraId="35F3A6F0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5F58277E" w14:textId="79660FC1" w:rsidR="00307C23" w:rsidRDefault="00AC092E" w:rsidP="008A5E6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  <w:r w:rsidRPr="00F873A3">
        <w:rPr>
          <w:rFonts w:asciiTheme="minorHAnsi" w:hAnsiTheme="minorHAnsi" w:cstheme="minorHAnsi"/>
          <w:snapToGrid w:val="0"/>
        </w:rPr>
        <w:t>10.5</w:t>
      </w:r>
      <w:r w:rsidRPr="00F873A3">
        <w:rPr>
          <w:rFonts w:asciiTheme="minorHAnsi" w:hAnsiTheme="minorHAnsi" w:cstheme="minorHAnsi"/>
          <w:snapToGrid w:val="0"/>
        </w:rPr>
        <w:tab/>
      </w:r>
      <w:r w:rsidR="009F2182" w:rsidRPr="00F873A3">
        <w:rPr>
          <w:rFonts w:asciiTheme="minorHAnsi" w:hAnsiTheme="minorHAnsi" w:cstheme="minorHAnsi"/>
          <w:snapToGrid w:val="0"/>
          <w:color w:val="000000"/>
        </w:rPr>
        <w:t xml:space="preserve">A system shall be in place to ensure that any modifications to plant, equipment or systems are reviewed and approved by </w:t>
      </w:r>
      <w:r w:rsidR="006041D8" w:rsidRPr="00F873A3">
        <w:rPr>
          <w:rFonts w:asciiTheme="minorHAnsi" w:hAnsiTheme="minorHAnsi" w:cstheme="minorHAnsi"/>
          <w:snapToGrid w:val="0"/>
          <w:color w:val="000000"/>
        </w:rPr>
        <w:t>the relevant department</w:t>
      </w:r>
      <w:r w:rsidR="009F2182" w:rsidRPr="00F873A3">
        <w:rPr>
          <w:rFonts w:asciiTheme="minorHAnsi" w:hAnsiTheme="minorHAnsi" w:cstheme="minorHAnsi"/>
          <w:snapToGrid w:val="0"/>
          <w:color w:val="000000"/>
        </w:rPr>
        <w:t>.</w:t>
      </w:r>
    </w:p>
    <w:p w14:paraId="5B7752A7" w14:textId="77777777" w:rsidR="006D3F1F" w:rsidRDefault="006D3F1F" w:rsidP="008A5E6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71E79" w14:paraId="373AD204" w14:textId="77777777" w:rsidTr="00EF7BE8">
        <w:tc>
          <w:tcPr>
            <w:tcW w:w="7312" w:type="dxa"/>
          </w:tcPr>
          <w:p w14:paraId="53EFF29A" w14:textId="77777777" w:rsidR="00F71E79" w:rsidRPr="00F873A3" w:rsidRDefault="00F71E79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F71E79" w14:paraId="6520851B" w14:textId="77777777" w:rsidTr="00EF7BE8">
        <w:tc>
          <w:tcPr>
            <w:tcW w:w="7312" w:type="dxa"/>
          </w:tcPr>
          <w:p w14:paraId="6697B5A6" w14:textId="0DEE368E" w:rsidR="00F71E79" w:rsidRPr="00F873A3" w:rsidRDefault="0016343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hyperlink r:id="rId80" w:history="1">
              <w:r w:rsidR="002B45D5">
                <w:rPr>
                  <w:rStyle w:val="Hyperlink"/>
                  <w:rFonts w:asciiTheme="minorHAnsi" w:hAnsiTheme="minorHAnsi" w:cstheme="minorHAnsi"/>
                </w:rPr>
                <w:t>WorkSafe</w:t>
              </w:r>
              <w:r w:rsidR="00F71E79" w:rsidRPr="007A663E">
                <w:rPr>
                  <w:rStyle w:val="Hyperlink"/>
                  <w:rFonts w:asciiTheme="minorHAnsi" w:hAnsiTheme="minorHAnsi" w:cstheme="minorHAnsi"/>
                </w:rPr>
                <w:t xml:space="preserve"> WA</w:t>
              </w:r>
            </w:hyperlink>
            <w:r w:rsidR="00F71E79">
              <w:rPr>
                <w:rFonts w:asciiTheme="minorHAnsi" w:hAnsiTheme="minorHAnsi" w:cstheme="minorHAnsi"/>
              </w:rPr>
              <w:t xml:space="preserve"> - modification of plant and equipment</w:t>
            </w:r>
          </w:p>
        </w:tc>
      </w:tr>
    </w:tbl>
    <w:p w14:paraId="2B9F5AEA" w14:textId="77777777" w:rsidR="00F71E79" w:rsidRPr="00F873A3" w:rsidRDefault="00F71E79" w:rsidP="008A5E69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229364B" w14:textId="77777777" w:rsidTr="00380504">
        <w:tc>
          <w:tcPr>
            <w:tcW w:w="9016" w:type="dxa"/>
          </w:tcPr>
          <w:p w14:paraId="1B6F9163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2A3F8937" w14:textId="77777777" w:rsidTr="00380504">
        <w:tc>
          <w:tcPr>
            <w:tcW w:w="9016" w:type="dxa"/>
          </w:tcPr>
          <w:p w14:paraId="22149EFC" w14:textId="77777777" w:rsidR="00615A8C" w:rsidRPr="00F873A3" w:rsidRDefault="00AC092E" w:rsidP="00615A8C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0C23E4D2" w14:textId="77777777" w:rsidR="00307C23" w:rsidRPr="00725154" w:rsidRDefault="00AC092E" w:rsidP="00B23DF2">
            <w:pPr>
              <w:pStyle w:val="ListContinue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R</w:t>
            </w:r>
            <w:r w:rsidR="008A5E69" w:rsidRPr="00725154">
              <w:rPr>
                <w:rFonts w:asciiTheme="minorHAnsi" w:hAnsiTheme="minorHAnsi" w:cstheme="minorHAnsi"/>
              </w:rPr>
              <w:t>ecords indicating modifications required to plant or equipment, consultation with competent persons prior to the changes and relevant approvals.</w:t>
            </w:r>
          </w:p>
          <w:p w14:paraId="580DF367" w14:textId="1ACEDE22" w:rsidR="008A5E69" w:rsidRPr="00F873A3" w:rsidRDefault="002B45D5" w:rsidP="00B23DF2">
            <w:pPr>
              <w:pStyle w:val="ListContinue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WorkSafe</w:t>
            </w:r>
            <w:r w:rsidR="00AC092E" w:rsidRPr="00725154">
              <w:rPr>
                <w:rFonts w:asciiTheme="minorHAnsi" w:hAnsiTheme="minorHAnsi" w:cstheme="minorHAnsi"/>
              </w:rPr>
              <w:t xml:space="preserve"> </w:t>
            </w:r>
            <w:r w:rsidRPr="00725154">
              <w:rPr>
                <w:rFonts w:asciiTheme="minorHAnsi" w:hAnsiTheme="minorHAnsi" w:cstheme="minorHAnsi"/>
              </w:rPr>
              <w:t>WA certificates</w:t>
            </w:r>
            <w:r w:rsidR="00615A8C" w:rsidRPr="00725154">
              <w:rPr>
                <w:rFonts w:asciiTheme="minorHAnsi" w:hAnsiTheme="minorHAnsi" w:cstheme="minorHAnsi"/>
              </w:rPr>
              <w:t xml:space="preserve"> of re-</w:t>
            </w:r>
            <w:r w:rsidR="00AC092E" w:rsidRPr="00725154">
              <w:rPr>
                <w:rFonts w:asciiTheme="minorHAnsi" w:hAnsiTheme="minorHAnsi" w:cstheme="minorHAnsi"/>
              </w:rPr>
              <w:t xml:space="preserve">registration </w:t>
            </w:r>
            <w:r w:rsidR="00615A8C" w:rsidRPr="00725154">
              <w:rPr>
                <w:rFonts w:asciiTheme="minorHAnsi" w:hAnsiTheme="minorHAnsi" w:cstheme="minorHAnsi"/>
              </w:rPr>
              <w:t>following</w:t>
            </w:r>
            <w:r w:rsidR="00AC092E" w:rsidRPr="00725154">
              <w:rPr>
                <w:rFonts w:asciiTheme="minorHAnsi" w:hAnsiTheme="minorHAnsi" w:cstheme="minorHAnsi"/>
              </w:rPr>
              <w:t xml:space="preserve"> modifications to plant or equipment</w:t>
            </w:r>
            <w:r w:rsidR="00AC092E" w:rsidRPr="00F873A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627FD1CE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5CA0A8F8" w14:textId="77777777" w:rsidR="00307C23" w:rsidRDefault="00AC092E" w:rsidP="008A5E69">
      <w:pPr>
        <w:pStyle w:val="ListContinue"/>
        <w:rPr>
          <w:rFonts w:asciiTheme="minorHAnsi" w:hAnsiTheme="minorHAnsi" w:cstheme="minorHAnsi"/>
          <w:snapToGrid w:val="0"/>
          <w:color w:val="000000"/>
        </w:rPr>
      </w:pPr>
      <w:r w:rsidRPr="00F873A3">
        <w:rPr>
          <w:rFonts w:asciiTheme="minorHAnsi" w:hAnsiTheme="minorHAnsi" w:cstheme="minorHAnsi"/>
          <w:snapToGrid w:val="0"/>
        </w:rPr>
        <w:t>10.6</w:t>
      </w:r>
      <w:r w:rsidRPr="00F873A3">
        <w:rPr>
          <w:rFonts w:asciiTheme="minorHAnsi" w:hAnsiTheme="minorHAnsi" w:cstheme="minorHAnsi"/>
          <w:snapToGrid w:val="0"/>
        </w:rPr>
        <w:tab/>
      </w:r>
      <w:r w:rsidR="009F2182" w:rsidRPr="00F873A3">
        <w:rPr>
          <w:rFonts w:asciiTheme="minorHAnsi" w:hAnsiTheme="minorHAnsi" w:cstheme="minorHAnsi"/>
          <w:snapToGrid w:val="0"/>
          <w:color w:val="000000"/>
        </w:rPr>
        <w:t xml:space="preserve">The </w:t>
      </w:r>
      <w:r w:rsidR="004D28B5" w:rsidRPr="00F873A3">
        <w:rPr>
          <w:rFonts w:asciiTheme="minorHAnsi" w:hAnsiTheme="minorHAnsi" w:cstheme="minorHAnsi"/>
          <w:snapToGrid w:val="0"/>
          <w:color w:val="000000"/>
        </w:rPr>
        <w:t>health and safety</w:t>
      </w:r>
      <w:r w:rsidR="009F2182" w:rsidRPr="00F873A3">
        <w:rPr>
          <w:rFonts w:asciiTheme="minorHAnsi" w:hAnsiTheme="minorHAnsi" w:cstheme="minorHAnsi"/>
          <w:snapToGrid w:val="0"/>
          <w:color w:val="000000"/>
        </w:rPr>
        <w:t xml:space="preserve"> implications resulting from any modification to plant, equipment or process shall be reviewed by a competent person to ensure that the levels of risk are maintained as low as reasonably practica</w:t>
      </w:r>
      <w:r w:rsidR="009417E8" w:rsidRPr="00F873A3">
        <w:rPr>
          <w:rFonts w:asciiTheme="minorHAnsi" w:hAnsiTheme="minorHAnsi" w:cstheme="minorHAnsi"/>
          <w:snapToGrid w:val="0"/>
          <w:color w:val="000000"/>
        </w:rPr>
        <w:t>ble</w:t>
      </w:r>
      <w:r w:rsidR="009F2182" w:rsidRPr="00F873A3">
        <w:rPr>
          <w:rFonts w:asciiTheme="minorHAnsi" w:hAnsiTheme="minorHAnsi" w:cstheme="minorHAnsi"/>
          <w:snapToGrid w:val="0"/>
          <w:color w:val="00000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71E79" w14:paraId="1B748DE6" w14:textId="77777777" w:rsidTr="00EF7BE8">
        <w:tc>
          <w:tcPr>
            <w:tcW w:w="7312" w:type="dxa"/>
          </w:tcPr>
          <w:p w14:paraId="1A7F29D5" w14:textId="77777777" w:rsidR="00F71E79" w:rsidRPr="00F873A3" w:rsidRDefault="00F71E79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F71E79" w14:paraId="49E9302C" w14:textId="77777777" w:rsidTr="00EF7BE8">
        <w:tc>
          <w:tcPr>
            <w:tcW w:w="7312" w:type="dxa"/>
          </w:tcPr>
          <w:p w14:paraId="617468E6" w14:textId="743BC9C1" w:rsidR="00F71E79" w:rsidRPr="00F873A3" w:rsidRDefault="0016343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hyperlink r:id="rId81" w:history="1">
              <w:r w:rsidR="002B45D5">
                <w:rPr>
                  <w:rStyle w:val="Hyperlink"/>
                  <w:rFonts w:asciiTheme="minorHAnsi" w:hAnsiTheme="minorHAnsi" w:cstheme="minorHAnsi"/>
                </w:rPr>
                <w:t>WorkSafe</w:t>
              </w:r>
              <w:r w:rsidR="00F71E79" w:rsidRPr="000642CB">
                <w:rPr>
                  <w:rStyle w:val="Hyperlink"/>
                  <w:rFonts w:asciiTheme="minorHAnsi" w:hAnsiTheme="minorHAnsi" w:cstheme="minorHAnsi"/>
                </w:rPr>
                <w:t xml:space="preserve"> WA</w:t>
              </w:r>
            </w:hyperlink>
            <w:r w:rsidR="00F71E79">
              <w:rPr>
                <w:rFonts w:asciiTheme="minorHAnsi" w:hAnsiTheme="minorHAnsi" w:cstheme="minorHAnsi"/>
              </w:rPr>
              <w:t xml:space="preserve"> - modification of plant and equipment</w:t>
            </w:r>
          </w:p>
        </w:tc>
      </w:tr>
    </w:tbl>
    <w:p w14:paraId="11E9E20D" w14:textId="77777777" w:rsidR="00F71E79" w:rsidRDefault="00F71E79" w:rsidP="008A5E69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86FE036" w14:textId="77777777" w:rsidTr="00380504">
        <w:tc>
          <w:tcPr>
            <w:tcW w:w="9016" w:type="dxa"/>
          </w:tcPr>
          <w:p w14:paraId="5491CCEF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94C1013" w14:textId="77777777" w:rsidTr="00380504">
        <w:tc>
          <w:tcPr>
            <w:tcW w:w="9016" w:type="dxa"/>
          </w:tcPr>
          <w:p w14:paraId="76F96D54" w14:textId="77777777" w:rsidR="00615A8C" w:rsidRPr="00F873A3" w:rsidRDefault="00AC092E" w:rsidP="00615A8C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9E41724" w14:textId="77777777" w:rsidR="00307C23" w:rsidRPr="00725154" w:rsidRDefault="00AC092E" w:rsidP="00B23DF2">
            <w:pPr>
              <w:pStyle w:val="ListContinue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M</w:t>
            </w:r>
            <w:r w:rsidR="008A5E69" w:rsidRPr="00725154">
              <w:rPr>
                <w:rFonts w:asciiTheme="minorHAnsi" w:hAnsiTheme="minorHAnsi" w:cstheme="minorHAnsi"/>
              </w:rPr>
              <w:t xml:space="preserve">eeting minutes or emails to a competent person demonstrating that the modifications to the plant or equipment can be safely accomplished </w:t>
            </w:r>
          </w:p>
          <w:p w14:paraId="1E58A203" w14:textId="77777777" w:rsidR="00E324CA" w:rsidRPr="00F873A3" w:rsidRDefault="00AC092E" w:rsidP="00B23DF2">
            <w:pPr>
              <w:pStyle w:val="ListContinue"/>
              <w:numPr>
                <w:ilvl w:val="0"/>
                <w:numId w:val="51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Drawings or design documents for modifications</w:t>
            </w:r>
          </w:p>
        </w:tc>
      </w:tr>
    </w:tbl>
    <w:p w14:paraId="06119195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6B0AAB16" w14:textId="77777777" w:rsidR="00307C23" w:rsidRPr="00F873A3" w:rsidRDefault="00AC092E" w:rsidP="008A5E69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  <w:snapToGrid w:val="0"/>
        </w:rPr>
        <w:t>10.7</w:t>
      </w:r>
      <w:r w:rsidRPr="00F873A3">
        <w:rPr>
          <w:rFonts w:asciiTheme="minorHAnsi" w:hAnsiTheme="minorHAnsi" w:cstheme="minorHAnsi"/>
          <w:snapToGrid w:val="0"/>
        </w:rPr>
        <w:tab/>
      </w:r>
      <w:r w:rsidR="009F2182" w:rsidRPr="00F873A3">
        <w:rPr>
          <w:rFonts w:asciiTheme="minorHAnsi" w:hAnsiTheme="minorHAnsi" w:cstheme="minorHAnsi"/>
          <w:snapToGrid w:val="0"/>
          <w:color w:val="000000"/>
        </w:rPr>
        <w:t xml:space="preserve">Implemented changes shall be communicated to the relevant </w:t>
      </w:r>
      <w:r w:rsidR="009B2C94" w:rsidRPr="00F873A3">
        <w:rPr>
          <w:rFonts w:asciiTheme="minorHAnsi" w:hAnsiTheme="minorHAnsi" w:cstheme="minorHAnsi"/>
          <w:snapToGrid w:val="0"/>
          <w:color w:val="000000"/>
        </w:rPr>
        <w:t>area</w:t>
      </w:r>
      <w:r w:rsidR="00773418" w:rsidRPr="00F873A3">
        <w:rPr>
          <w:rFonts w:asciiTheme="minorHAnsi" w:hAnsiTheme="minorHAnsi" w:cstheme="minorHAnsi"/>
          <w:snapToGrid w:val="0"/>
          <w:color w:val="000000"/>
        </w:rPr>
        <w:t xml:space="preserve"> or </w:t>
      </w:r>
      <w:r w:rsidR="009F2182" w:rsidRPr="00F873A3">
        <w:rPr>
          <w:rFonts w:asciiTheme="minorHAnsi" w:hAnsiTheme="minorHAnsi" w:cstheme="minorHAnsi"/>
          <w:snapToGrid w:val="0"/>
          <w:color w:val="000000"/>
        </w:rPr>
        <w:t xml:space="preserve">department </w:t>
      </w:r>
      <w:r w:rsidR="001E2601" w:rsidRPr="00F873A3">
        <w:rPr>
          <w:rFonts w:asciiTheme="minorHAnsi" w:hAnsiTheme="minorHAnsi" w:cstheme="minorHAnsi"/>
          <w:snapToGrid w:val="0"/>
          <w:color w:val="000000"/>
        </w:rPr>
        <w:t>m</w:t>
      </w:r>
      <w:r w:rsidR="009F2182" w:rsidRPr="00F873A3">
        <w:rPr>
          <w:rFonts w:asciiTheme="minorHAnsi" w:hAnsiTheme="minorHAnsi" w:cstheme="minorHAnsi"/>
          <w:snapToGrid w:val="0"/>
          <w:color w:val="000000"/>
        </w:rPr>
        <w:t>anager, where applicable.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A494188" w14:textId="77777777" w:rsidTr="00380504">
        <w:tc>
          <w:tcPr>
            <w:tcW w:w="9016" w:type="dxa"/>
          </w:tcPr>
          <w:p w14:paraId="13526068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1BAC4CCC" w14:textId="77777777" w:rsidTr="00380504">
        <w:tc>
          <w:tcPr>
            <w:tcW w:w="9016" w:type="dxa"/>
          </w:tcPr>
          <w:p w14:paraId="4763F0BF" w14:textId="77777777" w:rsidR="00615A8C" w:rsidRPr="00F873A3" w:rsidRDefault="00AC092E" w:rsidP="00615A8C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6017B044" w14:textId="77777777" w:rsidR="00307C23" w:rsidRPr="00725154" w:rsidRDefault="00AC092E" w:rsidP="00B23DF2">
            <w:pPr>
              <w:pStyle w:val="ListContinue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E</w:t>
            </w:r>
            <w:r w:rsidR="008A5E69" w:rsidRPr="00725154">
              <w:rPr>
                <w:rFonts w:asciiTheme="minorHAnsi" w:hAnsiTheme="minorHAnsi" w:cstheme="minorHAnsi"/>
              </w:rPr>
              <w:t>mails or meeting minutes that demonstrate that communication has occurred re changes to the equipment</w:t>
            </w:r>
          </w:p>
          <w:p w14:paraId="07D21B97" w14:textId="77777777" w:rsidR="00E324CA" w:rsidRPr="00725154" w:rsidRDefault="00AC092E" w:rsidP="00B23DF2">
            <w:pPr>
              <w:pStyle w:val="ListContinue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Meeting minutes between the area and other parties who may be affected by the changes</w:t>
            </w:r>
          </w:p>
          <w:p w14:paraId="22791F23" w14:textId="77777777" w:rsidR="00F71E79" w:rsidRPr="00F873A3" w:rsidRDefault="00F71E79" w:rsidP="00B23DF2">
            <w:pPr>
              <w:pStyle w:val="ListContinue"/>
              <w:numPr>
                <w:ilvl w:val="0"/>
                <w:numId w:val="51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Health and Safety Committee Meetings/minutes</w:t>
            </w:r>
          </w:p>
        </w:tc>
      </w:tr>
    </w:tbl>
    <w:p w14:paraId="3C0AE1BC" w14:textId="77777777" w:rsidR="008A5E69" w:rsidRPr="00F873A3" w:rsidRDefault="008A5E69" w:rsidP="003B7111">
      <w:pPr>
        <w:pStyle w:val="ListContinue"/>
        <w:rPr>
          <w:rFonts w:asciiTheme="minorHAnsi" w:hAnsiTheme="minorHAnsi" w:cstheme="minorHAnsi"/>
          <w:snapToGrid w:val="0"/>
          <w:color w:val="000000"/>
        </w:rPr>
      </w:pPr>
    </w:p>
    <w:p w14:paraId="0882C8E9" w14:textId="0BAAAE1B" w:rsidR="00307C23" w:rsidRDefault="00AC092E" w:rsidP="008A5E69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10.8</w:t>
      </w:r>
      <w:r w:rsidRPr="00F873A3">
        <w:rPr>
          <w:rFonts w:asciiTheme="minorHAnsi" w:hAnsiTheme="minorHAnsi" w:cstheme="minorHAnsi"/>
          <w:snapToGrid w:val="0"/>
        </w:rPr>
        <w:tab/>
      </w:r>
      <w:r w:rsidR="009F2182" w:rsidRPr="00F873A3">
        <w:rPr>
          <w:rFonts w:asciiTheme="minorHAnsi" w:hAnsiTheme="minorHAnsi" w:cstheme="minorHAnsi"/>
          <w:snapToGrid w:val="0"/>
        </w:rPr>
        <w:t xml:space="preserve">An annual </w:t>
      </w:r>
      <w:r w:rsidR="001E2601" w:rsidRPr="00F873A3">
        <w:rPr>
          <w:rFonts w:asciiTheme="minorHAnsi" w:hAnsiTheme="minorHAnsi" w:cstheme="minorHAnsi"/>
          <w:snapToGrid w:val="0"/>
        </w:rPr>
        <w:t>m</w:t>
      </w:r>
      <w:r w:rsidR="009F2182" w:rsidRPr="00F873A3">
        <w:rPr>
          <w:rFonts w:asciiTheme="minorHAnsi" w:hAnsiTheme="minorHAnsi" w:cstheme="minorHAnsi"/>
          <w:snapToGrid w:val="0"/>
        </w:rPr>
        <w:t xml:space="preserve">aintenance </w:t>
      </w:r>
      <w:r w:rsidR="001E2601" w:rsidRPr="00F873A3">
        <w:rPr>
          <w:rFonts w:asciiTheme="minorHAnsi" w:hAnsiTheme="minorHAnsi" w:cstheme="minorHAnsi"/>
          <w:snapToGrid w:val="0"/>
        </w:rPr>
        <w:t>p</w:t>
      </w:r>
      <w:r w:rsidR="009F2182" w:rsidRPr="00F873A3">
        <w:rPr>
          <w:rFonts w:asciiTheme="minorHAnsi" w:hAnsiTheme="minorHAnsi" w:cstheme="minorHAnsi"/>
          <w:snapToGrid w:val="0"/>
        </w:rPr>
        <w:t xml:space="preserve">lan shall be developed to ensure that routine maintenance activities are performed on plant and equipment in accordance with </w:t>
      </w:r>
      <w:proofErr w:type="gramStart"/>
      <w:r w:rsidR="009F2182" w:rsidRPr="00F873A3">
        <w:rPr>
          <w:rFonts w:asciiTheme="minorHAnsi" w:hAnsiTheme="minorHAnsi" w:cstheme="minorHAnsi"/>
          <w:snapToGrid w:val="0"/>
        </w:rPr>
        <w:t>manufacturer’s</w:t>
      </w:r>
      <w:proofErr w:type="gramEnd"/>
      <w:r w:rsidR="009F2182" w:rsidRPr="00F873A3">
        <w:rPr>
          <w:rFonts w:asciiTheme="minorHAnsi" w:hAnsiTheme="minorHAnsi" w:cstheme="minorHAnsi"/>
          <w:snapToGrid w:val="0"/>
        </w:rPr>
        <w:t xml:space="preserve"> </w:t>
      </w:r>
      <w:r w:rsidR="00773418" w:rsidRPr="00F873A3">
        <w:rPr>
          <w:rFonts w:asciiTheme="minorHAnsi" w:hAnsiTheme="minorHAnsi" w:cstheme="minorHAnsi"/>
          <w:snapToGrid w:val="0"/>
        </w:rPr>
        <w:t xml:space="preserve">and supplier’s </w:t>
      </w:r>
      <w:r w:rsidR="009F2182" w:rsidRPr="00F873A3">
        <w:rPr>
          <w:rFonts w:asciiTheme="minorHAnsi" w:hAnsiTheme="minorHAnsi" w:cstheme="minorHAnsi"/>
          <w:snapToGrid w:val="0"/>
        </w:rPr>
        <w:t>instructions.</w:t>
      </w:r>
    </w:p>
    <w:p w14:paraId="2DE608B1" w14:textId="6CE841B2" w:rsidR="006D3F1F" w:rsidRDefault="006D3F1F" w:rsidP="008A5E69">
      <w:pPr>
        <w:pStyle w:val="ListContinue"/>
        <w:rPr>
          <w:rFonts w:asciiTheme="minorHAnsi" w:hAnsiTheme="minorHAnsi" w:cstheme="minorHAnsi"/>
          <w:snapToGrid w:val="0"/>
        </w:rPr>
      </w:pPr>
    </w:p>
    <w:p w14:paraId="252D29E0" w14:textId="77777777" w:rsidR="006D3F1F" w:rsidRDefault="006D3F1F" w:rsidP="008A5E69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FDB73EF" w14:textId="77777777" w:rsidTr="001F725D">
        <w:tc>
          <w:tcPr>
            <w:tcW w:w="7312" w:type="dxa"/>
          </w:tcPr>
          <w:p w14:paraId="1C623D6E" w14:textId="77777777" w:rsidR="00D770E4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lastRenderedPageBreak/>
              <w:t>Corporate Documents and References</w:t>
            </w:r>
          </w:p>
        </w:tc>
      </w:tr>
      <w:tr w:rsidR="000361AB" w14:paraId="11475014" w14:textId="77777777" w:rsidTr="001F725D">
        <w:tc>
          <w:tcPr>
            <w:tcW w:w="7312" w:type="dxa"/>
          </w:tcPr>
          <w:p w14:paraId="20FB82E6" w14:textId="77777777" w:rsidR="00D770E4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82" w:history="1">
              <w:r w:rsidR="00AC092E" w:rsidRPr="000642CB">
                <w:rPr>
                  <w:rStyle w:val="Hyperlink"/>
                  <w:rFonts w:asciiTheme="minorHAnsi" w:hAnsiTheme="minorHAnsi" w:cstheme="minorHAnsi"/>
                </w:rPr>
                <w:t>Properties, Facilities &amp; Development</w:t>
              </w:r>
            </w:hyperlink>
            <w:r w:rsidR="00AC092E">
              <w:rPr>
                <w:rFonts w:asciiTheme="minorHAnsi" w:hAnsiTheme="minorHAnsi" w:cstheme="minorHAnsi"/>
              </w:rPr>
              <w:t xml:space="preserve"> (maintenance system for fixed infrastructure) </w:t>
            </w:r>
          </w:p>
          <w:p w14:paraId="6BD97AC2" w14:textId="77777777" w:rsidR="00F71E79" w:rsidRPr="00F873A3" w:rsidRDefault="00F71E79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Relevant Australian Standards requirements</w:t>
            </w:r>
          </w:p>
        </w:tc>
      </w:tr>
    </w:tbl>
    <w:p w14:paraId="77D7BC72" w14:textId="77777777" w:rsidR="00D770E4" w:rsidRPr="00F873A3" w:rsidRDefault="00D770E4" w:rsidP="008A5E69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BA9FB64" w14:textId="77777777" w:rsidTr="00380504">
        <w:tc>
          <w:tcPr>
            <w:tcW w:w="9016" w:type="dxa"/>
          </w:tcPr>
          <w:p w14:paraId="2A654F8F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6D480E90" w14:textId="77777777" w:rsidTr="00380504">
        <w:tc>
          <w:tcPr>
            <w:tcW w:w="9016" w:type="dxa"/>
          </w:tcPr>
          <w:p w14:paraId="131DE806" w14:textId="77777777" w:rsidR="00D65F6A" w:rsidRPr="00F873A3" w:rsidRDefault="00AC092E" w:rsidP="00D65F6A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D5AE699" w14:textId="77777777" w:rsidR="00E324CA" w:rsidRPr="00725154" w:rsidRDefault="00AC092E" w:rsidP="00B23DF2">
            <w:pPr>
              <w:pStyle w:val="ListContinue"/>
              <w:numPr>
                <w:ilvl w:val="0"/>
                <w:numId w:val="7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M</w:t>
            </w:r>
            <w:r w:rsidR="008A5E69" w:rsidRPr="00725154">
              <w:rPr>
                <w:rFonts w:asciiTheme="minorHAnsi" w:hAnsiTheme="minorHAnsi" w:cstheme="minorHAnsi"/>
              </w:rPr>
              <w:t xml:space="preserve">aintenance </w:t>
            </w:r>
            <w:r w:rsidR="00410D32" w:rsidRPr="00725154">
              <w:rPr>
                <w:rFonts w:asciiTheme="minorHAnsi" w:hAnsiTheme="minorHAnsi" w:cstheme="minorHAnsi"/>
              </w:rPr>
              <w:t xml:space="preserve">schedules and </w:t>
            </w:r>
            <w:r w:rsidR="008A5E69" w:rsidRPr="00725154">
              <w:rPr>
                <w:rFonts w:asciiTheme="minorHAnsi" w:hAnsiTheme="minorHAnsi" w:cstheme="minorHAnsi"/>
              </w:rPr>
              <w:t>plans for equipment</w:t>
            </w:r>
          </w:p>
          <w:p w14:paraId="234D732B" w14:textId="77777777" w:rsidR="00F71E79" w:rsidRPr="00F873A3" w:rsidRDefault="00F71E79" w:rsidP="00B23DF2">
            <w:pPr>
              <w:pStyle w:val="ListContinue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Records of testing and/or maintenance</w:t>
            </w:r>
          </w:p>
        </w:tc>
      </w:tr>
    </w:tbl>
    <w:p w14:paraId="00639145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06C8A75D" w14:textId="77777777" w:rsidR="00307C23" w:rsidRDefault="00AC092E" w:rsidP="0055650F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10.9</w:t>
      </w:r>
      <w:r w:rsidRPr="00F873A3">
        <w:rPr>
          <w:rFonts w:asciiTheme="minorHAnsi" w:hAnsiTheme="minorHAnsi" w:cstheme="minorHAnsi"/>
          <w:snapToGrid w:val="0"/>
        </w:rPr>
        <w:tab/>
      </w:r>
      <w:r w:rsidR="009F2182" w:rsidRPr="00F873A3">
        <w:rPr>
          <w:rFonts w:asciiTheme="minorHAnsi" w:hAnsiTheme="minorHAnsi" w:cstheme="minorHAnsi"/>
          <w:snapToGrid w:val="0"/>
        </w:rPr>
        <w:t xml:space="preserve">A method of indicating the inspection and test status of plant and equipment shall be in place to identify conformance or non-conformance to specifications – </w:t>
      </w:r>
      <w:r w:rsidR="005539C7" w:rsidRPr="00F873A3">
        <w:rPr>
          <w:rFonts w:asciiTheme="minorHAnsi" w:hAnsiTheme="minorHAnsi" w:cstheme="minorHAnsi"/>
          <w:snapToGrid w:val="0"/>
        </w:rPr>
        <w:t>e.g.</w:t>
      </w:r>
      <w:r w:rsidR="009F2182" w:rsidRPr="00F873A3">
        <w:rPr>
          <w:rFonts w:asciiTheme="minorHAnsi" w:hAnsiTheme="minorHAnsi" w:cstheme="minorHAnsi"/>
          <w:snapToGrid w:val="0"/>
        </w:rPr>
        <w:t xml:space="preserve">: Testing and tagging of electrical equipment. </w:t>
      </w:r>
    </w:p>
    <w:p w14:paraId="5AC93D1A" w14:textId="77777777" w:rsidR="00F71E79" w:rsidRPr="00F873A3" w:rsidRDefault="00F71E79" w:rsidP="0055650F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CD248AD" w14:textId="77777777" w:rsidTr="00380504">
        <w:tc>
          <w:tcPr>
            <w:tcW w:w="9016" w:type="dxa"/>
          </w:tcPr>
          <w:p w14:paraId="7539FE00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281BCE86" w14:textId="77777777" w:rsidTr="00380504">
        <w:tc>
          <w:tcPr>
            <w:tcW w:w="9016" w:type="dxa"/>
          </w:tcPr>
          <w:p w14:paraId="3A3AE64C" w14:textId="77777777" w:rsidR="00D65F6A" w:rsidRPr="00F873A3" w:rsidRDefault="00AC092E" w:rsidP="00D65F6A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00A1B619" w14:textId="77777777" w:rsidR="00307C23" w:rsidRPr="00725154" w:rsidRDefault="00AC092E" w:rsidP="00B23DF2">
            <w:pPr>
              <w:pStyle w:val="ListContinue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Testing and tagging records</w:t>
            </w:r>
          </w:p>
          <w:p w14:paraId="56D3914E" w14:textId="77777777" w:rsidR="006031E8" w:rsidRPr="00725154" w:rsidRDefault="00AC092E" w:rsidP="00B23DF2">
            <w:pPr>
              <w:pStyle w:val="ListContinue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M</w:t>
            </w:r>
            <w:r w:rsidR="006320D3" w:rsidRPr="00725154">
              <w:rPr>
                <w:rFonts w:asciiTheme="minorHAnsi" w:hAnsiTheme="minorHAnsi" w:cstheme="minorHAnsi"/>
              </w:rPr>
              <w:t>aintenance</w:t>
            </w:r>
            <w:r w:rsidRPr="00725154">
              <w:rPr>
                <w:rFonts w:asciiTheme="minorHAnsi" w:hAnsiTheme="minorHAnsi" w:cstheme="minorHAnsi"/>
              </w:rPr>
              <w:t xml:space="preserve"> stickers for fume cupboards</w:t>
            </w:r>
          </w:p>
          <w:p w14:paraId="0D7A4E55" w14:textId="77777777" w:rsidR="00E324CA" w:rsidRPr="00F873A3" w:rsidRDefault="00AC092E" w:rsidP="00B23DF2">
            <w:pPr>
              <w:pStyle w:val="ListContinue"/>
              <w:numPr>
                <w:ilvl w:val="0"/>
                <w:numId w:val="51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List of equipment in the area that requires tagging</w:t>
            </w:r>
          </w:p>
        </w:tc>
      </w:tr>
    </w:tbl>
    <w:p w14:paraId="4DCEB4A2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0DF48F69" w14:textId="77777777" w:rsidR="00307C23" w:rsidRDefault="00AC092E" w:rsidP="006031E8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  <w:snapToGrid w:val="0"/>
        </w:rPr>
        <w:t>10</w:t>
      </w:r>
      <w:r w:rsidR="00936AC2" w:rsidRPr="00F873A3">
        <w:rPr>
          <w:rFonts w:asciiTheme="minorHAnsi" w:hAnsiTheme="minorHAnsi" w:cstheme="minorHAnsi"/>
          <w:snapToGrid w:val="0"/>
        </w:rPr>
        <w:t>.10</w:t>
      </w:r>
      <w:r w:rsidR="004C24F9" w:rsidRPr="00F873A3">
        <w:rPr>
          <w:rFonts w:asciiTheme="minorHAnsi" w:hAnsiTheme="minorHAnsi" w:cstheme="minorHAnsi"/>
          <w:snapToGrid w:val="0"/>
        </w:rPr>
        <w:t xml:space="preserve"> </w:t>
      </w:r>
      <w:r w:rsidR="009F2182" w:rsidRPr="00F873A3">
        <w:rPr>
          <w:rFonts w:asciiTheme="minorHAnsi" w:hAnsiTheme="minorHAnsi" w:cstheme="minorHAnsi"/>
        </w:rPr>
        <w:t xml:space="preserve">A system shall be in place to ensure that </w:t>
      </w:r>
      <w:r w:rsidR="009417E8" w:rsidRPr="00F873A3">
        <w:rPr>
          <w:rFonts w:asciiTheme="minorHAnsi" w:hAnsiTheme="minorHAnsi" w:cstheme="minorHAnsi"/>
        </w:rPr>
        <w:t>w</w:t>
      </w:r>
      <w:r w:rsidR="009F2182" w:rsidRPr="00F873A3">
        <w:rPr>
          <w:rFonts w:asciiTheme="minorHAnsi" w:hAnsiTheme="minorHAnsi" w:cstheme="minorHAnsi"/>
        </w:rPr>
        <w:t xml:space="preserve">ork </w:t>
      </w:r>
      <w:r w:rsidR="009417E8" w:rsidRPr="00F873A3">
        <w:rPr>
          <w:rFonts w:asciiTheme="minorHAnsi" w:hAnsiTheme="minorHAnsi" w:cstheme="minorHAnsi"/>
        </w:rPr>
        <w:t>r</w:t>
      </w:r>
      <w:r w:rsidR="009F2182" w:rsidRPr="00F873A3">
        <w:rPr>
          <w:rFonts w:asciiTheme="minorHAnsi" w:hAnsiTheme="minorHAnsi" w:cstheme="minorHAnsi"/>
        </w:rPr>
        <w:t>equests are produced for items requiring regular preventive maintenance and scheduled inspections.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71E79" w14:paraId="5F2B8F36" w14:textId="77777777" w:rsidTr="00EF7BE8">
        <w:tc>
          <w:tcPr>
            <w:tcW w:w="7312" w:type="dxa"/>
          </w:tcPr>
          <w:p w14:paraId="7A2E597A" w14:textId="77777777" w:rsidR="00F71E79" w:rsidRPr="00F873A3" w:rsidRDefault="00F71E79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F71E79" w14:paraId="20D027F8" w14:textId="77777777" w:rsidTr="00EF7BE8">
        <w:tc>
          <w:tcPr>
            <w:tcW w:w="7312" w:type="dxa"/>
          </w:tcPr>
          <w:p w14:paraId="2521E80E" w14:textId="77777777" w:rsidR="00F71E79" w:rsidRPr="00F873A3" w:rsidRDefault="0016343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hyperlink r:id="rId83" w:history="1">
              <w:r w:rsidR="00F71E79" w:rsidRPr="000642CB">
                <w:rPr>
                  <w:rStyle w:val="Hyperlink"/>
                  <w:rFonts w:asciiTheme="minorHAnsi" w:hAnsiTheme="minorHAnsi" w:cstheme="minorHAnsi"/>
                </w:rPr>
                <w:t>Properties, Facilities &amp; Development</w:t>
              </w:r>
            </w:hyperlink>
            <w:r w:rsidR="00F71E79">
              <w:rPr>
                <w:rFonts w:asciiTheme="minorHAnsi" w:hAnsiTheme="minorHAnsi" w:cstheme="minorHAnsi"/>
              </w:rPr>
              <w:t xml:space="preserve"> (maintenance system for fixed infrastructure)</w:t>
            </w:r>
          </w:p>
        </w:tc>
      </w:tr>
    </w:tbl>
    <w:p w14:paraId="6C9A287D" w14:textId="77777777" w:rsidR="00F71E79" w:rsidRPr="00F873A3" w:rsidRDefault="00F71E79" w:rsidP="006031E8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33346EF" w14:textId="77777777" w:rsidTr="00380504">
        <w:tc>
          <w:tcPr>
            <w:tcW w:w="9016" w:type="dxa"/>
          </w:tcPr>
          <w:p w14:paraId="7110239E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2DE40107" w14:textId="77777777" w:rsidTr="00380504">
        <w:tc>
          <w:tcPr>
            <w:tcW w:w="9016" w:type="dxa"/>
          </w:tcPr>
          <w:p w14:paraId="3134ECE8" w14:textId="77777777" w:rsidR="00D65F6A" w:rsidRPr="00F873A3" w:rsidRDefault="00AC092E" w:rsidP="00D65F6A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6714EF4" w14:textId="77777777" w:rsidR="00E324CA" w:rsidRPr="00725154" w:rsidRDefault="00AC092E" w:rsidP="00B23DF2">
            <w:pPr>
              <w:pStyle w:val="ListContinue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A list of contracts that are in place for the regular maintenance of equipment</w:t>
            </w:r>
          </w:p>
          <w:p w14:paraId="53EEDC34" w14:textId="77777777" w:rsidR="00307C23" w:rsidRPr="00725154" w:rsidRDefault="00AC092E" w:rsidP="00B23DF2">
            <w:pPr>
              <w:pStyle w:val="ListContinue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Records of scheduled </w:t>
            </w:r>
            <w:r w:rsidR="00E324CA" w:rsidRPr="00725154">
              <w:rPr>
                <w:rFonts w:asciiTheme="minorHAnsi" w:hAnsiTheme="minorHAnsi" w:cstheme="minorHAnsi"/>
              </w:rPr>
              <w:t>maintenance</w:t>
            </w:r>
          </w:p>
          <w:p w14:paraId="0D829082" w14:textId="77777777" w:rsidR="00E324CA" w:rsidRPr="00725154" w:rsidRDefault="00AC092E" w:rsidP="00B23DF2">
            <w:pPr>
              <w:pStyle w:val="ListContinue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Emails re</w:t>
            </w:r>
            <w:r w:rsidR="004C24F9" w:rsidRPr="00725154">
              <w:rPr>
                <w:rFonts w:asciiTheme="minorHAnsi" w:hAnsiTheme="minorHAnsi" w:cstheme="minorHAnsi"/>
              </w:rPr>
              <w:t>garding</w:t>
            </w:r>
            <w:r w:rsidRPr="00725154">
              <w:rPr>
                <w:rFonts w:asciiTheme="minorHAnsi" w:hAnsiTheme="minorHAnsi" w:cstheme="minorHAnsi"/>
              </w:rPr>
              <w:t xml:space="preserve"> maintenance of equipment by external parties</w:t>
            </w:r>
          </w:p>
          <w:p w14:paraId="64EE87FE" w14:textId="77777777" w:rsidR="00E324CA" w:rsidRPr="00F873A3" w:rsidRDefault="00AC092E" w:rsidP="00B23DF2">
            <w:pPr>
              <w:pStyle w:val="ListContinue"/>
              <w:numPr>
                <w:ilvl w:val="0"/>
                <w:numId w:val="52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Contracts for the maintenance of specific equipment</w:t>
            </w:r>
          </w:p>
        </w:tc>
      </w:tr>
    </w:tbl>
    <w:p w14:paraId="1F0836A6" w14:textId="50AC328B" w:rsidR="009F2182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10.11</w:t>
      </w:r>
      <w:r w:rsidR="00117F55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>The system will also provide a mechanism for generating corrective maintenance work requests for equipment faults, including equipment failures and faults that occur prior to scheduled maintenance.</w:t>
      </w:r>
    </w:p>
    <w:p w14:paraId="791BD2DD" w14:textId="77777777" w:rsidR="006D3F1F" w:rsidRPr="00F873A3" w:rsidRDefault="006D3F1F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71E79" w14:paraId="426C7D68" w14:textId="77777777" w:rsidTr="00EF7BE8">
        <w:tc>
          <w:tcPr>
            <w:tcW w:w="7312" w:type="dxa"/>
          </w:tcPr>
          <w:p w14:paraId="19252E43" w14:textId="77777777" w:rsidR="00F71E79" w:rsidRPr="00F873A3" w:rsidRDefault="00F71E79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F71E79" w14:paraId="4431E0A3" w14:textId="77777777" w:rsidTr="00EF7BE8">
        <w:tc>
          <w:tcPr>
            <w:tcW w:w="7312" w:type="dxa"/>
          </w:tcPr>
          <w:p w14:paraId="5713DA0B" w14:textId="77777777" w:rsidR="00F71E79" w:rsidRPr="00725154" w:rsidRDefault="0016343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hyperlink r:id="rId84" w:history="1">
              <w:r w:rsidR="00F71E79" w:rsidRPr="000642CB">
                <w:rPr>
                  <w:rStyle w:val="Hyperlink"/>
                  <w:rFonts w:asciiTheme="minorHAnsi" w:hAnsiTheme="minorHAnsi" w:cstheme="minorHAnsi"/>
                </w:rPr>
                <w:t>Properties, Facilities &amp; Development</w:t>
              </w:r>
            </w:hyperlink>
            <w:r w:rsidR="00F71E79">
              <w:rPr>
                <w:rFonts w:asciiTheme="minorHAnsi" w:hAnsiTheme="minorHAnsi" w:cstheme="minorHAnsi"/>
              </w:rPr>
              <w:t xml:space="preserve"> Service Request system emails</w:t>
            </w:r>
          </w:p>
          <w:p w14:paraId="2FA0BAFA" w14:textId="77777777" w:rsidR="00F71E79" w:rsidRPr="00F873A3" w:rsidRDefault="00F71E79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F052AE">
              <w:rPr>
                <w:rFonts w:asciiTheme="minorHAnsi" w:hAnsiTheme="minorHAnsi" w:cstheme="minorHAnsi"/>
              </w:rPr>
              <w:t>mergency Warning Intercom System (E</w:t>
            </w:r>
            <w:r>
              <w:rPr>
                <w:rFonts w:asciiTheme="minorHAnsi" w:hAnsiTheme="minorHAnsi" w:cstheme="minorHAnsi"/>
              </w:rPr>
              <w:t>WIS</w:t>
            </w:r>
            <w:r w:rsidR="00F052AE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panel records</w:t>
            </w:r>
          </w:p>
        </w:tc>
      </w:tr>
    </w:tbl>
    <w:p w14:paraId="4883A28F" w14:textId="77777777" w:rsidR="00307C23" w:rsidRDefault="00307C23" w:rsidP="00307C23">
      <w:pPr>
        <w:pStyle w:val="ListContinue"/>
        <w:ind w:left="1704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8793B6E" w14:textId="77777777" w:rsidTr="00380504">
        <w:tc>
          <w:tcPr>
            <w:tcW w:w="9016" w:type="dxa"/>
          </w:tcPr>
          <w:p w14:paraId="7D001D84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DBEA078" w14:textId="77777777" w:rsidTr="00380504">
        <w:tc>
          <w:tcPr>
            <w:tcW w:w="9016" w:type="dxa"/>
          </w:tcPr>
          <w:p w14:paraId="2DE9A2C9" w14:textId="77777777" w:rsidR="00D65F6A" w:rsidRPr="00F873A3" w:rsidRDefault="00AC092E" w:rsidP="00D65F6A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716B8DB" w14:textId="77777777" w:rsidR="00932095" w:rsidRPr="00F873A3" w:rsidRDefault="00AC092E" w:rsidP="00B23DF2">
            <w:pPr>
              <w:pStyle w:val="ListContinue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Maintenance work requests and completion notices</w:t>
            </w:r>
          </w:p>
        </w:tc>
      </w:tr>
    </w:tbl>
    <w:p w14:paraId="551EFF9F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21416369" w14:textId="77777777" w:rsidR="00090396" w:rsidRDefault="00AC092E" w:rsidP="00CF77C3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10.12</w:t>
      </w:r>
      <w:r w:rsidR="00117F55" w:rsidRPr="00F873A3">
        <w:rPr>
          <w:rFonts w:asciiTheme="minorHAnsi" w:hAnsiTheme="minorHAnsi" w:cstheme="minorHAnsi"/>
          <w:snapToGrid w:val="0"/>
        </w:rPr>
        <w:t xml:space="preserve"> </w:t>
      </w:r>
      <w:r w:rsidR="009F2182" w:rsidRPr="00F873A3">
        <w:rPr>
          <w:rFonts w:asciiTheme="minorHAnsi" w:hAnsiTheme="minorHAnsi" w:cstheme="minorHAnsi"/>
          <w:snapToGrid w:val="0"/>
        </w:rPr>
        <w:t xml:space="preserve">Records of maintenance information shall be kept for each </w:t>
      </w:r>
      <w:r w:rsidR="006041D8" w:rsidRPr="00F873A3">
        <w:rPr>
          <w:rFonts w:asciiTheme="minorHAnsi" w:hAnsiTheme="minorHAnsi" w:cstheme="minorHAnsi"/>
          <w:snapToGrid w:val="0"/>
        </w:rPr>
        <w:t>work request</w:t>
      </w:r>
      <w:r w:rsidR="009F2182"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71E79" w14:paraId="6E8E5A58" w14:textId="77777777" w:rsidTr="00EF7BE8">
        <w:tc>
          <w:tcPr>
            <w:tcW w:w="7312" w:type="dxa"/>
          </w:tcPr>
          <w:p w14:paraId="648F7528" w14:textId="77777777" w:rsidR="00F71E79" w:rsidRPr="00F873A3" w:rsidRDefault="00F71E79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F71E79" w14:paraId="5E083C1E" w14:textId="77777777" w:rsidTr="00EF7BE8">
        <w:tc>
          <w:tcPr>
            <w:tcW w:w="7312" w:type="dxa"/>
          </w:tcPr>
          <w:p w14:paraId="662CC180" w14:textId="77777777" w:rsidR="00F71E79" w:rsidRPr="00F873A3" w:rsidRDefault="0016343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hyperlink r:id="rId85" w:history="1">
              <w:r w:rsidR="00F71E79" w:rsidRPr="000642CB">
                <w:rPr>
                  <w:rStyle w:val="Hyperlink"/>
                  <w:rFonts w:asciiTheme="minorHAnsi" w:hAnsiTheme="minorHAnsi" w:cstheme="minorHAnsi"/>
                </w:rPr>
                <w:t>Properties, Facilities &amp; Development</w:t>
              </w:r>
            </w:hyperlink>
            <w:r w:rsidR="00F71E79">
              <w:rPr>
                <w:rFonts w:asciiTheme="minorHAnsi" w:hAnsiTheme="minorHAnsi" w:cstheme="minorHAnsi"/>
              </w:rPr>
              <w:t xml:space="preserve"> Service Request system emails</w:t>
            </w:r>
          </w:p>
        </w:tc>
      </w:tr>
    </w:tbl>
    <w:p w14:paraId="7CF724F5" w14:textId="77777777" w:rsidR="00F71E79" w:rsidRPr="00F873A3" w:rsidRDefault="00F71E79" w:rsidP="00CF77C3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ED62C04" w14:textId="77777777" w:rsidTr="00C4417C">
        <w:tc>
          <w:tcPr>
            <w:tcW w:w="7312" w:type="dxa"/>
          </w:tcPr>
          <w:p w14:paraId="3051D7F2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F18DCE6" w14:textId="77777777" w:rsidTr="00C4417C">
        <w:tc>
          <w:tcPr>
            <w:tcW w:w="7312" w:type="dxa"/>
            <w:tcBorders>
              <w:bottom w:val="single" w:sz="4" w:space="0" w:color="auto"/>
            </w:tcBorders>
          </w:tcPr>
          <w:p w14:paraId="09636BC6" w14:textId="77777777" w:rsidR="00D65F6A" w:rsidRPr="00F873A3" w:rsidRDefault="00AC092E" w:rsidP="00D65F6A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462A47FF" w14:textId="77777777" w:rsidR="00307C23" w:rsidRPr="00725154" w:rsidRDefault="00AC092E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W</w:t>
            </w:r>
            <w:r w:rsidR="00076A41" w:rsidRPr="00725154">
              <w:rPr>
                <w:rFonts w:asciiTheme="minorHAnsi" w:hAnsiTheme="minorHAnsi" w:cstheme="minorHAnsi"/>
              </w:rPr>
              <w:t>ork requests and completion notices</w:t>
            </w:r>
          </w:p>
        </w:tc>
      </w:tr>
      <w:tr w:rsidR="000361AB" w14:paraId="2BA1CD96" w14:textId="77777777" w:rsidTr="00C4417C">
        <w:tc>
          <w:tcPr>
            <w:tcW w:w="7312" w:type="dxa"/>
            <w:tcBorders>
              <w:left w:val="nil"/>
              <w:bottom w:val="nil"/>
              <w:right w:val="nil"/>
            </w:tcBorders>
          </w:tcPr>
          <w:p w14:paraId="57DF4689" w14:textId="77777777" w:rsidR="00615A8C" w:rsidRPr="00F873A3" w:rsidRDefault="00AC092E" w:rsidP="00615A8C">
            <w:pPr>
              <w:pStyle w:val="ListContinue"/>
              <w:ind w:left="720" w:firstLine="0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F873A3">
              <w:rPr>
                <w:rFonts w:asciiTheme="minorHAnsi" w:hAnsiTheme="minorHAnsi" w:cstheme="minorHAnsi"/>
              </w:rPr>
              <w:br w:type="page"/>
            </w:r>
          </w:p>
        </w:tc>
      </w:tr>
    </w:tbl>
    <w:p w14:paraId="7958C8D5" w14:textId="77777777" w:rsidR="00821326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37" w:name="_Toc277502842"/>
      <w:bookmarkStart w:id="38" w:name="_Toc94620879"/>
      <w:r w:rsidRPr="00F873A3">
        <w:rPr>
          <w:rFonts w:asciiTheme="minorHAnsi" w:hAnsiTheme="minorHAnsi" w:cstheme="minorHAnsi"/>
        </w:rPr>
        <w:t>S</w:t>
      </w:r>
      <w:r w:rsidR="00C023CD" w:rsidRPr="00F873A3">
        <w:rPr>
          <w:rFonts w:asciiTheme="minorHAnsi" w:hAnsiTheme="minorHAnsi" w:cstheme="minorHAnsi"/>
        </w:rPr>
        <w:t>tandard 11</w:t>
      </w:r>
      <w:r w:rsidR="00C023CD" w:rsidRPr="00F873A3">
        <w:rPr>
          <w:rFonts w:asciiTheme="minorHAnsi" w:hAnsiTheme="minorHAnsi" w:cstheme="minorHAnsi"/>
        </w:rPr>
        <w:tab/>
      </w:r>
      <w:r w:rsidRPr="00F873A3">
        <w:rPr>
          <w:rFonts w:asciiTheme="minorHAnsi" w:hAnsiTheme="minorHAnsi" w:cstheme="minorHAnsi"/>
        </w:rPr>
        <w:t>M</w:t>
      </w:r>
      <w:r w:rsidR="00C023CD" w:rsidRPr="00F873A3">
        <w:rPr>
          <w:rFonts w:asciiTheme="minorHAnsi" w:hAnsiTheme="minorHAnsi" w:cstheme="minorHAnsi"/>
        </w:rPr>
        <w:t>anagement of Change and Document Control</w:t>
      </w:r>
      <w:bookmarkEnd w:id="37"/>
      <w:bookmarkEnd w:id="38"/>
    </w:p>
    <w:p w14:paraId="5E1D8F4F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2F0FB453" w14:textId="77777777" w:rsidR="00821326" w:rsidRPr="00F873A3" w:rsidRDefault="00AC092E" w:rsidP="00403B36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  <w:color w:val="auto"/>
        </w:rPr>
        <w:t>Planned and unplanned c</w:t>
      </w:r>
      <w:r w:rsidR="000F0E01" w:rsidRPr="00F873A3">
        <w:rPr>
          <w:rFonts w:asciiTheme="minorHAnsi" w:hAnsiTheme="minorHAnsi" w:cstheme="minorHAnsi"/>
        </w:rPr>
        <w:t xml:space="preserve">hanges </w:t>
      </w:r>
      <w:r w:rsidRPr="00F873A3">
        <w:rPr>
          <w:rFonts w:asciiTheme="minorHAnsi" w:hAnsiTheme="minorHAnsi" w:cstheme="minorHAnsi"/>
        </w:rPr>
        <w:t xml:space="preserve">shall be evaluated and managed to ensure that </w:t>
      </w:r>
      <w:r w:rsidR="0021451F" w:rsidRPr="00F873A3">
        <w:rPr>
          <w:rFonts w:asciiTheme="minorHAnsi" w:hAnsiTheme="minorHAnsi" w:cstheme="minorHAnsi"/>
        </w:rPr>
        <w:t xml:space="preserve">exposure to </w:t>
      </w:r>
      <w:r w:rsidR="004D28B5" w:rsidRPr="00F873A3">
        <w:rPr>
          <w:rFonts w:asciiTheme="minorHAnsi" w:hAnsiTheme="minorHAnsi" w:cstheme="minorHAnsi"/>
        </w:rPr>
        <w:t>health and safety</w:t>
      </w:r>
      <w:r w:rsidRPr="00F873A3">
        <w:rPr>
          <w:rFonts w:asciiTheme="minorHAnsi" w:hAnsiTheme="minorHAnsi" w:cstheme="minorHAnsi"/>
        </w:rPr>
        <w:t xml:space="preserve"> risks remain as low as reasonably practicable.  </w:t>
      </w:r>
    </w:p>
    <w:p w14:paraId="088599D7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086B7DBD" w14:textId="77777777" w:rsidR="00821326" w:rsidRDefault="00AC092E" w:rsidP="003B7111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11.1</w:t>
      </w:r>
      <w:r w:rsidRPr="00F873A3">
        <w:rPr>
          <w:rFonts w:asciiTheme="minorHAnsi" w:hAnsiTheme="minorHAnsi" w:cstheme="minorHAnsi"/>
        </w:rPr>
        <w:tab/>
      </w:r>
      <w:r w:rsidR="000875F8" w:rsidRPr="00F873A3">
        <w:rPr>
          <w:rFonts w:asciiTheme="minorHAnsi" w:hAnsiTheme="minorHAnsi" w:cstheme="minorHAnsi"/>
        </w:rPr>
        <w:t>Planned and unplanned</w:t>
      </w:r>
      <w:r w:rsidRPr="00F873A3">
        <w:rPr>
          <w:rFonts w:asciiTheme="minorHAnsi" w:hAnsiTheme="minorHAnsi" w:cstheme="minorHAnsi"/>
        </w:rPr>
        <w:t xml:space="preserve"> changes to</w:t>
      </w:r>
      <w:r w:rsidR="000875F8" w:rsidRPr="00F873A3">
        <w:rPr>
          <w:rFonts w:asciiTheme="minorHAnsi" w:hAnsiTheme="minorHAnsi" w:cstheme="minorHAnsi"/>
        </w:rPr>
        <w:t xml:space="preserve"> operational processes, facilities, capital projects, plant, equipment,</w:t>
      </w:r>
      <w:r w:rsidRPr="00F873A3">
        <w:rPr>
          <w:rFonts w:asciiTheme="minorHAnsi" w:hAnsiTheme="minorHAnsi" w:cstheme="minorHAnsi"/>
        </w:rPr>
        <w:t xml:space="preserve"> </w:t>
      </w:r>
      <w:r w:rsidR="000875F8" w:rsidRPr="00F873A3">
        <w:rPr>
          <w:rFonts w:asciiTheme="minorHAnsi" w:hAnsiTheme="minorHAnsi" w:cstheme="minorHAnsi"/>
        </w:rPr>
        <w:t xml:space="preserve">relevant legislation, standards or codes </w:t>
      </w:r>
      <w:r w:rsidR="009E770F" w:rsidRPr="00F873A3">
        <w:rPr>
          <w:rFonts w:asciiTheme="minorHAnsi" w:hAnsiTheme="minorHAnsi" w:cstheme="minorHAnsi"/>
        </w:rPr>
        <w:t>shall</w:t>
      </w:r>
      <w:r w:rsidR="005C7B1C">
        <w:rPr>
          <w:rFonts w:asciiTheme="minorHAnsi" w:hAnsiTheme="minorHAnsi" w:cstheme="minorHAnsi"/>
        </w:rPr>
        <w:t xml:space="preserve"> </w:t>
      </w:r>
      <w:r w:rsidR="009E770F" w:rsidRPr="00F873A3">
        <w:rPr>
          <w:rFonts w:asciiTheme="minorHAnsi" w:hAnsiTheme="minorHAnsi" w:cstheme="minorHAnsi"/>
        </w:rPr>
        <w:t xml:space="preserve">be </w:t>
      </w:r>
      <w:r w:rsidR="000875F8" w:rsidRPr="00F873A3">
        <w:rPr>
          <w:rFonts w:asciiTheme="minorHAnsi" w:hAnsiTheme="minorHAnsi" w:cstheme="minorHAnsi"/>
        </w:rPr>
        <w:t xml:space="preserve">managed by the </w:t>
      </w:r>
      <w:r w:rsidR="000849D8" w:rsidRPr="00F873A3">
        <w:rPr>
          <w:rFonts w:asciiTheme="minorHAnsi" w:hAnsiTheme="minorHAnsi" w:cstheme="minorHAnsi"/>
        </w:rPr>
        <w:t>H&amp;S</w:t>
      </w:r>
      <w:r w:rsidR="000875F8" w:rsidRPr="00F873A3">
        <w:rPr>
          <w:rFonts w:asciiTheme="minorHAnsi" w:hAnsiTheme="minorHAnsi" w:cstheme="minorHAnsi"/>
        </w:rPr>
        <w:t xml:space="preserve"> risk management process to identify hazards, assess </w:t>
      </w:r>
      <w:r w:rsidR="009E770F" w:rsidRPr="00F873A3">
        <w:rPr>
          <w:rFonts w:asciiTheme="minorHAnsi" w:hAnsiTheme="minorHAnsi" w:cstheme="minorHAnsi"/>
        </w:rPr>
        <w:t>r</w:t>
      </w:r>
      <w:r w:rsidRPr="00F873A3">
        <w:rPr>
          <w:rFonts w:asciiTheme="minorHAnsi" w:hAnsiTheme="minorHAnsi" w:cstheme="minorHAnsi"/>
        </w:rPr>
        <w:t>isks</w:t>
      </w:r>
      <w:r w:rsidR="000875F8" w:rsidRPr="00F873A3">
        <w:rPr>
          <w:rFonts w:asciiTheme="minorHAnsi" w:hAnsiTheme="minorHAnsi" w:cstheme="minorHAnsi"/>
        </w:rPr>
        <w:t xml:space="preserve"> and implement control measures to ensure</w:t>
      </w:r>
      <w:r w:rsidRPr="00F873A3">
        <w:rPr>
          <w:rFonts w:asciiTheme="minorHAnsi" w:hAnsiTheme="minorHAnsi" w:cstheme="minorHAnsi"/>
        </w:rPr>
        <w:t xml:space="preserve"> </w:t>
      </w:r>
      <w:r w:rsidR="000875F8" w:rsidRPr="00F873A3">
        <w:rPr>
          <w:rFonts w:asciiTheme="minorHAnsi" w:hAnsiTheme="minorHAnsi" w:cstheme="minorHAnsi"/>
        </w:rPr>
        <w:t>risk</w:t>
      </w:r>
      <w:r w:rsidRPr="00F873A3">
        <w:rPr>
          <w:rFonts w:asciiTheme="minorHAnsi" w:hAnsiTheme="minorHAnsi" w:cstheme="minorHAnsi"/>
        </w:rPr>
        <w:t xml:space="preserve"> remain</w:t>
      </w:r>
      <w:r w:rsidR="000875F8" w:rsidRPr="00F873A3">
        <w:rPr>
          <w:rFonts w:asciiTheme="minorHAnsi" w:hAnsiTheme="minorHAnsi" w:cstheme="minorHAnsi"/>
        </w:rPr>
        <w:t>s</w:t>
      </w:r>
      <w:r w:rsidRPr="00F873A3">
        <w:rPr>
          <w:rFonts w:asciiTheme="minorHAnsi" w:hAnsiTheme="minorHAnsi" w:cstheme="minorHAnsi"/>
        </w:rPr>
        <w:t xml:space="preserve"> </w:t>
      </w:r>
      <w:r w:rsidR="00E32667">
        <w:rPr>
          <w:rFonts w:asciiTheme="minorHAnsi" w:hAnsiTheme="minorHAnsi" w:cstheme="minorHAnsi"/>
        </w:rPr>
        <w:t>as low as reasonably practicable (ALARP)</w:t>
      </w:r>
      <w:r w:rsidRPr="00F873A3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9E1CB04" w14:textId="77777777" w:rsidTr="001A516B">
        <w:tc>
          <w:tcPr>
            <w:tcW w:w="7312" w:type="dxa"/>
          </w:tcPr>
          <w:p w14:paraId="1EC36AB8" w14:textId="77777777" w:rsidR="005C7B1C" w:rsidRPr="00F873A3" w:rsidRDefault="00AC092E" w:rsidP="005C7B1C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</w:t>
            </w:r>
          </w:p>
        </w:tc>
      </w:tr>
      <w:tr w:rsidR="000361AB" w14:paraId="16677C94" w14:textId="77777777" w:rsidTr="001A516B">
        <w:tc>
          <w:tcPr>
            <w:tcW w:w="7312" w:type="dxa"/>
            <w:tcBorders>
              <w:bottom w:val="single" w:sz="4" w:space="0" w:color="auto"/>
            </w:tcBorders>
          </w:tcPr>
          <w:p w14:paraId="76363ECD" w14:textId="77777777" w:rsidR="005C7B1C" w:rsidRDefault="00163433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hyperlink r:id="rId86" w:history="1">
              <w:r w:rsidR="00AC092E" w:rsidRPr="005C7B1C">
                <w:rPr>
                  <w:rStyle w:val="Hyperlink"/>
                  <w:rFonts w:asciiTheme="minorHAnsi" w:hAnsiTheme="minorHAnsi" w:cstheme="minorHAnsi"/>
                </w:rPr>
                <w:t xml:space="preserve">Information </w:t>
              </w:r>
              <w:r w:rsidR="00AC092E">
                <w:rPr>
                  <w:rStyle w:val="Hyperlink"/>
                  <w:rFonts w:asciiTheme="minorHAnsi" w:hAnsiTheme="minorHAnsi" w:cstheme="minorHAnsi"/>
                </w:rPr>
                <w:t>M</w:t>
              </w:r>
              <w:r w:rsidR="00AC092E" w:rsidRPr="005C7B1C">
                <w:rPr>
                  <w:rStyle w:val="Hyperlink"/>
                  <w:rFonts w:asciiTheme="minorHAnsi" w:hAnsiTheme="minorHAnsi" w:cstheme="minorHAnsi"/>
                </w:rPr>
                <w:t>anagement Procedures</w:t>
              </w:r>
            </w:hyperlink>
          </w:p>
          <w:p w14:paraId="1A144353" w14:textId="77777777" w:rsidR="00783CF3" w:rsidRPr="00725154" w:rsidRDefault="00163433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hyperlink r:id="rId87" w:history="1">
              <w:r w:rsidR="00783CF3" w:rsidRPr="000642CB">
                <w:rPr>
                  <w:rStyle w:val="Hyperlink"/>
                  <w:rFonts w:asciiTheme="minorHAnsi" w:hAnsiTheme="minorHAnsi" w:cstheme="minorHAnsi"/>
                </w:rPr>
                <w:t>Information management policy</w:t>
              </w:r>
            </w:hyperlink>
          </w:p>
        </w:tc>
      </w:tr>
    </w:tbl>
    <w:p w14:paraId="1B2300CD" w14:textId="77777777" w:rsidR="005C7B1C" w:rsidRPr="00F873A3" w:rsidRDefault="005C7B1C" w:rsidP="003B7111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2738E05" w14:textId="77777777" w:rsidTr="00380504">
        <w:tc>
          <w:tcPr>
            <w:tcW w:w="9016" w:type="dxa"/>
          </w:tcPr>
          <w:p w14:paraId="28E27371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A785164" w14:textId="77777777" w:rsidTr="00380504">
        <w:tc>
          <w:tcPr>
            <w:tcW w:w="9016" w:type="dxa"/>
          </w:tcPr>
          <w:p w14:paraId="761C12BB" w14:textId="77777777" w:rsidR="00604056" w:rsidRPr="00F873A3" w:rsidRDefault="00AC092E" w:rsidP="00604056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2E0783A0" w14:textId="77777777" w:rsidR="00307C23" w:rsidRPr="00725154" w:rsidRDefault="00AC092E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</w:t>
            </w:r>
            <w:r w:rsidR="00076A41" w:rsidRPr="00725154">
              <w:rPr>
                <w:rFonts w:asciiTheme="minorHAnsi" w:hAnsiTheme="minorHAnsi" w:cstheme="minorHAnsi"/>
              </w:rPr>
              <w:t>roject request forms</w:t>
            </w:r>
          </w:p>
          <w:p w14:paraId="715155FB" w14:textId="77777777" w:rsidR="00076A41" w:rsidRPr="00725154" w:rsidRDefault="00AC092E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Project Risk Registers</w:t>
            </w:r>
          </w:p>
          <w:p w14:paraId="585C7B9D" w14:textId="77777777" w:rsidR="00076A41" w:rsidRPr="00725154" w:rsidRDefault="00AC092E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Project/Pre-purchase Risk Assessments</w:t>
            </w:r>
          </w:p>
          <w:p w14:paraId="6EFF1292" w14:textId="77777777" w:rsidR="00604056" w:rsidRPr="00F873A3" w:rsidRDefault="00AC092E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Relevant meeting minutes</w:t>
            </w:r>
          </w:p>
        </w:tc>
      </w:tr>
    </w:tbl>
    <w:p w14:paraId="51F09204" w14:textId="77777777" w:rsidR="003470B7" w:rsidRPr="00F873A3" w:rsidRDefault="00AC092E" w:rsidP="003B7111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lastRenderedPageBreak/>
        <w:t>11.2</w:t>
      </w:r>
      <w:r w:rsidRPr="00F873A3">
        <w:rPr>
          <w:rFonts w:asciiTheme="minorHAnsi" w:hAnsiTheme="minorHAnsi" w:cstheme="minorHAnsi"/>
        </w:rPr>
        <w:tab/>
        <w:t xml:space="preserve">Changes and modifications shall be authorised and recorded prior to their implementation.  Changes and modifications include any temporary changes and modifications.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E60306B" w14:textId="77777777" w:rsidTr="00076A41">
        <w:tc>
          <w:tcPr>
            <w:tcW w:w="7312" w:type="dxa"/>
          </w:tcPr>
          <w:p w14:paraId="151E81A4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79F29154" w14:textId="77777777" w:rsidTr="00076A41">
        <w:tc>
          <w:tcPr>
            <w:tcW w:w="7312" w:type="dxa"/>
          </w:tcPr>
          <w:p w14:paraId="5B2E496B" w14:textId="77777777" w:rsidR="00604056" w:rsidRPr="00F873A3" w:rsidRDefault="00AC092E" w:rsidP="00604056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9C371D4" w14:textId="77777777" w:rsidR="00307C23" w:rsidRPr="00725154" w:rsidRDefault="00AC092E" w:rsidP="00B23DF2">
            <w:pPr>
              <w:pStyle w:val="ListContinue"/>
              <w:numPr>
                <w:ilvl w:val="0"/>
                <w:numId w:val="5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</w:t>
            </w:r>
            <w:r w:rsidR="00076A41" w:rsidRPr="00725154">
              <w:rPr>
                <w:rFonts w:asciiTheme="minorHAnsi" w:hAnsiTheme="minorHAnsi" w:cstheme="minorHAnsi"/>
              </w:rPr>
              <w:t>roject documentation and authorisations</w:t>
            </w:r>
          </w:p>
        </w:tc>
      </w:tr>
    </w:tbl>
    <w:p w14:paraId="69BE3002" w14:textId="77777777" w:rsidR="00821326" w:rsidRPr="00F873A3" w:rsidRDefault="00AC092E" w:rsidP="003B7111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11.3</w:t>
      </w:r>
      <w:r w:rsidRPr="00F873A3">
        <w:rPr>
          <w:rFonts w:asciiTheme="minorHAnsi" w:hAnsiTheme="minorHAnsi" w:cstheme="minorHAnsi"/>
        </w:rPr>
        <w:tab/>
      </w:r>
      <w:r w:rsidR="003470B7" w:rsidRPr="00F873A3">
        <w:rPr>
          <w:rFonts w:asciiTheme="minorHAnsi" w:hAnsiTheme="minorHAnsi" w:cstheme="minorHAnsi"/>
        </w:rPr>
        <w:t>Review and authorisation of proposed changes or modifica</w:t>
      </w:r>
      <w:r w:rsidR="00E953EC" w:rsidRPr="00F873A3">
        <w:rPr>
          <w:rFonts w:asciiTheme="minorHAnsi" w:hAnsiTheme="minorHAnsi" w:cstheme="minorHAnsi"/>
        </w:rPr>
        <w:t>tions shall be by the relevant m</w:t>
      </w:r>
      <w:r w:rsidR="003470B7" w:rsidRPr="00F873A3">
        <w:rPr>
          <w:rFonts w:asciiTheme="minorHAnsi" w:hAnsiTheme="minorHAnsi" w:cstheme="minorHAnsi"/>
        </w:rPr>
        <w:t>anager.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827C71A" w14:textId="77777777" w:rsidTr="00076A41">
        <w:tc>
          <w:tcPr>
            <w:tcW w:w="7312" w:type="dxa"/>
          </w:tcPr>
          <w:p w14:paraId="4044BD87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72B3BC97" w14:textId="77777777" w:rsidTr="00076A41">
        <w:tc>
          <w:tcPr>
            <w:tcW w:w="7312" w:type="dxa"/>
          </w:tcPr>
          <w:p w14:paraId="190DE8DE" w14:textId="77777777" w:rsidR="00604056" w:rsidRPr="00F873A3" w:rsidRDefault="00AC092E" w:rsidP="00604056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45AB5DDF" w14:textId="77777777" w:rsidR="00307C23" w:rsidRPr="00725154" w:rsidRDefault="00AC092E" w:rsidP="00B23DF2">
            <w:pPr>
              <w:pStyle w:val="ListContinue"/>
              <w:numPr>
                <w:ilvl w:val="0"/>
                <w:numId w:val="5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P</w:t>
            </w:r>
            <w:r w:rsidR="00EA01A1" w:rsidRPr="00725154">
              <w:rPr>
                <w:rFonts w:asciiTheme="minorHAnsi" w:hAnsiTheme="minorHAnsi" w:cstheme="minorHAnsi"/>
              </w:rPr>
              <w:t>roject documentation and authorisations</w:t>
            </w:r>
          </w:p>
          <w:p w14:paraId="5A3D09F4" w14:textId="77777777" w:rsidR="00604056" w:rsidRPr="00F873A3" w:rsidRDefault="00AC092E" w:rsidP="00B23DF2">
            <w:pPr>
              <w:pStyle w:val="ListContinue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Meeting minutes or relevant emails</w:t>
            </w:r>
          </w:p>
        </w:tc>
      </w:tr>
    </w:tbl>
    <w:p w14:paraId="7456DCB8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b/>
        </w:rPr>
      </w:pPr>
    </w:p>
    <w:p w14:paraId="435E8664" w14:textId="77777777" w:rsidR="00821326" w:rsidRDefault="00AC092E" w:rsidP="003B7111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11.4</w:t>
      </w:r>
      <w:r w:rsidRPr="00F873A3">
        <w:rPr>
          <w:rFonts w:asciiTheme="minorHAnsi" w:hAnsiTheme="minorHAnsi" w:cstheme="minorHAnsi"/>
        </w:rPr>
        <w:tab/>
      </w:r>
      <w:r w:rsidR="00E953EC" w:rsidRPr="00F873A3">
        <w:rPr>
          <w:rFonts w:asciiTheme="minorHAnsi" w:hAnsiTheme="minorHAnsi" w:cstheme="minorHAnsi"/>
        </w:rPr>
        <w:t>Relevant l</w:t>
      </w:r>
      <w:r w:rsidRPr="00F873A3">
        <w:rPr>
          <w:rFonts w:asciiTheme="minorHAnsi" w:hAnsiTheme="minorHAnsi" w:cstheme="minorHAnsi"/>
        </w:rPr>
        <w:t>eg</w:t>
      </w:r>
      <w:r w:rsidR="009A741F" w:rsidRPr="00F873A3">
        <w:rPr>
          <w:rFonts w:asciiTheme="minorHAnsi" w:hAnsiTheme="minorHAnsi" w:cstheme="minorHAnsi"/>
        </w:rPr>
        <w:t xml:space="preserve">islative </w:t>
      </w:r>
      <w:r w:rsidR="00E953EC" w:rsidRPr="00F873A3">
        <w:rPr>
          <w:rFonts w:asciiTheme="minorHAnsi" w:hAnsiTheme="minorHAnsi" w:cstheme="minorHAnsi"/>
        </w:rPr>
        <w:t xml:space="preserve">changes shall be identified, </w:t>
      </w:r>
      <w:r w:rsidRPr="00F873A3">
        <w:rPr>
          <w:rFonts w:asciiTheme="minorHAnsi" w:hAnsiTheme="minorHAnsi" w:cstheme="minorHAnsi"/>
        </w:rPr>
        <w:t xml:space="preserve">reflected in operating practices, and communicated to </w:t>
      </w:r>
      <w:r w:rsidR="004E0A04" w:rsidRPr="00F873A3">
        <w:rPr>
          <w:rFonts w:asciiTheme="minorHAnsi" w:hAnsiTheme="minorHAnsi" w:cstheme="minorHAnsi"/>
        </w:rPr>
        <w:t xml:space="preserve">relevant </w:t>
      </w:r>
      <w:r w:rsidR="002361CA">
        <w:rPr>
          <w:rFonts w:asciiTheme="minorHAnsi" w:hAnsiTheme="minorHAnsi" w:cstheme="minorHAnsi"/>
        </w:rPr>
        <w:t>worker</w:t>
      </w:r>
      <w:r w:rsidRPr="00F873A3">
        <w:rPr>
          <w:rFonts w:asciiTheme="minorHAnsi" w:hAnsiTheme="minorHAnsi" w:cstheme="minorHAnsi"/>
        </w:rPr>
        <w:t xml:space="preserve">s </w:t>
      </w:r>
      <w:proofErr w:type="gramStart"/>
      <w:r w:rsidRPr="00F873A3">
        <w:rPr>
          <w:rFonts w:asciiTheme="minorHAnsi" w:hAnsiTheme="minorHAnsi" w:cstheme="minorHAnsi"/>
        </w:rPr>
        <w:t>in order to</w:t>
      </w:r>
      <w:proofErr w:type="gramEnd"/>
      <w:r w:rsidRPr="00F873A3">
        <w:rPr>
          <w:rFonts w:asciiTheme="minorHAnsi" w:hAnsiTheme="minorHAnsi" w:cstheme="minorHAnsi"/>
        </w:rPr>
        <w:t xml:space="preserve"> ensure compliance.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71E79" w14:paraId="3BBD9274" w14:textId="77777777" w:rsidTr="00EF7BE8">
        <w:tc>
          <w:tcPr>
            <w:tcW w:w="7312" w:type="dxa"/>
          </w:tcPr>
          <w:p w14:paraId="1C56746F" w14:textId="77777777" w:rsidR="00F71E79" w:rsidRPr="00F873A3" w:rsidRDefault="00F71E79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</w:t>
            </w:r>
          </w:p>
        </w:tc>
      </w:tr>
      <w:tr w:rsidR="00F71E79" w14:paraId="7EE0C233" w14:textId="77777777" w:rsidTr="00EF7BE8">
        <w:tc>
          <w:tcPr>
            <w:tcW w:w="7312" w:type="dxa"/>
            <w:tcBorders>
              <w:bottom w:val="single" w:sz="4" w:space="0" w:color="auto"/>
            </w:tcBorders>
          </w:tcPr>
          <w:p w14:paraId="72A83498" w14:textId="77777777" w:rsidR="00F71E79" w:rsidRDefault="00F71E79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Health and Safety Committee Meeting minutes</w:t>
            </w:r>
          </w:p>
          <w:p w14:paraId="39F69DDC" w14:textId="77777777" w:rsidR="00F71E79" w:rsidRDefault="00F71E79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Health and Safety Council Meeting Minutes</w:t>
            </w:r>
          </w:p>
          <w:p w14:paraId="4512D777" w14:textId="77777777" w:rsidR="00F71E79" w:rsidRPr="00DD179F" w:rsidRDefault="00F71E79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Curtin University Council Meeting Minutes</w:t>
            </w:r>
          </w:p>
        </w:tc>
      </w:tr>
    </w:tbl>
    <w:p w14:paraId="0F8713CB" w14:textId="77777777" w:rsidR="00F71E79" w:rsidRPr="00F873A3" w:rsidRDefault="00F71E79" w:rsidP="003B7111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8FB3887" w14:textId="77777777" w:rsidTr="00EA01A1">
        <w:tc>
          <w:tcPr>
            <w:tcW w:w="7312" w:type="dxa"/>
          </w:tcPr>
          <w:p w14:paraId="4C0F1090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271D954" w14:textId="77777777" w:rsidTr="00EA01A1">
        <w:tc>
          <w:tcPr>
            <w:tcW w:w="7312" w:type="dxa"/>
          </w:tcPr>
          <w:p w14:paraId="58B4998A" w14:textId="77777777" w:rsidR="001167F0" w:rsidRPr="00F873A3" w:rsidRDefault="00AC092E" w:rsidP="00116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23731EC6" w14:textId="77777777" w:rsidR="00F2596A" w:rsidRPr="00725154" w:rsidRDefault="00F2596A" w:rsidP="00B23DF2">
            <w:pPr>
              <w:pStyle w:val="ListContinue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Health and Safety Committee Meeting Minutes</w:t>
            </w:r>
          </w:p>
          <w:p w14:paraId="12704B07" w14:textId="77777777" w:rsidR="00307C23" w:rsidRPr="00725154" w:rsidRDefault="00AC092E" w:rsidP="00B23DF2">
            <w:pPr>
              <w:pStyle w:val="ListContinue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Faculty/team meeting minutes</w:t>
            </w:r>
          </w:p>
          <w:p w14:paraId="78FB0EC0" w14:textId="77777777" w:rsidR="00EA01A1" w:rsidRPr="00F873A3" w:rsidRDefault="00AC092E" w:rsidP="00B23DF2">
            <w:pPr>
              <w:pStyle w:val="ListContinue"/>
              <w:numPr>
                <w:ilvl w:val="0"/>
                <w:numId w:val="55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Risk assessments or safe work procedures that outline legislative requirements</w:t>
            </w:r>
          </w:p>
        </w:tc>
      </w:tr>
    </w:tbl>
    <w:p w14:paraId="74AB55D6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</w:rPr>
      </w:pPr>
    </w:p>
    <w:p w14:paraId="6C08E947" w14:textId="7D767F6B" w:rsidR="00F10AFC" w:rsidRDefault="00AC092E" w:rsidP="003B7111">
      <w:pPr>
        <w:pStyle w:val="ListContinue"/>
        <w:rPr>
          <w:rFonts w:asciiTheme="minorHAnsi" w:hAnsiTheme="minorHAnsi" w:cstheme="minorHAnsi"/>
          <w:szCs w:val="24"/>
        </w:rPr>
      </w:pPr>
      <w:r w:rsidRPr="00F873A3">
        <w:rPr>
          <w:rFonts w:asciiTheme="minorHAnsi" w:hAnsiTheme="minorHAnsi" w:cstheme="minorHAnsi"/>
        </w:rPr>
        <w:t>11.5</w:t>
      </w:r>
      <w:r w:rsidRPr="00F873A3">
        <w:rPr>
          <w:rFonts w:asciiTheme="minorHAnsi" w:hAnsiTheme="minorHAnsi" w:cstheme="minorHAnsi"/>
        </w:rPr>
        <w:tab/>
      </w:r>
      <w:r w:rsidR="00821326" w:rsidRPr="00F873A3">
        <w:rPr>
          <w:rFonts w:asciiTheme="minorHAnsi" w:hAnsiTheme="minorHAnsi" w:cstheme="minorHAnsi"/>
        </w:rPr>
        <w:t xml:space="preserve">A system shall be in place to ensure that any changes or revisions made to </w:t>
      </w:r>
      <w:r w:rsidR="00821326" w:rsidRPr="00F873A3">
        <w:rPr>
          <w:rFonts w:asciiTheme="minorHAnsi" w:hAnsiTheme="minorHAnsi" w:cstheme="minorHAnsi"/>
          <w:szCs w:val="24"/>
        </w:rPr>
        <w:t xml:space="preserve">documents are tracked </w:t>
      </w:r>
      <w:r w:rsidR="002B45D5" w:rsidRPr="00F873A3">
        <w:rPr>
          <w:rFonts w:asciiTheme="minorHAnsi" w:hAnsiTheme="minorHAnsi" w:cstheme="minorHAnsi"/>
          <w:szCs w:val="24"/>
        </w:rPr>
        <w:t>to</w:t>
      </w:r>
      <w:r w:rsidR="00821326" w:rsidRPr="00F873A3">
        <w:rPr>
          <w:rFonts w:asciiTheme="minorHAnsi" w:hAnsiTheme="minorHAnsi" w:cstheme="minorHAnsi"/>
          <w:szCs w:val="24"/>
        </w:rPr>
        <w:t xml:space="preserve"> prevent unauthorised changes.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2596A" w14:paraId="2F505ACE" w14:textId="77777777" w:rsidTr="00EF7BE8">
        <w:tc>
          <w:tcPr>
            <w:tcW w:w="7312" w:type="dxa"/>
          </w:tcPr>
          <w:p w14:paraId="2CEA306C" w14:textId="77777777" w:rsidR="00F2596A" w:rsidRPr="00F873A3" w:rsidRDefault="00F2596A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</w:t>
            </w:r>
          </w:p>
        </w:tc>
      </w:tr>
      <w:tr w:rsidR="00F2596A" w14:paraId="1B90DF0E" w14:textId="77777777" w:rsidTr="00EF7BE8">
        <w:tc>
          <w:tcPr>
            <w:tcW w:w="7312" w:type="dxa"/>
            <w:tcBorders>
              <w:bottom w:val="single" w:sz="4" w:space="0" w:color="auto"/>
            </w:tcBorders>
          </w:tcPr>
          <w:p w14:paraId="38B853D3" w14:textId="77777777" w:rsidR="00F2596A" w:rsidRDefault="00163433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hyperlink r:id="rId88" w:history="1">
              <w:r w:rsidR="00F2596A" w:rsidRPr="005C7B1C">
                <w:rPr>
                  <w:rStyle w:val="Hyperlink"/>
                  <w:rFonts w:asciiTheme="minorHAnsi" w:hAnsiTheme="minorHAnsi" w:cstheme="minorHAnsi"/>
                </w:rPr>
                <w:t xml:space="preserve">Information </w:t>
              </w:r>
              <w:r w:rsidR="00F2596A">
                <w:rPr>
                  <w:rStyle w:val="Hyperlink"/>
                  <w:rFonts w:asciiTheme="minorHAnsi" w:hAnsiTheme="minorHAnsi" w:cstheme="minorHAnsi"/>
                </w:rPr>
                <w:t>M</w:t>
              </w:r>
              <w:r w:rsidR="00F2596A" w:rsidRPr="005C7B1C">
                <w:rPr>
                  <w:rStyle w:val="Hyperlink"/>
                  <w:rFonts w:asciiTheme="minorHAnsi" w:hAnsiTheme="minorHAnsi" w:cstheme="minorHAnsi"/>
                </w:rPr>
                <w:t>anagement Procedures</w:t>
              </w:r>
            </w:hyperlink>
          </w:p>
          <w:p w14:paraId="127487F8" w14:textId="77777777" w:rsidR="00F2596A" w:rsidRPr="00DD179F" w:rsidRDefault="00163433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hyperlink r:id="rId89" w:history="1">
              <w:r w:rsidR="00F2596A" w:rsidRPr="000642CB">
                <w:rPr>
                  <w:rStyle w:val="Hyperlink"/>
                  <w:rFonts w:asciiTheme="minorHAnsi" w:hAnsiTheme="minorHAnsi" w:cstheme="minorHAnsi"/>
                </w:rPr>
                <w:t>Information management policy</w:t>
              </w:r>
            </w:hyperlink>
          </w:p>
        </w:tc>
      </w:tr>
    </w:tbl>
    <w:p w14:paraId="1FC9EB23" w14:textId="77777777" w:rsidR="00F2596A" w:rsidRDefault="00F2596A" w:rsidP="003B7111">
      <w:pPr>
        <w:pStyle w:val="ListContinue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B2E0CB2" w14:textId="77777777" w:rsidTr="00EA01A1">
        <w:tc>
          <w:tcPr>
            <w:tcW w:w="7312" w:type="dxa"/>
          </w:tcPr>
          <w:p w14:paraId="204E6965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67F0AE3" w14:textId="77777777" w:rsidTr="00EA01A1">
        <w:tc>
          <w:tcPr>
            <w:tcW w:w="7312" w:type="dxa"/>
          </w:tcPr>
          <w:p w14:paraId="30AA1408" w14:textId="77777777" w:rsidR="001167F0" w:rsidRPr="00F873A3" w:rsidRDefault="00AC092E" w:rsidP="00116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07CF4B0E" w14:textId="77777777" w:rsidR="00307C23" w:rsidRPr="00725154" w:rsidRDefault="00AC092E" w:rsidP="00B23DF2">
            <w:pPr>
              <w:pStyle w:val="ListContinue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document control procedures</w:t>
            </w:r>
          </w:p>
        </w:tc>
      </w:tr>
    </w:tbl>
    <w:p w14:paraId="42D18626" w14:textId="77777777" w:rsidR="001167F0" w:rsidRPr="00F873A3" w:rsidRDefault="001167F0" w:rsidP="003B7111">
      <w:pPr>
        <w:pStyle w:val="ListContinue"/>
        <w:rPr>
          <w:rFonts w:asciiTheme="minorHAnsi" w:hAnsiTheme="minorHAnsi" w:cstheme="minorHAnsi"/>
        </w:rPr>
      </w:pPr>
    </w:p>
    <w:p w14:paraId="7B1437EB" w14:textId="77777777" w:rsidR="00F10AFC" w:rsidRDefault="00AC092E" w:rsidP="003B7111">
      <w:pPr>
        <w:pStyle w:val="ListContinue"/>
        <w:rPr>
          <w:rFonts w:asciiTheme="minorHAnsi" w:hAnsiTheme="minorHAnsi" w:cstheme="minorHAnsi"/>
          <w:szCs w:val="24"/>
        </w:rPr>
      </w:pPr>
      <w:r w:rsidRPr="00F873A3">
        <w:rPr>
          <w:rFonts w:asciiTheme="minorHAnsi" w:hAnsiTheme="minorHAnsi" w:cstheme="minorHAnsi"/>
        </w:rPr>
        <w:lastRenderedPageBreak/>
        <w:t>11.6</w:t>
      </w:r>
      <w:r w:rsidRPr="00F873A3">
        <w:rPr>
          <w:rFonts w:asciiTheme="minorHAnsi" w:hAnsiTheme="minorHAnsi" w:cstheme="minorHAnsi"/>
        </w:rPr>
        <w:tab/>
      </w:r>
      <w:r w:rsidR="003470B7" w:rsidRPr="00F873A3">
        <w:rPr>
          <w:rFonts w:asciiTheme="minorHAnsi" w:hAnsiTheme="minorHAnsi" w:cstheme="minorHAnsi"/>
          <w:szCs w:val="24"/>
        </w:rPr>
        <w:t xml:space="preserve">Any superseded versions shall be removed from all points of use and latest versions of the documents shall be </w:t>
      </w:r>
      <w:r w:rsidR="00E953EC" w:rsidRPr="00F873A3">
        <w:rPr>
          <w:rFonts w:asciiTheme="minorHAnsi" w:hAnsiTheme="minorHAnsi" w:cstheme="minorHAnsi"/>
          <w:szCs w:val="24"/>
        </w:rPr>
        <w:t>made available to</w:t>
      </w:r>
      <w:r w:rsidR="003470B7" w:rsidRPr="00F873A3">
        <w:rPr>
          <w:rFonts w:asciiTheme="minorHAnsi" w:hAnsiTheme="minorHAnsi" w:cstheme="minorHAnsi"/>
          <w:szCs w:val="24"/>
        </w:rPr>
        <w:t xml:space="preserve"> users. 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2596A" w14:paraId="3A0C1D04" w14:textId="77777777" w:rsidTr="00EF7BE8">
        <w:tc>
          <w:tcPr>
            <w:tcW w:w="7312" w:type="dxa"/>
          </w:tcPr>
          <w:p w14:paraId="51B22396" w14:textId="77777777" w:rsidR="00F2596A" w:rsidRPr="00F873A3" w:rsidRDefault="00F2596A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</w:t>
            </w:r>
          </w:p>
        </w:tc>
      </w:tr>
      <w:tr w:rsidR="00F2596A" w14:paraId="3EACCC30" w14:textId="77777777" w:rsidTr="00EF7BE8">
        <w:tc>
          <w:tcPr>
            <w:tcW w:w="7312" w:type="dxa"/>
            <w:tcBorders>
              <w:bottom w:val="single" w:sz="4" w:space="0" w:color="auto"/>
            </w:tcBorders>
          </w:tcPr>
          <w:p w14:paraId="7DC1EF07" w14:textId="77777777" w:rsidR="00F2596A" w:rsidRDefault="00163433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hyperlink r:id="rId90" w:history="1">
              <w:r w:rsidR="00F2596A" w:rsidRPr="005C7B1C">
                <w:rPr>
                  <w:rStyle w:val="Hyperlink"/>
                  <w:rFonts w:asciiTheme="minorHAnsi" w:hAnsiTheme="minorHAnsi" w:cstheme="minorHAnsi"/>
                </w:rPr>
                <w:t xml:space="preserve">Information </w:t>
              </w:r>
              <w:r w:rsidR="00F2596A">
                <w:rPr>
                  <w:rStyle w:val="Hyperlink"/>
                  <w:rFonts w:asciiTheme="minorHAnsi" w:hAnsiTheme="minorHAnsi" w:cstheme="minorHAnsi"/>
                </w:rPr>
                <w:t>M</w:t>
              </w:r>
              <w:r w:rsidR="00F2596A" w:rsidRPr="005C7B1C">
                <w:rPr>
                  <w:rStyle w:val="Hyperlink"/>
                  <w:rFonts w:asciiTheme="minorHAnsi" w:hAnsiTheme="minorHAnsi" w:cstheme="minorHAnsi"/>
                </w:rPr>
                <w:t>anagement Procedures</w:t>
              </w:r>
            </w:hyperlink>
          </w:p>
          <w:p w14:paraId="13FBD1D0" w14:textId="77777777" w:rsidR="00F2596A" w:rsidRPr="00DD179F" w:rsidRDefault="00163433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hyperlink r:id="rId91" w:history="1">
              <w:r w:rsidR="00F2596A" w:rsidRPr="00ED15BA">
                <w:rPr>
                  <w:rStyle w:val="Hyperlink"/>
                  <w:rFonts w:asciiTheme="minorHAnsi" w:hAnsiTheme="minorHAnsi" w:cstheme="minorHAnsi"/>
                </w:rPr>
                <w:t>Information management policy</w:t>
              </w:r>
            </w:hyperlink>
          </w:p>
        </w:tc>
      </w:tr>
    </w:tbl>
    <w:p w14:paraId="06222D0D" w14:textId="77777777" w:rsidR="00F2596A" w:rsidRPr="00F873A3" w:rsidRDefault="00F2596A" w:rsidP="003B7111">
      <w:pPr>
        <w:pStyle w:val="ListContinue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39CBA834" w14:textId="77777777" w:rsidTr="00EA01A1">
        <w:tc>
          <w:tcPr>
            <w:tcW w:w="7312" w:type="dxa"/>
          </w:tcPr>
          <w:p w14:paraId="6826F681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1FD69589" w14:textId="77777777" w:rsidTr="00EA01A1">
        <w:tc>
          <w:tcPr>
            <w:tcW w:w="7312" w:type="dxa"/>
          </w:tcPr>
          <w:p w14:paraId="55009799" w14:textId="77777777" w:rsidR="001167F0" w:rsidRPr="00F873A3" w:rsidRDefault="00AC092E" w:rsidP="00116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2C4B814" w14:textId="77777777" w:rsidR="00307C23" w:rsidRPr="00725154" w:rsidRDefault="00AC092E" w:rsidP="00B23DF2">
            <w:pPr>
              <w:pStyle w:val="ListContinue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document control procedures</w:t>
            </w:r>
          </w:p>
        </w:tc>
      </w:tr>
    </w:tbl>
    <w:p w14:paraId="06335A14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zCs w:val="24"/>
        </w:rPr>
      </w:pPr>
    </w:p>
    <w:p w14:paraId="7B13524E" w14:textId="77777777" w:rsidR="003470B7" w:rsidRDefault="00AC092E" w:rsidP="003B7111">
      <w:pPr>
        <w:pStyle w:val="ListContinue"/>
        <w:rPr>
          <w:rFonts w:asciiTheme="minorHAnsi" w:hAnsiTheme="minorHAnsi" w:cstheme="minorHAnsi"/>
          <w:szCs w:val="24"/>
        </w:rPr>
      </w:pPr>
      <w:r w:rsidRPr="00F873A3">
        <w:rPr>
          <w:rFonts w:asciiTheme="minorHAnsi" w:hAnsiTheme="minorHAnsi" w:cstheme="minorHAnsi"/>
        </w:rPr>
        <w:t>11.7</w:t>
      </w:r>
      <w:r w:rsidRPr="00F873A3">
        <w:rPr>
          <w:rFonts w:asciiTheme="minorHAnsi" w:hAnsiTheme="minorHAnsi" w:cstheme="minorHAnsi"/>
        </w:rPr>
        <w:tab/>
      </w:r>
      <w:r w:rsidRPr="00F873A3">
        <w:rPr>
          <w:rFonts w:asciiTheme="minorHAnsi" w:hAnsiTheme="minorHAnsi" w:cstheme="minorHAnsi"/>
          <w:szCs w:val="24"/>
        </w:rPr>
        <w:t>All documents shall be adequately labelled and a system shall be developed to control issue.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2596A" w14:paraId="31872AF4" w14:textId="77777777" w:rsidTr="00EF7BE8">
        <w:tc>
          <w:tcPr>
            <w:tcW w:w="7312" w:type="dxa"/>
          </w:tcPr>
          <w:p w14:paraId="2F497E83" w14:textId="77777777" w:rsidR="00F2596A" w:rsidRPr="00F873A3" w:rsidRDefault="00F2596A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</w:t>
            </w:r>
          </w:p>
        </w:tc>
      </w:tr>
      <w:tr w:rsidR="00F2596A" w14:paraId="312B75EB" w14:textId="77777777" w:rsidTr="00EF7BE8">
        <w:tc>
          <w:tcPr>
            <w:tcW w:w="7312" w:type="dxa"/>
            <w:tcBorders>
              <w:bottom w:val="single" w:sz="4" w:space="0" w:color="auto"/>
            </w:tcBorders>
          </w:tcPr>
          <w:p w14:paraId="2987916F" w14:textId="77777777" w:rsidR="00F2596A" w:rsidRDefault="00163433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hyperlink r:id="rId92" w:history="1">
              <w:r w:rsidR="00F2596A" w:rsidRPr="005C7B1C">
                <w:rPr>
                  <w:rStyle w:val="Hyperlink"/>
                  <w:rFonts w:asciiTheme="minorHAnsi" w:hAnsiTheme="minorHAnsi" w:cstheme="minorHAnsi"/>
                </w:rPr>
                <w:t xml:space="preserve">Information </w:t>
              </w:r>
              <w:r w:rsidR="00F2596A">
                <w:rPr>
                  <w:rStyle w:val="Hyperlink"/>
                  <w:rFonts w:asciiTheme="minorHAnsi" w:hAnsiTheme="minorHAnsi" w:cstheme="minorHAnsi"/>
                </w:rPr>
                <w:t>M</w:t>
              </w:r>
              <w:r w:rsidR="00F2596A" w:rsidRPr="005C7B1C">
                <w:rPr>
                  <w:rStyle w:val="Hyperlink"/>
                  <w:rFonts w:asciiTheme="minorHAnsi" w:hAnsiTheme="minorHAnsi" w:cstheme="minorHAnsi"/>
                </w:rPr>
                <w:t>anagement Procedures</w:t>
              </w:r>
            </w:hyperlink>
          </w:p>
          <w:p w14:paraId="50E30B0B" w14:textId="77777777" w:rsidR="00F2596A" w:rsidRPr="00DD179F" w:rsidRDefault="00163433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hyperlink r:id="rId93" w:history="1">
              <w:r w:rsidR="00F2596A" w:rsidRPr="00ED15BA">
                <w:rPr>
                  <w:rStyle w:val="Hyperlink"/>
                  <w:rFonts w:asciiTheme="minorHAnsi" w:hAnsiTheme="minorHAnsi" w:cstheme="minorHAnsi"/>
                </w:rPr>
                <w:t>Information management policy</w:t>
              </w:r>
            </w:hyperlink>
          </w:p>
        </w:tc>
      </w:tr>
    </w:tbl>
    <w:p w14:paraId="6B5798CD" w14:textId="77777777" w:rsidR="00F2596A" w:rsidRPr="00F873A3" w:rsidRDefault="00F2596A" w:rsidP="003B7111">
      <w:pPr>
        <w:pStyle w:val="ListContinue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1069DCD" w14:textId="77777777" w:rsidTr="00EA01A1">
        <w:tc>
          <w:tcPr>
            <w:tcW w:w="7312" w:type="dxa"/>
          </w:tcPr>
          <w:p w14:paraId="1A8DE7E9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0D41992C" w14:textId="77777777" w:rsidTr="00EA01A1">
        <w:tc>
          <w:tcPr>
            <w:tcW w:w="7312" w:type="dxa"/>
          </w:tcPr>
          <w:p w14:paraId="05E0983E" w14:textId="77777777" w:rsidR="001167F0" w:rsidRPr="00F873A3" w:rsidRDefault="00AC092E" w:rsidP="00116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43D430A" w14:textId="77777777" w:rsidR="00307C23" w:rsidRPr="00725154" w:rsidRDefault="00AC092E" w:rsidP="00B23DF2">
            <w:pPr>
              <w:pStyle w:val="ListContinue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document labelling</w:t>
            </w:r>
            <w:r w:rsidR="00932095" w:rsidRPr="00725154">
              <w:rPr>
                <w:rFonts w:asciiTheme="minorHAnsi" w:hAnsiTheme="minorHAnsi" w:cstheme="minorHAnsi"/>
              </w:rPr>
              <w:t>/naming conve</w:t>
            </w:r>
            <w:r w:rsidR="001167F0" w:rsidRPr="00725154">
              <w:rPr>
                <w:rFonts w:asciiTheme="minorHAnsi" w:hAnsiTheme="minorHAnsi" w:cstheme="minorHAnsi"/>
              </w:rPr>
              <w:t>ntions</w:t>
            </w:r>
          </w:p>
        </w:tc>
      </w:tr>
    </w:tbl>
    <w:p w14:paraId="289DEBDA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zCs w:val="24"/>
        </w:rPr>
      </w:pPr>
    </w:p>
    <w:p w14:paraId="4D6DCCE2" w14:textId="77777777" w:rsidR="00EA01A1" w:rsidRPr="00F873A3" w:rsidRDefault="00AC092E">
      <w:pPr>
        <w:rPr>
          <w:rFonts w:asciiTheme="minorHAnsi" w:hAnsiTheme="minorHAnsi" w:cstheme="minorHAnsi"/>
          <w:sz w:val="22"/>
        </w:rPr>
      </w:pPr>
      <w:r w:rsidRPr="00F873A3">
        <w:rPr>
          <w:rFonts w:asciiTheme="minorHAnsi" w:hAnsiTheme="minorHAnsi" w:cstheme="minorHAnsi"/>
        </w:rPr>
        <w:br w:type="page"/>
      </w:r>
    </w:p>
    <w:p w14:paraId="0859C6E8" w14:textId="77777777" w:rsidR="00821326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39" w:name="_Toc277502843"/>
      <w:bookmarkStart w:id="40" w:name="_Toc94620880"/>
      <w:r w:rsidRPr="00F873A3">
        <w:rPr>
          <w:rFonts w:asciiTheme="minorHAnsi" w:hAnsiTheme="minorHAnsi" w:cstheme="minorHAnsi"/>
        </w:rPr>
        <w:lastRenderedPageBreak/>
        <w:t>S</w:t>
      </w:r>
      <w:r w:rsidR="00C023CD" w:rsidRPr="00F873A3">
        <w:rPr>
          <w:rFonts w:asciiTheme="minorHAnsi" w:hAnsiTheme="minorHAnsi" w:cstheme="minorHAnsi"/>
        </w:rPr>
        <w:t>tandard 12</w:t>
      </w:r>
      <w:r w:rsidR="00884FA4" w:rsidRPr="00F873A3">
        <w:rPr>
          <w:rFonts w:asciiTheme="minorHAnsi" w:hAnsiTheme="minorHAnsi" w:cstheme="minorHAnsi"/>
        </w:rPr>
        <w:tab/>
      </w:r>
      <w:r w:rsidRPr="00F873A3">
        <w:rPr>
          <w:rFonts w:asciiTheme="minorHAnsi" w:hAnsiTheme="minorHAnsi" w:cstheme="minorHAnsi"/>
        </w:rPr>
        <w:t>H</w:t>
      </w:r>
      <w:r w:rsidR="00C023CD" w:rsidRPr="00F873A3">
        <w:rPr>
          <w:rFonts w:asciiTheme="minorHAnsi" w:hAnsiTheme="minorHAnsi" w:cstheme="minorHAnsi"/>
        </w:rPr>
        <w:t>ealth and Occupational Hygiene</w:t>
      </w:r>
      <w:bookmarkEnd w:id="39"/>
      <w:bookmarkEnd w:id="40"/>
    </w:p>
    <w:p w14:paraId="77306CB9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17C7E920" w14:textId="77777777" w:rsidR="003B7111" w:rsidRPr="00F873A3" w:rsidRDefault="00AC092E" w:rsidP="00403B36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Curtin University shall promote a health system which ensures that </w:t>
      </w:r>
      <w:r w:rsidR="002361CA">
        <w:rPr>
          <w:rFonts w:asciiTheme="minorHAnsi" w:hAnsiTheme="minorHAnsi" w:cstheme="minorHAnsi"/>
        </w:rPr>
        <w:t>worker</w:t>
      </w:r>
      <w:r w:rsidRPr="00F873A3">
        <w:rPr>
          <w:rFonts w:asciiTheme="minorHAnsi" w:hAnsiTheme="minorHAnsi" w:cstheme="minorHAnsi"/>
        </w:rPr>
        <w:t xml:space="preserve">s are fit for work and not exposed to workplace hazards which may adversely affect their health.  </w:t>
      </w:r>
    </w:p>
    <w:p w14:paraId="6B472419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2340CB1F" w14:textId="77777777" w:rsidR="00C44631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12.1</w:t>
      </w:r>
      <w:r w:rsidRPr="00F873A3">
        <w:rPr>
          <w:rFonts w:asciiTheme="minorHAnsi" w:hAnsiTheme="minorHAnsi" w:cstheme="minorHAnsi"/>
          <w:snapToGrid w:val="0"/>
        </w:rPr>
        <w:tab/>
        <w:t>Occupational health and hygiene assessments, and ongoing monitoring and medical surveillance programs shall be conducted for all occupations, tasks and work environments consistent with exposure risks.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C38FFD9" w14:textId="77777777" w:rsidTr="00FC144D">
        <w:tc>
          <w:tcPr>
            <w:tcW w:w="7312" w:type="dxa"/>
          </w:tcPr>
          <w:p w14:paraId="07BD1771" w14:textId="77777777" w:rsidR="00A46F77" w:rsidRPr="00F873A3" w:rsidRDefault="00AC092E" w:rsidP="00FC144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54AB7675" w14:textId="77777777" w:rsidTr="00FC144D">
        <w:tc>
          <w:tcPr>
            <w:tcW w:w="7312" w:type="dxa"/>
          </w:tcPr>
          <w:p w14:paraId="31BC11B5" w14:textId="77777777" w:rsidR="00A46F77" w:rsidRPr="00ED15BA" w:rsidRDefault="00ED15BA" w:rsidP="00B23DF2">
            <w:pPr>
              <w:pStyle w:val="ListContinue"/>
              <w:numPr>
                <w:ilvl w:val="0"/>
                <w:numId w:val="35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"https://healthandsafety.curtin.edu.au/safety_management/Policies_AZ.cfm"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C092E" w:rsidRPr="00ED15BA">
              <w:rPr>
                <w:rStyle w:val="Hyperlink"/>
                <w:rFonts w:asciiTheme="minorHAnsi" w:hAnsiTheme="minorHAnsi" w:cstheme="minorHAnsi"/>
              </w:rPr>
              <w:t>Health and Hygiene Management Plan</w:t>
            </w:r>
          </w:p>
          <w:p w14:paraId="1700198F" w14:textId="77777777" w:rsidR="00A46F77" w:rsidRPr="00ED15BA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Style w:val="Hyperlink"/>
                <w:rFonts w:asciiTheme="minorHAnsi" w:hAnsiTheme="minorHAnsi" w:cstheme="minorHAnsi"/>
              </w:rPr>
            </w:pPr>
            <w:r w:rsidRPr="00ED15BA">
              <w:rPr>
                <w:rStyle w:val="Hyperlink"/>
                <w:rFonts w:asciiTheme="minorHAnsi" w:hAnsiTheme="minorHAnsi" w:cstheme="minorHAnsi"/>
              </w:rPr>
              <w:t>Hearing Conservation Guideline</w:t>
            </w:r>
          </w:p>
          <w:p w14:paraId="79E13D64" w14:textId="77777777" w:rsidR="00A46F77" w:rsidRPr="00ED15BA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Style w:val="Hyperlink"/>
                <w:rFonts w:asciiTheme="minorHAnsi" w:hAnsiTheme="minorHAnsi" w:cstheme="minorHAnsi"/>
              </w:rPr>
            </w:pPr>
            <w:r w:rsidRPr="00ED15BA">
              <w:rPr>
                <w:rStyle w:val="Hyperlink"/>
                <w:rFonts w:asciiTheme="minorHAnsi" w:hAnsiTheme="minorHAnsi" w:cstheme="minorHAnsi"/>
              </w:rPr>
              <w:t>Health Surveillance Guideline</w:t>
            </w:r>
          </w:p>
          <w:p w14:paraId="50FD193E" w14:textId="77777777" w:rsidR="00A46F77" w:rsidRPr="00725154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ED15BA">
              <w:rPr>
                <w:rStyle w:val="Hyperlink"/>
                <w:rFonts w:asciiTheme="minorHAnsi" w:hAnsiTheme="minorHAnsi" w:cstheme="minorHAnsi"/>
              </w:rPr>
              <w:t>Asbestos Management Plan</w:t>
            </w:r>
            <w:r w:rsidR="00ED15BA">
              <w:rPr>
                <w:rFonts w:asciiTheme="minorHAnsi" w:hAnsiTheme="minorHAnsi" w:cstheme="minorHAnsi"/>
              </w:rPr>
              <w:fldChar w:fldCharType="end"/>
            </w:r>
          </w:p>
          <w:p w14:paraId="18BE395D" w14:textId="77777777" w:rsidR="00F2596A" w:rsidRPr="00F873A3" w:rsidRDefault="00163433" w:rsidP="00B23DF2">
            <w:pPr>
              <w:pStyle w:val="ListContinue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</w:rPr>
            </w:pPr>
            <w:hyperlink r:id="rId94" w:history="1">
              <w:r w:rsidR="00F2596A" w:rsidRPr="00ED15BA">
                <w:rPr>
                  <w:rStyle w:val="Hyperlink"/>
                  <w:rFonts w:asciiTheme="minorHAnsi" w:hAnsiTheme="minorHAnsi" w:cstheme="minorHAnsi"/>
                </w:rPr>
                <w:t>Wellness Assessment (template)</w:t>
              </w:r>
            </w:hyperlink>
          </w:p>
        </w:tc>
      </w:tr>
    </w:tbl>
    <w:p w14:paraId="50EC3FE5" w14:textId="77777777" w:rsidR="00A46F77" w:rsidRDefault="00A46F77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ED58E9F" w14:textId="77777777" w:rsidTr="00EA01A1">
        <w:tc>
          <w:tcPr>
            <w:tcW w:w="7312" w:type="dxa"/>
          </w:tcPr>
          <w:p w14:paraId="125C026B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6D672F7D" w14:textId="77777777" w:rsidTr="00EA01A1">
        <w:tc>
          <w:tcPr>
            <w:tcW w:w="7312" w:type="dxa"/>
          </w:tcPr>
          <w:p w14:paraId="11CD5C1B" w14:textId="77777777" w:rsidR="001167F0" w:rsidRPr="00F873A3" w:rsidRDefault="00AC092E" w:rsidP="00116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0E53327B" w14:textId="77777777" w:rsidR="00307C23" w:rsidRPr="00725154" w:rsidRDefault="00AC092E" w:rsidP="00B23DF2">
            <w:pPr>
              <w:pStyle w:val="ListContinue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H</w:t>
            </w:r>
            <w:r w:rsidR="00EA01A1" w:rsidRPr="00725154">
              <w:rPr>
                <w:rFonts w:asciiTheme="minorHAnsi" w:hAnsiTheme="minorHAnsi" w:cstheme="minorHAnsi"/>
              </w:rPr>
              <w:t>ealth and hygiene assessments and monitoring results completed in the faculty/area</w:t>
            </w:r>
          </w:p>
          <w:p w14:paraId="28C454C7" w14:textId="77777777" w:rsidR="00EA01A1" w:rsidRPr="00725154" w:rsidRDefault="00AC092E" w:rsidP="00B23DF2">
            <w:pPr>
              <w:pStyle w:val="ListContinue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risk assessments</w:t>
            </w:r>
          </w:p>
          <w:p w14:paraId="0EF523B2" w14:textId="3EF527CE" w:rsidR="00F2596A" w:rsidRPr="00F873A3" w:rsidRDefault="00AC092E" w:rsidP="00B23DF2">
            <w:pPr>
              <w:pStyle w:val="ListContinue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 xml:space="preserve">Relevant emails or notices to </w:t>
            </w:r>
            <w:r w:rsidR="00716A23">
              <w:rPr>
                <w:rFonts w:asciiTheme="minorHAnsi" w:hAnsiTheme="minorHAnsi" w:cstheme="minorHAnsi"/>
              </w:rPr>
              <w:t>workers</w:t>
            </w:r>
            <w:r w:rsidRPr="00725154">
              <w:rPr>
                <w:rFonts w:asciiTheme="minorHAnsi" w:hAnsiTheme="minorHAnsi" w:cstheme="minorHAnsi"/>
              </w:rPr>
              <w:t xml:space="preserve"> re</w:t>
            </w:r>
            <w:r w:rsidR="00716A23">
              <w:rPr>
                <w:rFonts w:asciiTheme="minorHAnsi" w:hAnsiTheme="minorHAnsi" w:cstheme="minorHAnsi"/>
              </w:rPr>
              <w:t xml:space="preserve">garding </w:t>
            </w:r>
            <w:r w:rsidRPr="00725154">
              <w:rPr>
                <w:rFonts w:asciiTheme="minorHAnsi" w:hAnsiTheme="minorHAnsi" w:cstheme="minorHAnsi"/>
              </w:rPr>
              <w:t>area requirements</w:t>
            </w:r>
          </w:p>
        </w:tc>
      </w:tr>
    </w:tbl>
    <w:p w14:paraId="2A95C7B8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4F1BBAAE" w14:textId="77777777" w:rsidR="00DD4984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12.2</w:t>
      </w:r>
      <w:r w:rsidRPr="00F873A3">
        <w:rPr>
          <w:rFonts w:asciiTheme="minorHAnsi" w:hAnsiTheme="minorHAnsi" w:cstheme="minorHAnsi"/>
          <w:snapToGrid w:val="0"/>
        </w:rPr>
        <w:tab/>
        <w:t>A system shall be in place to identify, assess and control health risk exposure from workplace hazards.  These shall be recorded, maintained and communicated to the workforce.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1AC583E8" w14:textId="77777777" w:rsidTr="00FC144D">
        <w:tc>
          <w:tcPr>
            <w:tcW w:w="7312" w:type="dxa"/>
          </w:tcPr>
          <w:p w14:paraId="75D58112" w14:textId="77777777" w:rsidR="00A46F77" w:rsidRPr="00F873A3" w:rsidRDefault="00AC092E" w:rsidP="00FC144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5B8EB5DE" w14:textId="77777777" w:rsidTr="00FC144D">
        <w:tc>
          <w:tcPr>
            <w:tcW w:w="7312" w:type="dxa"/>
          </w:tcPr>
          <w:p w14:paraId="26621235" w14:textId="77777777" w:rsidR="00A46F77" w:rsidRPr="00725154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HAZMAT Database</w:t>
            </w:r>
          </w:p>
          <w:p w14:paraId="1B613434" w14:textId="77777777" w:rsidR="00A46F77" w:rsidRPr="00ED15BA" w:rsidRDefault="00ED15BA" w:rsidP="00B23DF2">
            <w:pPr>
              <w:pStyle w:val="ListContinue"/>
              <w:numPr>
                <w:ilvl w:val="0"/>
                <w:numId w:val="35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"https://healthandsafety.curtin.edu.au/safety_management/Policies_AZ.cfm"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C092E" w:rsidRPr="00ED15BA">
              <w:rPr>
                <w:rStyle w:val="Hyperlink"/>
                <w:rFonts w:asciiTheme="minorHAnsi" w:hAnsiTheme="minorHAnsi" w:cstheme="minorHAnsi"/>
              </w:rPr>
              <w:t>Asbestos Management Plan</w:t>
            </w:r>
          </w:p>
          <w:p w14:paraId="7B1C6429" w14:textId="77777777" w:rsidR="00DB231A" w:rsidRPr="00ED15BA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Style w:val="Hyperlink"/>
                <w:rFonts w:asciiTheme="minorHAnsi" w:hAnsiTheme="minorHAnsi" w:cstheme="minorHAnsi"/>
              </w:rPr>
            </w:pPr>
            <w:r w:rsidRPr="00ED15BA">
              <w:rPr>
                <w:rStyle w:val="Hyperlink"/>
                <w:rFonts w:asciiTheme="minorHAnsi" w:hAnsiTheme="minorHAnsi" w:cstheme="minorHAnsi"/>
              </w:rPr>
              <w:t>Asbestos Removal Permit</w:t>
            </w:r>
          </w:p>
          <w:p w14:paraId="0B3B7EB8" w14:textId="77777777" w:rsidR="00DB231A" w:rsidRPr="00ED15BA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Style w:val="Hyperlink"/>
                <w:rFonts w:asciiTheme="minorHAnsi" w:hAnsiTheme="minorHAnsi" w:cstheme="minorHAnsi"/>
              </w:rPr>
            </w:pPr>
            <w:r w:rsidRPr="00ED15BA">
              <w:rPr>
                <w:rStyle w:val="Hyperlink"/>
                <w:rFonts w:asciiTheme="minorHAnsi" w:hAnsiTheme="minorHAnsi" w:cstheme="minorHAnsi"/>
              </w:rPr>
              <w:t>Health and Hygiene Management Plan</w:t>
            </w:r>
          </w:p>
          <w:p w14:paraId="04791C35" w14:textId="77777777" w:rsidR="00DB231A" w:rsidRPr="00ED15BA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Style w:val="Hyperlink"/>
                <w:rFonts w:asciiTheme="minorHAnsi" w:hAnsiTheme="minorHAnsi" w:cstheme="minorHAnsi"/>
              </w:rPr>
            </w:pPr>
            <w:r w:rsidRPr="00ED15BA">
              <w:rPr>
                <w:rStyle w:val="Hyperlink"/>
                <w:rFonts w:asciiTheme="minorHAnsi" w:hAnsiTheme="minorHAnsi" w:cstheme="minorHAnsi"/>
              </w:rPr>
              <w:t>Hearing Conservation Guideline</w:t>
            </w:r>
          </w:p>
          <w:p w14:paraId="353BDC0B" w14:textId="77777777" w:rsidR="00DB231A" w:rsidRPr="00ED15BA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Style w:val="Hyperlink"/>
                <w:rFonts w:asciiTheme="minorHAnsi" w:hAnsiTheme="minorHAnsi" w:cstheme="minorHAnsi"/>
              </w:rPr>
            </w:pPr>
            <w:r w:rsidRPr="00ED15BA">
              <w:rPr>
                <w:rStyle w:val="Hyperlink"/>
                <w:rFonts w:asciiTheme="minorHAnsi" w:hAnsiTheme="minorHAnsi" w:cstheme="minorHAnsi"/>
              </w:rPr>
              <w:t>Health Surveillance Guideline</w:t>
            </w:r>
          </w:p>
          <w:p w14:paraId="54757414" w14:textId="77777777" w:rsidR="00DB231A" w:rsidRPr="00725154" w:rsidRDefault="00AC092E" w:rsidP="00B23DF2">
            <w:pPr>
              <w:pStyle w:val="ListContinue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ED15BA">
              <w:rPr>
                <w:rStyle w:val="Hyperlink"/>
                <w:rFonts w:asciiTheme="minorHAnsi" w:hAnsiTheme="minorHAnsi" w:cstheme="minorHAnsi"/>
              </w:rPr>
              <w:t>Reproductive Hazards and Work Guideline</w:t>
            </w:r>
            <w:r w:rsidR="00ED15BA">
              <w:rPr>
                <w:rFonts w:asciiTheme="minorHAnsi" w:hAnsiTheme="minorHAnsi" w:cstheme="minorHAnsi"/>
              </w:rPr>
              <w:fldChar w:fldCharType="end"/>
            </w:r>
          </w:p>
          <w:p w14:paraId="38F2F430" w14:textId="77777777" w:rsidR="00DB231A" w:rsidRPr="00F873A3" w:rsidRDefault="00163433" w:rsidP="00B23DF2">
            <w:pPr>
              <w:pStyle w:val="ListContinue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</w:rPr>
            </w:pPr>
            <w:hyperlink r:id="rId95" w:history="1">
              <w:r w:rsidR="00AC092E" w:rsidRPr="00ED15BA">
                <w:rPr>
                  <w:rStyle w:val="Hyperlink"/>
                  <w:rFonts w:asciiTheme="minorHAnsi" w:hAnsiTheme="minorHAnsi" w:cstheme="minorHAnsi"/>
                </w:rPr>
                <w:t>Fieldwork Manual</w:t>
              </w:r>
            </w:hyperlink>
          </w:p>
        </w:tc>
      </w:tr>
    </w:tbl>
    <w:p w14:paraId="0CE3FD16" w14:textId="77777777" w:rsidR="00A46F77" w:rsidRPr="00F873A3" w:rsidRDefault="00A46F77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6A6B1D6" w14:textId="77777777" w:rsidTr="00EA01A1">
        <w:tc>
          <w:tcPr>
            <w:tcW w:w="7312" w:type="dxa"/>
          </w:tcPr>
          <w:p w14:paraId="2170FD00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F4BC63B" w14:textId="77777777" w:rsidTr="00EA01A1">
        <w:tc>
          <w:tcPr>
            <w:tcW w:w="7312" w:type="dxa"/>
          </w:tcPr>
          <w:p w14:paraId="44010122" w14:textId="77777777" w:rsidR="001167F0" w:rsidRPr="00F873A3" w:rsidRDefault="00AC092E" w:rsidP="00116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5955D80" w14:textId="77777777" w:rsidR="00EA01A1" w:rsidRPr="00725154" w:rsidRDefault="00AC092E" w:rsidP="00B23DF2">
            <w:pPr>
              <w:pStyle w:val="ListContinue"/>
              <w:numPr>
                <w:ilvl w:val="0"/>
                <w:numId w:val="5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lastRenderedPageBreak/>
              <w:t>Health and hygiene assessments and monitoring results completed in the faculty/area</w:t>
            </w:r>
          </w:p>
          <w:p w14:paraId="7E30E3C5" w14:textId="77777777" w:rsidR="00307C23" w:rsidRPr="00725154" w:rsidRDefault="00AC092E" w:rsidP="00B23DF2">
            <w:pPr>
              <w:pStyle w:val="ListContinue"/>
              <w:numPr>
                <w:ilvl w:val="0"/>
                <w:numId w:val="5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</w:t>
            </w:r>
            <w:r w:rsidR="00EA01A1" w:rsidRPr="00725154">
              <w:rPr>
                <w:rFonts w:asciiTheme="minorHAnsi" w:hAnsiTheme="minorHAnsi" w:cstheme="minorHAnsi"/>
              </w:rPr>
              <w:t>aculty/area risk assessments</w:t>
            </w:r>
          </w:p>
          <w:p w14:paraId="349EE88A" w14:textId="77777777" w:rsidR="001167F0" w:rsidRPr="00F873A3" w:rsidRDefault="00AC092E" w:rsidP="00B23DF2">
            <w:pPr>
              <w:pStyle w:val="ListContinue"/>
              <w:numPr>
                <w:ilvl w:val="0"/>
                <w:numId w:val="57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Relevant meeting minutes</w:t>
            </w:r>
          </w:p>
        </w:tc>
      </w:tr>
    </w:tbl>
    <w:p w14:paraId="2900A5F1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18EAE698" w14:textId="77777777" w:rsidR="00821326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12.3</w:t>
      </w:r>
      <w:r w:rsidRPr="00F873A3">
        <w:rPr>
          <w:rFonts w:asciiTheme="minorHAnsi" w:hAnsiTheme="minorHAnsi" w:cstheme="minorHAnsi"/>
          <w:snapToGrid w:val="0"/>
        </w:rPr>
        <w:tab/>
      </w:r>
      <w:r w:rsidR="00DD4984" w:rsidRPr="00F873A3">
        <w:rPr>
          <w:rFonts w:asciiTheme="minorHAnsi" w:hAnsiTheme="minorHAnsi" w:cstheme="minorHAnsi"/>
          <w:snapToGrid w:val="0"/>
        </w:rPr>
        <w:t xml:space="preserve">Systems are in place for the injury </w:t>
      </w:r>
      <w:r w:rsidR="00D378BA" w:rsidRPr="00F873A3">
        <w:rPr>
          <w:rFonts w:asciiTheme="minorHAnsi" w:hAnsiTheme="minorHAnsi" w:cstheme="minorHAnsi"/>
          <w:snapToGrid w:val="0"/>
        </w:rPr>
        <w:t xml:space="preserve">management </w:t>
      </w:r>
      <w:r w:rsidR="00DD4984" w:rsidRPr="00F873A3">
        <w:rPr>
          <w:rFonts w:asciiTheme="minorHAnsi" w:hAnsiTheme="minorHAnsi" w:cstheme="minorHAnsi"/>
          <w:snapToGrid w:val="0"/>
        </w:rPr>
        <w:t>and rehabilitation of</w:t>
      </w:r>
      <w:r w:rsidRPr="00F873A3">
        <w:rPr>
          <w:rFonts w:asciiTheme="minorHAnsi" w:hAnsiTheme="minorHAnsi" w:cstheme="minorHAnsi"/>
          <w:snapToGrid w:val="0"/>
        </w:rPr>
        <w:t xml:space="preserve"> </w:t>
      </w:r>
      <w:r w:rsidR="002361CA">
        <w:rPr>
          <w:rFonts w:asciiTheme="minorHAnsi" w:hAnsiTheme="minorHAnsi" w:cstheme="minorHAnsi"/>
          <w:snapToGrid w:val="0"/>
        </w:rPr>
        <w:t>worker</w:t>
      </w:r>
      <w:r w:rsidR="00DD4984" w:rsidRPr="00F873A3">
        <w:rPr>
          <w:rFonts w:asciiTheme="minorHAnsi" w:hAnsiTheme="minorHAnsi" w:cstheme="minorHAnsi"/>
          <w:snapToGrid w:val="0"/>
        </w:rPr>
        <w:t>s</w:t>
      </w:r>
      <w:r w:rsidRPr="00F873A3">
        <w:rPr>
          <w:rFonts w:asciiTheme="minorHAnsi" w:hAnsiTheme="minorHAnsi" w:cstheme="minorHAnsi"/>
          <w:snapToGrid w:val="0"/>
        </w:rPr>
        <w:t xml:space="preserve"> </w:t>
      </w:r>
      <w:r w:rsidR="00DD4984" w:rsidRPr="00F873A3">
        <w:rPr>
          <w:rFonts w:asciiTheme="minorHAnsi" w:hAnsiTheme="minorHAnsi" w:cstheme="minorHAnsi"/>
          <w:snapToGrid w:val="0"/>
        </w:rPr>
        <w:t>following work related injury or illness</w:t>
      </w:r>
      <w:r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2596A" w14:paraId="53D8EA03" w14:textId="77777777" w:rsidTr="00EF7BE8">
        <w:tc>
          <w:tcPr>
            <w:tcW w:w="7312" w:type="dxa"/>
          </w:tcPr>
          <w:p w14:paraId="069D191C" w14:textId="77777777" w:rsidR="00F2596A" w:rsidRPr="00F873A3" w:rsidRDefault="00F2596A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</w:t>
            </w:r>
          </w:p>
        </w:tc>
      </w:tr>
      <w:tr w:rsidR="00F2596A" w14:paraId="487973D2" w14:textId="77777777" w:rsidTr="00EF7BE8">
        <w:tc>
          <w:tcPr>
            <w:tcW w:w="7312" w:type="dxa"/>
            <w:tcBorders>
              <w:bottom w:val="single" w:sz="4" w:space="0" w:color="auto"/>
            </w:tcBorders>
          </w:tcPr>
          <w:p w14:paraId="439660B0" w14:textId="77777777" w:rsidR="00F2596A" w:rsidRDefault="00163433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hyperlink r:id="rId96" w:history="1">
              <w:r w:rsidR="00F2596A" w:rsidRPr="00C7775F">
                <w:rPr>
                  <w:rStyle w:val="Hyperlink"/>
                  <w:rFonts w:asciiTheme="minorHAnsi" w:hAnsiTheme="minorHAnsi" w:cstheme="minorHAnsi"/>
                </w:rPr>
                <w:t>Worker’s Compensation, Injury Management and Disability Policy</w:t>
              </w:r>
            </w:hyperlink>
          </w:p>
          <w:p w14:paraId="7B08137B" w14:textId="77777777" w:rsidR="00F2596A" w:rsidRDefault="00163433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hyperlink r:id="rId97" w:history="1">
              <w:r w:rsidR="00F2596A" w:rsidRPr="00C7775F">
                <w:rPr>
                  <w:rStyle w:val="Hyperlink"/>
                  <w:rFonts w:asciiTheme="minorHAnsi" w:hAnsiTheme="minorHAnsi" w:cstheme="minorHAnsi"/>
                </w:rPr>
                <w:t>People Wellness</w:t>
              </w:r>
            </w:hyperlink>
            <w:r w:rsidR="00F2596A">
              <w:rPr>
                <w:rFonts w:asciiTheme="minorHAnsi" w:hAnsiTheme="minorHAnsi" w:cstheme="minorHAnsi"/>
              </w:rPr>
              <w:t xml:space="preserve"> (Injury Management and Worker’s Compensation) Procedures</w:t>
            </w:r>
          </w:p>
          <w:p w14:paraId="7FE043D3" w14:textId="77777777" w:rsidR="00F2596A" w:rsidRPr="00C7775F" w:rsidRDefault="00C7775F" w:rsidP="00B23DF2">
            <w:pPr>
              <w:pStyle w:val="ListContinue"/>
              <w:numPr>
                <w:ilvl w:val="0"/>
                <w:numId w:val="53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"https://staffportal.curtin.edu.au/"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2596A" w:rsidRPr="00C7775F">
              <w:rPr>
                <w:rStyle w:val="Hyperlink"/>
                <w:rFonts w:asciiTheme="minorHAnsi" w:hAnsiTheme="minorHAnsi" w:cstheme="minorHAnsi"/>
              </w:rPr>
              <w:t>Ergonomic Assessment Request</w:t>
            </w:r>
          </w:p>
          <w:p w14:paraId="5996F674" w14:textId="77777777" w:rsidR="00F2596A" w:rsidRPr="00C7775F" w:rsidRDefault="00F2596A" w:rsidP="00B23DF2">
            <w:pPr>
              <w:pStyle w:val="ListContinue"/>
              <w:numPr>
                <w:ilvl w:val="0"/>
                <w:numId w:val="53"/>
              </w:numPr>
              <w:rPr>
                <w:rStyle w:val="Hyperlink"/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Working from home guides</w:t>
            </w:r>
          </w:p>
          <w:p w14:paraId="0F79A346" w14:textId="77777777" w:rsidR="00F2596A" w:rsidRPr="00DD179F" w:rsidRDefault="00F2596A" w:rsidP="00B23DF2">
            <w:pPr>
              <w:pStyle w:val="ListContinue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Vulnerable Worker’s Risk Assessment (COVID-19)</w:t>
            </w:r>
            <w:r w:rsidR="00C7775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65D0C63" w14:textId="77777777" w:rsidR="00F2596A" w:rsidRPr="00F873A3" w:rsidRDefault="00F2596A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A57535F" w14:textId="77777777" w:rsidTr="00B77D7E">
        <w:tc>
          <w:tcPr>
            <w:tcW w:w="7312" w:type="dxa"/>
          </w:tcPr>
          <w:p w14:paraId="6AB12EA5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1860689" w14:textId="77777777" w:rsidTr="00B77D7E">
        <w:tc>
          <w:tcPr>
            <w:tcW w:w="7312" w:type="dxa"/>
          </w:tcPr>
          <w:p w14:paraId="73263EC6" w14:textId="77777777" w:rsidR="001167F0" w:rsidRPr="00F873A3" w:rsidRDefault="00AC092E" w:rsidP="00116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D4314EA" w14:textId="7569D679" w:rsidR="00307C23" w:rsidRPr="00F873A3" w:rsidRDefault="00AC092E" w:rsidP="00B23DF2">
            <w:pPr>
              <w:pStyle w:val="ListContinue"/>
              <w:numPr>
                <w:ilvl w:val="0"/>
                <w:numId w:val="58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</w:t>
            </w:r>
            <w:r w:rsidR="00B77D7E" w:rsidRPr="00725154">
              <w:rPr>
                <w:rFonts w:asciiTheme="minorHAnsi" w:hAnsiTheme="minorHAnsi" w:cstheme="minorHAnsi"/>
              </w:rPr>
              <w:t xml:space="preserve">eturn to work programs for </w:t>
            </w:r>
            <w:r w:rsidR="00716A23">
              <w:rPr>
                <w:rFonts w:asciiTheme="minorHAnsi" w:hAnsiTheme="minorHAnsi" w:cstheme="minorHAnsi"/>
              </w:rPr>
              <w:t>workers</w:t>
            </w:r>
            <w:r w:rsidR="00B77D7E" w:rsidRPr="00725154">
              <w:rPr>
                <w:rFonts w:asciiTheme="minorHAnsi" w:hAnsiTheme="minorHAnsi" w:cstheme="minorHAnsi"/>
              </w:rPr>
              <w:t xml:space="preserve"> (de-identified) within the faculty/area</w:t>
            </w:r>
          </w:p>
        </w:tc>
      </w:tr>
    </w:tbl>
    <w:p w14:paraId="7DB59214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39B20114" w14:textId="77777777" w:rsidR="00DD4984" w:rsidRDefault="00AC092E" w:rsidP="003B7111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  <w:snapToGrid w:val="0"/>
        </w:rPr>
        <w:t>12.4</w:t>
      </w:r>
      <w:r w:rsidRPr="00F873A3">
        <w:rPr>
          <w:rFonts w:asciiTheme="minorHAnsi" w:hAnsiTheme="minorHAnsi" w:cstheme="minorHAnsi"/>
          <w:snapToGrid w:val="0"/>
        </w:rPr>
        <w:tab/>
      </w:r>
      <w:r w:rsidRPr="00F873A3">
        <w:rPr>
          <w:rFonts w:asciiTheme="minorHAnsi" w:hAnsiTheme="minorHAnsi" w:cstheme="minorHAnsi"/>
        </w:rPr>
        <w:t xml:space="preserve">Where appropriate, </w:t>
      </w:r>
      <w:r w:rsidR="002361CA">
        <w:rPr>
          <w:rFonts w:asciiTheme="minorHAnsi" w:hAnsiTheme="minorHAnsi" w:cstheme="minorHAnsi"/>
        </w:rPr>
        <w:t>worker</w:t>
      </w:r>
      <w:r w:rsidRPr="00F873A3">
        <w:rPr>
          <w:rFonts w:asciiTheme="minorHAnsi" w:hAnsiTheme="minorHAnsi" w:cstheme="minorHAnsi"/>
        </w:rPr>
        <w:t>s shall undergo assessment to ensure their fitness for work.  Medical records shall be kept confidential.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3D582036" w14:textId="77777777" w:rsidTr="00FC144D">
        <w:tc>
          <w:tcPr>
            <w:tcW w:w="7312" w:type="dxa"/>
          </w:tcPr>
          <w:p w14:paraId="7CE020D2" w14:textId="77777777" w:rsidR="00DB231A" w:rsidRPr="00F873A3" w:rsidRDefault="00AC092E" w:rsidP="00FC144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773006B7" w14:textId="77777777" w:rsidTr="00FC144D">
        <w:tc>
          <w:tcPr>
            <w:tcW w:w="7312" w:type="dxa"/>
          </w:tcPr>
          <w:p w14:paraId="78D87E45" w14:textId="77777777" w:rsidR="007A1519" w:rsidRPr="00C7775F" w:rsidRDefault="00C7775F" w:rsidP="00B23DF2">
            <w:pPr>
              <w:pStyle w:val="ListParagraph"/>
              <w:numPr>
                <w:ilvl w:val="0"/>
                <w:numId w:val="76"/>
              </w:numPr>
              <w:rPr>
                <w:rStyle w:val="Hyperlink"/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</w:rPr>
              <w:instrText xml:space="preserve"> HYPERLINK "https://policies.curtin.edu.au/findapolicy/" </w:instrText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A1519" w:rsidRPr="00C7775F">
              <w:rPr>
                <w:rStyle w:val="Hyperlink"/>
                <w:rFonts w:asciiTheme="minorHAnsi" w:hAnsiTheme="minorHAnsi" w:cstheme="minorHAnsi"/>
                <w:sz w:val="22"/>
              </w:rPr>
              <w:t>Information Management Procedures</w:t>
            </w:r>
          </w:p>
          <w:p w14:paraId="24712849" w14:textId="77777777" w:rsidR="007A1519" w:rsidRPr="00725154" w:rsidRDefault="007A1519" w:rsidP="00B23DF2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</w:rPr>
            </w:pPr>
            <w:r w:rsidRPr="00C7775F">
              <w:rPr>
                <w:rStyle w:val="Hyperlink"/>
                <w:rFonts w:asciiTheme="minorHAnsi" w:hAnsiTheme="minorHAnsi" w:cstheme="minorHAnsi"/>
                <w:sz w:val="22"/>
              </w:rPr>
              <w:t>Information management policy</w:t>
            </w:r>
            <w:r w:rsidR="00C7775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24233EE1" w14:textId="77777777" w:rsidR="00DB231A" w:rsidRPr="00F873A3" w:rsidRDefault="007A1519" w:rsidP="00725154">
            <w:pPr>
              <w:pStyle w:val="ListParagraph"/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  <w:sz w:val="22"/>
              </w:rPr>
              <w:t>Return to work template</w:t>
            </w:r>
          </w:p>
        </w:tc>
      </w:tr>
    </w:tbl>
    <w:p w14:paraId="087E978A" w14:textId="77777777" w:rsidR="00B77D7E" w:rsidRPr="00F873A3" w:rsidRDefault="00B77D7E" w:rsidP="003B7111">
      <w:pPr>
        <w:pStyle w:val="ListContinue"/>
        <w:rPr>
          <w:rFonts w:asciiTheme="minorHAnsi" w:hAnsiTheme="minorHAnsi" w:cstheme="minorHAnsi"/>
        </w:rPr>
      </w:pPr>
    </w:p>
    <w:p w14:paraId="7B8842C0" w14:textId="77777777" w:rsidR="00821326" w:rsidRPr="00F873A3" w:rsidRDefault="00AC092E" w:rsidP="003B7111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  <w:snapToGrid w:val="0"/>
        </w:rPr>
        <w:t>12.5</w:t>
      </w:r>
      <w:r w:rsidRPr="00F873A3">
        <w:rPr>
          <w:rFonts w:asciiTheme="minorHAnsi" w:hAnsiTheme="minorHAnsi" w:cstheme="minorHAnsi"/>
          <w:snapToGrid w:val="0"/>
        </w:rPr>
        <w:tab/>
      </w:r>
      <w:r w:rsidR="00DD4984" w:rsidRPr="00F873A3">
        <w:rPr>
          <w:rFonts w:asciiTheme="minorHAnsi" w:hAnsiTheme="minorHAnsi" w:cstheme="minorHAnsi"/>
        </w:rPr>
        <w:t xml:space="preserve">The health and well-being of the workforce </w:t>
      </w:r>
      <w:r w:rsidR="000E0ACA" w:rsidRPr="00F873A3">
        <w:rPr>
          <w:rFonts w:asciiTheme="minorHAnsi" w:hAnsiTheme="minorHAnsi" w:cstheme="minorHAnsi"/>
        </w:rPr>
        <w:t>shall be promoted through</w:t>
      </w:r>
      <w:r w:rsidRPr="00F873A3">
        <w:rPr>
          <w:rFonts w:asciiTheme="minorHAnsi" w:hAnsiTheme="minorHAnsi" w:cstheme="minorHAnsi"/>
        </w:rPr>
        <w:t xml:space="preserve"> programs </w:t>
      </w:r>
      <w:r w:rsidR="000E0ACA" w:rsidRPr="00F873A3">
        <w:rPr>
          <w:rFonts w:asciiTheme="minorHAnsi" w:hAnsiTheme="minorHAnsi" w:cstheme="minorHAnsi"/>
        </w:rPr>
        <w:t>and access to health information.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F7D3A64" w14:textId="77777777" w:rsidTr="00B77D7E">
        <w:tc>
          <w:tcPr>
            <w:tcW w:w="7312" w:type="dxa"/>
          </w:tcPr>
          <w:p w14:paraId="3575B3BD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039E2B02" w14:textId="77777777" w:rsidTr="00B77D7E">
        <w:tc>
          <w:tcPr>
            <w:tcW w:w="7312" w:type="dxa"/>
          </w:tcPr>
          <w:p w14:paraId="0235FB47" w14:textId="77777777" w:rsidR="00F569E8" w:rsidRPr="00725154" w:rsidRDefault="00AC092E" w:rsidP="00F569E8">
            <w:pPr>
              <w:pStyle w:val="ListContinue"/>
              <w:ind w:left="0" w:firstLine="0"/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Examples may include:</w:t>
            </w:r>
          </w:p>
          <w:p w14:paraId="6BF58A76" w14:textId="77777777" w:rsidR="00307C23" w:rsidRPr="00725154" w:rsidRDefault="00AC092E" w:rsidP="00B23DF2">
            <w:pPr>
              <w:pStyle w:val="ListContinue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</w:t>
            </w:r>
            <w:r w:rsidR="00B77D7E" w:rsidRPr="00725154">
              <w:rPr>
                <w:rFonts w:asciiTheme="minorHAnsi" w:hAnsiTheme="minorHAnsi" w:cstheme="minorHAnsi"/>
              </w:rPr>
              <w:t>aculty/team meeting minutes</w:t>
            </w:r>
          </w:p>
          <w:p w14:paraId="45CDCF80" w14:textId="77777777" w:rsidR="00B77D7E" w:rsidRPr="00F873A3" w:rsidRDefault="00AC092E" w:rsidP="00B23DF2">
            <w:pPr>
              <w:pStyle w:val="ListContinue"/>
              <w:numPr>
                <w:ilvl w:val="0"/>
                <w:numId w:val="58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Training records of attendance at health related education opportunities</w:t>
            </w:r>
          </w:p>
        </w:tc>
      </w:tr>
    </w:tbl>
    <w:p w14:paraId="65E4A678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</w:rPr>
      </w:pPr>
    </w:p>
    <w:p w14:paraId="0FD33305" w14:textId="3B75565B" w:rsidR="00863CAC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12.6</w:t>
      </w:r>
      <w:r w:rsidRPr="00F873A3">
        <w:rPr>
          <w:rFonts w:asciiTheme="minorHAnsi" w:hAnsiTheme="minorHAnsi" w:cstheme="minorHAnsi"/>
          <w:snapToGrid w:val="0"/>
        </w:rPr>
        <w:tab/>
      </w:r>
      <w:r w:rsidR="00821326" w:rsidRPr="00F873A3">
        <w:rPr>
          <w:rFonts w:asciiTheme="minorHAnsi" w:hAnsiTheme="minorHAnsi" w:cstheme="minorHAnsi"/>
          <w:snapToGrid w:val="0"/>
        </w:rPr>
        <w:t xml:space="preserve">First aid </w:t>
      </w:r>
      <w:r w:rsidR="004E0A04" w:rsidRPr="00F873A3">
        <w:rPr>
          <w:rFonts w:asciiTheme="minorHAnsi" w:hAnsiTheme="minorHAnsi" w:cstheme="minorHAnsi"/>
          <w:snapToGrid w:val="0"/>
        </w:rPr>
        <w:t>kits</w:t>
      </w:r>
      <w:r w:rsidR="00821326" w:rsidRPr="00F873A3">
        <w:rPr>
          <w:rFonts w:asciiTheme="minorHAnsi" w:hAnsiTheme="minorHAnsi" w:cstheme="minorHAnsi"/>
          <w:snapToGrid w:val="0"/>
        </w:rPr>
        <w:t xml:space="preserve"> and first aid</w:t>
      </w:r>
      <w:r w:rsidR="004E0A04" w:rsidRPr="00F873A3">
        <w:rPr>
          <w:rFonts w:asciiTheme="minorHAnsi" w:hAnsiTheme="minorHAnsi" w:cstheme="minorHAnsi"/>
          <w:snapToGrid w:val="0"/>
        </w:rPr>
        <w:t xml:space="preserve"> personnel shall be available </w:t>
      </w:r>
      <w:r w:rsidR="0021451F" w:rsidRPr="00F873A3">
        <w:rPr>
          <w:rFonts w:asciiTheme="minorHAnsi" w:hAnsiTheme="minorHAnsi" w:cstheme="minorHAnsi"/>
          <w:snapToGrid w:val="0"/>
        </w:rPr>
        <w:t xml:space="preserve">to provide reasonable access to </w:t>
      </w:r>
      <w:r w:rsidR="00C40A11" w:rsidRPr="00F873A3">
        <w:rPr>
          <w:rFonts w:asciiTheme="minorHAnsi" w:hAnsiTheme="minorHAnsi" w:cstheme="minorHAnsi"/>
          <w:snapToGrid w:val="0"/>
        </w:rPr>
        <w:t xml:space="preserve">first aid for </w:t>
      </w:r>
      <w:r w:rsidR="0021451F" w:rsidRPr="00F873A3">
        <w:rPr>
          <w:rFonts w:asciiTheme="minorHAnsi" w:hAnsiTheme="minorHAnsi" w:cstheme="minorHAnsi"/>
          <w:snapToGrid w:val="0"/>
        </w:rPr>
        <w:t xml:space="preserve">all </w:t>
      </w:r>
      <w:r w:rsidR="002361CA">
        <w:rPr>
          <w:rFonts w:asciiTheme="minorHAnsi" w:hAnsiTheme="minorHAnsi" w:cstheme="minorHAnsi"/>
          <w:snapToGrid w:val="0"/>
        </w:rPr>
        <w:t>worker</w:t>
      </w:r>
      <w:r w:rsidR="0021451F" w:rsidRPr="00F873A3">
        <w:rPr>
          <w:rFonts w:asciiTheme="minorHAnsi" w:hAnsiTheme="minorHAnsi" w:cstheme="minorHAnsi"/>
          <w:snapToGrid w:val="0"/>
        </w:rPr>
        <w:t>s</w:t>
      </w:r>
      <w:r w:rsidR="004E0A04" w:rsidRPr="00F873A3">
        <w:rPr>
          <w:rFonts w:asciiTheme="minorHAnsi" w:hAnsiTheme="minorHAnsi" w:cstheme="minorHAnsi"/>
          <w:snapToGrid w:val="0"/>
        </w:rPr>
        <w:t>.</w:t>
      </w:r>
      <w:r w:rsidR="00821326" w:rsidRPr="00F873A3">
        <w:rPr>
          <w:rFonts w:asciiTheme="minorHAnsi" w:hAnsiTheme="minorHAnsi" w:cstheme="minorHAnsi"/>
          <w:snapToGrid w:val="0"/>
        </w:rPr>
        <w:t xml:space="preserve">  </w:t>
      </w:r>
    </w:p>
    <w:p w14:paraId="1F7EB475" w14:textId="77777777" w:rsidR="006D3F1F" w:rsidRPr="00F873A3" w:rsidRDefault="006D3F1F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57CB5B48" w14:textId="77777777" w:rsidTr="00380504">
        <w:tc>
          <w:tcPr>
            <w:tcW w:w="9016" w:type="dxa"/>
          </w:tcPr>
          <w:p w14:paraId="34591019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lastRenderedPageBreak/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9739642" w14:textId="77777777" w:rsidTr="00380504">
        <w:tc>
          <w:tcPr>
            <w:tcW w:w="9016" w:type="dxa"/>
          </w:tcPr>
          <w:p w14:paraId="2F79CEF2" w14:textId="77777777" w:rsidR="00F569E8" w:rsidRPr="00725154" w:rsidRDefault="00AC092E" w:rsidP="00F569E8">
            <w:pPr>
              <w:pStyle w:val="ListContinue"/>
              <w:ind w:left="0" w:firstLine="0"/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Examples may include:</w:t>
            </w:r>
          </w:p>
          <w:p w14:paraId="6F04E211" w14:textId="77777777" w:rsidR="00307C23" w:rsidRPr="00725154" w:rsidRDefault="00AC092E" w:rsidP="00B23DF2">
            <w:pPr>
              <w:pStyle w:val="ListContinue"/>
              <w:numPr>
                <w:ilvl w:val="0"/>
                <w:numId w:val="5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List of first aiders for the area</w:t>
            </w:r>
          </w:p>
          <w:p w14:paraId="2961A34F" w14:textId="77777777" w:rsidR="00B77D7E" w:rsidRPr="00725154" w:rsidRDefault="00AC092E" w:rsidP="00B23DF2">
            <w:pPr>
              <w:pStyle w:val="ListContinue"/>
              <w:numPr>
                <w:ilvl w:val="0"/>
                <w:numId w:val="5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Copy of building evacuation map with first aid kit locations marked</w:t>
            </w:r>
          </w:p>
          <w:p w14:paraId="21C2CE5D" w14:textId="7EE0A76C" w:rsidR="00B77D7E" w:rsidRPr="00F873A3" w:rsidRDefault="00AC092E" w:rsidP="00B23DF2">
            <w:pPr>
              <w:pStyle w:val="ListContinue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 xml:space="preserve">Copy of posters showing </w:t>
            </w:r>
            <w:r w:rsidR="00E57158">
              <w:rPr>
                <w:rFonts w:asciiTheme="minorHAnsi" w:hAnsiTheme="minorHAnsi" w:cstheme="minorHAnsi"/>
              </w:rPr>
              <w:t>HSR</w:t>
            </w:r>
            <w:r w:rsidRPr="00725154">
              <w:rPr>
                <w:rFonts w:asciiTheme="minorHAnsi" w:hAnsiTheme="minorHAnsi" w:cstheme="minorHAnsi"/>
              </w:rPr>
              <w:t>’s, Wardens and 1st Aiders</w:t>
            </w:r>
          </w:p>
        </w:tc>
      </w:tr>
    </w:tbl>
    <w:p w14:paraId="72583EF6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3E744D2B" w14:textId="77777777" w:rsidR="00821326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12.7</w:t>
      </w:r>
      <w:r w:rsidRPr="00F873A3">
        <w:rPr>
          <w:rFonts w:asciiTheme="minorHAnsi" w:hAnsiTheme="minorHAnsi" w:cstheme="minorHAnsi"/>
          <w:snapToGrid w:val="0"/>
        </w:rPr>
        <w:tab/>
        <w:t xml:space="preserve">Designated personnel shall be responsible for ensuring that first aid </w:t>
      </w:r>
      <w:r w:rsidR="004E0A04" w:rsidRPr="00F873A3">
        <w:rPr>
          <w:rFonts w:asciiTheme="minorHAnsi" w:hAnsiTheme="minorHAnsi" w:cstheme="minorHAnsi"/>
          <w:snapToGrid w:val="0"/>
        </w:rPr>
        <w:t>kits</w:t>
      </w:r>
      <w:r w:rsidRPr="00F873A3">
        <w:rPr>
          <w:rFonts w:asciiTheme="minorHAnsi" w:hAnsiTheme="minorHAnsi" w:cstheme="minorHAnsi"/>
          <w:snapToGrid w:val="0"/>
        </w:rPr>
        <w:t xml:space="preserve"> are </w:t>
      </w:r>
      <w:proofErr w:type="gramStart"/>
      <w:r w:rsidRPr="00F873A3">
        <w:rPr>
          <w:rFonts w:asciiTheme="minorHAnsi" w:hAnsiTheme="minorHAnsi" w:cstheme="minorHAnsi"/>
          <w:snapToGrid w:val="0"/>
        </w:rPr>
        <w:t>maintained at all times</w:t>
      </w:r>
      <w:proofErr w:type="gramEnd"/>
      <w:r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7B0DF3" w14:paraId="2469D733" w14:textId="77777777" w:rsidTr="00EF7BE8">
        <w:tc>
          <w:tcPr>
            <w:tcW w:w="7312" w:type="dxa"/>
          </w:tcPr>
          <w:p w14:paraId="0EC13062" w14:textId="77777777" w:rsidR="007B0DF3" w:rsidRPr="00F873A3" w:rsidRDefault="007B0DF3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7B0DF3" w14:paraId="5D1FD0D1" w14:textId="77777777" w:rsidTr="00EF7BE8">
        <w:tc>
          <w:tcPr>
            <w:tcW w:w="7312" w:type="dxa"/>
          </w:tcPr>
          <w:p w14:paraId="0B7190D4" w14:textId="77777777" w:rsidR="007B0DF3" w:rsidRPr="00F873A3" w:rsidRDefault="007B0DF3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1ECDCB91" w14:textId="77777777" w:rsidR="007B0DF3" w:rsidRPr="00C7775F" w:rsidRDefault="00C7775F" w:rsidP="00B23DF2">
            <w:pPr>
              <w:pStyle w:val="ListContinue"/>
              <w:numPr>
                <w:ilvl w:val="0"/>
                <w:numId w:val="58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"https://healthandsafety.curtin.edu.au/emergency_management/firstaid.cfm"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B0DF3" w:rsidRPr="00C7775F">
              <w:rPr>
                <w:rStyle w:val="Hyperlink"/>
                <w:rFonts w:asciiTheme="minorHAnsi" w:hAnsiTheme="minorHAnsi" w:cstheme="minorHAnsi"/>
              </w:rPr>
              <w:t>First aid identification tool</w:t>
            </w:r>
          </w:p>
          <w:p w14:paraId="58073624" w14:textId="77777777" w:rsidR="007B0DF3" w:rsidRPr="00C7775F" w:rsidRDefault="007B0DF3" w:rsidP="00B23DF2">
            <w:pPr>
              <w:pStyle w:val="ListContinue"/>
              <w:numPr>
                <w:ilvl w:val="0"/>
                <w:numId w:val="58"/>
              </w:numPr>
              <w:rPr>
                <w:rStyle w:val="Hyperlink"/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First aid guidelines</w:t>
            </w:r>
          </w:p>
          <w:p w14:paraId="27B4F353" w14:textId="77777777" w:rsidR="007B0DF3" w:rsidRPr="00C7775F" w:rsidRDefault="007B0DF3" w:rsidP="00B23DF2">
            <w:pPr>
              <w:pStyle w:val="ListContinue"/>
              <w:numPr>
                <w:ilvl w:val="0"/>
                <w:numId w:val="58"/>
              </w:numPr>
              <w:rPr>
                <w:rStyle w:val="Hyperlink"/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First aid kit record</w:t>
            </w:r>
          </w:p>
          <w:p w14:paraId="63E76E5F" w14:textId="77777777" w:rsidR="007B0DF3" w:rsidRPr="00C7775F" w:rsidRDefault="007B0DF3" w:rsidP="00B23DF2">
            <w:pPr>
              <w:pStyle w:val="ListContinue"/>
              <w:numPr>
                <w:ilvl w:val="0"/>
                <w:numId w:val="58"/>
              </w:numPr>
              <w:rPr>
                <w:rStyle w:val="Hyperlink"/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First id risk assessment guidelines</w:t>
            </w:r>
          </w:p>
          <w:p w14:paraId="40822DB2" w14:textId="77777777" w:rsidR="007B0DF3" w:rsidRPr="00725154" w:rsidRDefault="007B0DF3" w:rsidP="00B23DF2">
            <w:pPr>
              <w:pStyle w:val="ListContinue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First aid risk assessment (template)</w:t>
            </w:r>
            <w:r w:rsidR="00C7775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89AC2E2" w14:textId="77777777" w:rsidR="007B0DF3" w:rsidRPr="00F873A3" w:rsidRDefault="007B0DF3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B4EF961" w14:textId="77777777" w:rsidTr="00B77D7E">
        <w:tc>
          <w:tcPr>
            <w:tcW w:w="7312" w:type="dxa"/>
          </w:tcPr>
          <w:p w14:paraId="54333397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:rsidRPr="00274236" w14:paraId="4505ED0F" w14:textId="77777777" w:rsidTr="00B77D7E">
        <w:tc>
          <w:tcPr>
            <w:tcW w:w="7312" w:type="dxa"/>
          </w:tcPr>
          <w:p w14:paraId="2FC1C9B1" w14:textId="77777777" w:rsidR="00F569E8" w:rsidRPr="00725154" w:rsidRDefault="00AC092E" w:rsidP="00F569E8">
            <w:pPr>
              <w:pStyle w:val="ListContinue"/>
              <w:ind w:left="0" w:firstLine="0"/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Examples may include:</w:t>
            </w:r>
          </w:p>
          <w:p w14:paraId="386361C5" w14:textId="77777777" w:rsidR="00307C23" w:rsidRPr="00725154" w:rsidRDefault="00AC092E" w:rsidP="00B23DF2">
            <w:pPr>
              <w:pStyle w:val="ListContinue"/>
              <w:numPr>
                <w:ilvl w:val="0"/>
                <w:numId w:val="6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First </w:t>
            </w:r>
            <w:r w:rsidR="00B77D7E" w:rsidRPr="00725154">
              <w:rPr>
                <w:rFonts w:asciiTheme="minorHAnsi" w:hAnsiTheme="minorHAnsi" w:cstheme="minorHAnsi"/>
              </w:rPr>
              <w:t xml:space="preserve"> aider list for the area</w:t>
            </w:r>
          </w:p>
          <w:p w14:paraId="57AA8D92" w14:textId="77777777" w:rsidR="00B77D7E" w:rsidRPr="00725154" w:rsidRDefault="00AC092E" w:rsidP="00B23DF2">
            <w:pPr>
              <w:pStyle w:val="ListContinue"/>
              <w:numPr>
                <w:ilvl w:val="0"/>
                <w:numId w:val="60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Copies of </w:t>
            </w:r>
            <w:r w:rsidR="00F569E8" w:rsidRPr="00725154">
              <w:rPr>
                <w:rFonts w:asciiTheme="minorHAnsi" w:hAnsiTheme="minorHAnsi" w:cstheme="minorHAnsi"/>
              </w:rPr>
              <w:t>invoice/</w:t>
            </w:r>
            <w:r w:rsidRPr="00725154">
              <w:rPr>
                <w:rFonts w:asciiTheme="minorHAnsi" w:hAnsiTheme="minorHAnsi" w:cstheme="minorHAnsi"/>
              </w:rPr>
              <w:t>orders for 1</w:t>
            </w:r>
            <w:r w:rsidRPr="00725154">
              <w:rPr>
                <w:rFonts w:asciiTheme="minorHAnsi" w:hAnsiTheme="minorHAnsi" w:cstheme="minorHAnsi"/>
                <w:vertAlign w:val="superscript"/>
              </w:rPr>
              <w:t>st</w:t>
            </w:r>
            <w:r w:rsidRPr="00725154">
              <w:rPr>
                <w:rFonts w:asciiTheme="minorHAnsi" w:hAnsiTheme="minorHAnsi" w:cstheme="minorHAnsi"/>
              </w:rPr>
              <w:t xml:space="preserve"> aid equipment and kits</w:t>
            </w:r>
          </w:p>
        </w:tc>
      </w:tr>
    </w:tbl>
    <w:p w14:paraId="0F643C2F" w14:textId="77777777" w:rsidR="00B77D7E" w:rsidRPr="00F873A3" w:rsidRDefault="00B77D7E">
      <w:pPr>
        <w:rPr>
          <w:rFonts w:asciiTheme="minorHAnsi" w:hAnsiTheme="minorHAnsi" w:cstheme="minorHAnsi"/>
          <w:sz w:val="22"/>
        </w:rPr>
      </w:pPr>
    </w:p>
    <w:p w14:paraId="1365817D" w14:textId="77777777" w:rsidR="00821326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41" w:name="_Toc277502844"/>
      <w:bookmarkStart w:id="42" w:name="_Toc94620881"/>
      <w:r w:rsidRPr="00F873A3">
        <w:rPr>
          <w:rFonts w:asciiTheme="minorHAnsi" w:hAnsiTheme="minorHAnsi" w:cstheme="minorHAnsi"/>
        </w:rPr>
        <w:t>S</w:t>
      </w:r>
      <w:r w:rsidR="00C023CD" w:rsidRPr="00F873A3">
        <w:rPr>
          <w:rFonts w:asciiTheme="minorHAnsi" w:hAnsiTheme="minorHAnsi" w:cstheme="minorHAnsi"/>
        </w:rPr>
        <w:t xml:space="preserve">tandard </w:t>
      </w:r>
      <w:r w:rsidR="004E0A04" w:rsidRPr="00F873A3">
        <w:rPr>
          <w:rFonts w:asciiTheme="minorHAnsi" w:hAnsiTheme="minorHAnsi" w:cstheme="minorHAnsi"/>
        </w:rPr>
        <w:t>13</w:t>
      </w:r>
      <w:r w:rsidR="00C023CD" w:rsidRPr="00F873A3">
        <w:rPr>
          <w:rFonts w:asciiTheme="minorHAnsi" w:hAnsiTheme="minorHAnsi" w:cstheme="minorHAnsi"/>
        </w:rPr>
        <w:tab/>
      </w:r>
      <w:r w:rsidRPr="00F873A3">
        <w:rPr>
          <w:rFonts w:asciiTheme="minorHAnsi" w:hAnsiTheme="minorHAnsi" w:cstheme="minorHAnsi"/>
        </w:rPr>
        <w:t>E</w:t>
      </w:r>
      <w:r w:rsidR="00C023CD" w:rsidRPr="00F873A3">
        <w:rPr>
          <w:rFonts w:asciiTheme="minorHAnsi" w:hAnsiTheme="minorHAnsi" w:cstheme="minorHAnsi"/>
        </w:rPr>
        <w:t>mergency Response</w:t>
      </w:r>
      <w:bookmarkEnd w:id="41"/>
      <w:bookmarkEnd w:id="42"/>
    </w:p>
    <w:p w14:paraId="3825448B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08C361D0" w14:textId="77777777" w:rsidR="003B7111" w:rsidRPr="00F873A3" w:rsidRDefault="00AC092E" w:rsidP="00403B36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Procedure and resources shall be available to effectively respond to emergency and critical incidents.</w:t>
      </w:r>
    </w:p>
    <w:p w14:paraId="4A8C2FD2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7F135B29" w14:textId="77777777" w:rsidR="0021451F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13.1</w:t>
      </w:r>
      <w:r w:rsidRPr="00F873A3">
        <w:rPr>
          <w:rFonts w:asciiTheme="minorHAnsi" w:hAnsiTheme="minorHAnsi" w:cstheme="minorHAnsi"/>
          <w:snapToGrid w:val="0"/>
        </w:rPr>
        <w:tab/>
        <w:t xml:space="preserve">Capability and resources required </w:t>
      </w:r>
      <w:r w:rsidR="003500AD" w:rsidRPr="00F873A3">
        <w:rPr>
          <w:rFonts w:asciiTheme="minorHAnsi" w:hAnsiTheme="minorHAnsi" w:cstheme="minorHAnsi"/>
          <w:snapToGrid w:val="0"/>
        </w:rPr>
        <w:t xml:space="preserve">shall be identified and provided </w:t>
      </w:r>
      <w:r w:rsidRPr="00F873A3">
        <w:rPr>
          <w:rFonts w:asciiTheme="minorHAnsi" w:hAnsiTheme="minorHAnsi" w:cstheme="minorHAnsi"/>
          <w:snapToGrid w:val="0"/>
        </w:rPr>
        <w:t>to effectively respond to emergency events and to manage critical incidents.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3BC24D67" w14:textId="77777777" w:rsidTr="00D55AB7">
        <w:tc>
          <w:tcPr>
            <w:tcW w:w="7312" w:type="dxa"/>
          </w:tcPr>
          <w:p w14:paraId="249D25DD" w14:textId="77777777" w:rsidR="0049202A" w:rsidRPr="00F873A3" w:rsidRDefault="00AC092E" w:rsidP="00D55AB7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0361AB" w14:paraId="6583D3FC" w14:textId="77777777" w:rsidTr="00D55AB7">
        <w:tc>
          <w:tcPr>
            <w:tcW w:w="7312" w:type="dxa"/>
          </w:tcPr>
          <w:p w14:paraId="28203226" w14:textId="77777777" w:rsidR="0049202A" w:rsidRPr="00C7775F" w:rsidRDefault="00C7775F" w:rsidP="00B23DF2">
            <w:pPr>
              <w:pStyle w:val="ListContinue"/>
              <w:numPr>
                <w:ilvl w:val="0"/>
                <w:numId w:val="24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"https://healthandsafety.curtin.edu.au/emergency_management/governance.cfm"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C092E" w:rsidRPr="00C7775F">
              <w:rPr>
                <w:rStyle w:val="Hyperlink"/>
                <w:rFonts w:asciiTheme="minorHAnsi" w:hAnsiTheme="minorHAnsi" w:cstheme="minorHAnsi"/>
              </w:rPr>
              <w:t>Emergency Management Plan</w:t>
            </w:r>
          </w:p>
          <w:p w14:paraId="7630AB73" w14:textId="77777777" w:rsidR="0049202A" w:rsidRPr="00C7775F" w:rsidRDefault="005864BE" w:rsidP="00B23DF2">
            <w:pPr>
              <w:pStyle w:val="ListContinue"/>
              <w:numPr>
                <w:ilvl w:val="0"/>
                <w:numId w:val="24"/>
              </w:numPr>
              <w:rPr>
                <w:rStyle w:val="Hyperlink"/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Curtin University Pandemic Plan</w:t>
            </w:r>
          </w:p>
          <w:p w14:paraId="442E5E34" w14:textId="77777777" w:rsidR="005864BE" w:rsidRPr="00C7775F" w:rsidRDefault="005864BE" w:rsidP="00B23DF2">
            <w:pPr>
              <w:pStyle w:val="ListContinue"/>
              <w:numPr>
                <w:ilvl w:val="0"/>
                <w:numId w:val="24"/>
              </w:numPr>
              <w:rPr>
                <w:rStyle w:val="Hyperlink"/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Incident Response Team</w:t>
            </w:r>
          </w:p>
          <w:p w14:paraId="41E0BB72" w14:textId="77777777" w:rsidR="005864BE" w:rsidRPr="00725154" w:rsidRDefault="005864BE" w:rsidP="00B23DF2">
            <w:pPr>
              <w:pStyle w:val="ListContinu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Curtin Emergency Planning Committee</w:t>
            </w:r>
            <w:r w:rsidR="00C7775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D686702" w14:textId="77777777" w:rsidR="0049202A" w:rsidRDefault="0049202A"/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F1F6F17" w14:textId="77777777" w:rsidTr="00B77D7E">
        <w:tc>
          <w:tcPr>
            <w:tcW w:w="7312" w:type="dxa"/>
          </w:tcPr>
          <w:p w14:paraId="79445FE3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854413E" w14:textId="77777777" w:rsidTr="00B77D7E">
        <w:tc>
          <w:tcPr>
            <w:tcW w:w="7312" w:type="dxa"/>
          </w:tcPr>
          <w:p w14:paraId="03F5A74A" w14:textId="77777777" w:rsidR="00F569E8" w:rsidRPr="00F873A3" w:rsidRDefault="00AC092E" w:rsidP="00F569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021F84DF" w14:textId="77777777" w:rsidR="00307C23" w:rsidRPr="00725154" w:rsidRDefault="00AC092E" w:rsidP="00B23DF2">
            <w:pPr>
              <w:pStyle w:val="ListContinue"/>
              <w:numPr>
                <w:ilvl w:val="0"/>
                <w:numId w:val="6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lastRenderedPageBreak/>
              <w:t>List of wardens and first aiders for the area</w:t>
            </w:r>
          </w:p>
          <w:p w14:paraId="0E392154" w14:textId="727DC0DD" w:rsidR="00B77D7E" w:rsidRPr="00725154" w:rsidRDefault="00AC092E" w:rsidP="00B23DF2">
            <w:pPr>
              <w:pStyle w:val="ListContinue"/>
              <w:numPr>
                <w:ilvl w:val="0"/>
                <w:numId w:val="6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Posters showing wardens, first aiders and </w:t>
            </w:r>
            <w:r w:rsidR="00E57158">
              <w:rPr>
                <w:rFonts w:asciiTheme="minorHAnsi" w:hAnsiTheme="minorHAnsi" w:cstheme="minorHAnsi"/>
              </w:rPr>
              <w:t>HSR</w:t>
            </w:r>
            <w:r w:rsidRPr="00725154">
              <w:rPr>
                <w:rFonts w:asciiTheme="minorHAnsi" w:hAnsiTheme="minorHAnsi" w:cstheme="minorHAnsi"/>
              </w:rPr>
              <w:t>’s</w:t>
            </w:r>
          </w:p>
          <w:p w14:paraId="40C03D7A" w14:textId="3F081335" w:rsidR="00B77D7E" w:rsidRPr="00725154" w:rsidRDefault="00AC092E" w:rsidP="00B23DF2">
            <w:pPr>
              <w:pStyle w:val="ListContinue"/>
              <w:numPr>
                <w:ilvl w:val="0"/>
                <w:numId w:val="6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Training records for wardens, first aiders and </w:t>
            </w:r>
            <w:r w:rsidR="00E57158">
              <w:rPr>
                <w:rFonts w:asciiTheme="minorHAnsi" w:hAnsiTheme="minorHAnsi" w:cstheme="minorHAnsi"/>
              </w:rPr>
              <w:t>HSR</w:t>
            </w:r>
            <w:r w:rsidRPr="00725154">
              <w:rPr>
                <w:rFonts w:asciiTheme="minorHAnsi" w:hAnsiTheme="minorHAnsi" w:cstheme="minorHAnsi"/>
              </w:rPr>
              <w:t>’s</w:t>
            </w:r>
          </w:p>
          <w:p w14:paraId="2A035760" w14:textId="77777777" w:rsidR="00FD2877" w:rsidRPr="00725154" w:rsidRDefault="00AC092E" w:rsidP="00B23DF2">
            <w:pPr>
              <w:pStyle w:val="ListContinue"/>
              <w:numPr>
                <w:ilvl w:val="0"/>
                <w:numId w:val="61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Area specific emergency plans (if required)</w:t>
            </w:r>
          </w:p>
          <w:p w14:paraId="5D3BC07C" w14:textId="77777777" w:rsidR="00FD2877" w:rsidRPr="00F873A3" w:rsidRDefault="00AC092E" w:rsidP="00B23DF2">
            <w:pPr>
              <w:pStyle w:val="ListContinue"/>
              <w:numPr>
                <w:ilvl w:val="0"/>
                <w:numId w:val="61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Records of emergency drills</w:t>
            </w:r>
          </w:p>
        </w:tc>
      </w:tr>
    </w:tbl>
    <w:p w14:paraId="3357CC74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4A4B4B51" w14:textId="77777777" w:rsidR="00307C23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13.2</w:t>
      </w:r>
      <w:r w:rsidRPr="00F873A3">
        <w:rPr>
          <w:rFonts w:asciiTheme="minorHAnsi" w:hAnsiTheme="minorHAnsi" w:cstheme="minorHAnsi"/>
          <w:snapToGrid w:val="0"/>
        </w:rPr>
        <w:tab/>
      </w:r>
      <w:r w:rsidR="000E0ACA" w:rsidRPr="00F873A3">
        <w:rPr>
          <w:rFonts w:asciiTheme="minorHAnsi" w:hAnsiTheme="minorHAnsi" w:cstheme="minorHAnsi"/>
          <w:snapToGrid w:val="0"/>
        </w:rPr>
        <w:t>Systems for emergency preparedness and response plans shall be developed</w:t>
      </w:r>
      <w:r w:rsidR="00F17CB8" w:rsidRPr="00F873A3">
        <w:rPr>
          <w:rFonts w:asciiTheme="minorHAnsi" w:hAnsiTheme="minorHAnsi" w:cstheme="minorHAnsi"/>
          <w:snapToGrid w:val="0"/>
        </w:rPr>
        <w:t xml:space="preserve"> and communicated</w:t>
      </w:r>
      <w:r w:rsidR="00821326"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9BA086E" w14:textId="77777777" w:rsidTr="001F725D">
        <w:tc>
          <w:tcPr>
            <w:tcW w:w="7312" w:type="dxa"/>
          </w:tcPr>
          <w:p w14:paraId="45953FB6" w14:textId="77777777" w:rsidR="009817A0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bookmarkStart w:id="43" w:name="_Hlk77060255"/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0361AB" w14:paraId="7EA78D02" w14:textId="77777777" w:rsidTr="001F725D">
        <w:tc>
          <w:tcPr>
            <w:tcW w:w="7312" w:type="dxa"/>
          </w:tcPr>
          <w:p w14:paraId="40E2193C" w14:textId="77777777" w:rsidR="00A0123D" w:rsidRPr="00C7775F" w:rsidRDefault="00C7775F" w:rsidP="00B23DF2">
            <w:pPr>
              <w:pStyle w:val="ListContinue"/>
              <w:numPr>
                <w:ilvl w:val="0"/>
                <w:numId w:val="71"/>
              </w:num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"https://healthandsafety.curtin.edu.au/emergency_management/governance.cfm"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0123D" w:rsidRPr="00C7775F">
              <w:rPr>
                <w:rStyle w:val="Hyperlink"/>
                <w:rFonts w:asciiTheme="minorHAnsi" w:hAnsiTheme="minorHAnsi" w:cstheme="minorHAnsi"/>
              </w:rPr>
              <w:t>Emergency Response Guidelines</w:t>
            </w:r>
          </w:p>
          <w:p w14:paraId="3CEEF242" w14:textId="77777777" w:rsidR="00A0123D" w:rsidRPr="00C7775F" w:rsidRDefault="00A0123D" w:rsidP="00B23DF2">
            <w:pPr>
              <w:pStyle w:val="ListContinue"/>
              <w:numPr>
                <w:ilvl w:val="0"/>
                <w:numId w:val="71"/>
              </w:numPr>
              <w:rPr>
                <w:rStyle w:val="Hyperlink"/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Emergency Response Handbook</w:t>
            </w:r>
          </w:p>
          <w:p w14:paraId="35D09130" w14:textId="77777777" w:rsidR="00A0123D" w:rsidRPr="00C7775F" w:rsidRDefault="00A0123D" w:rsidP="00B23DF2">
            <w:pPr>
              <w:pStyle w:val="ListContinue"/>
              <w:numPr>
                <w:ilvl w:val="0"/>
                <w:numId w:val="71"/>
              </w:numPr>
              <w:rPr>
                <w:rStyle w:val="Hyperlink"/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Emergency Evacuation Guidelines</w:t>
            </w:r>
          </w:p>
          <w:p w14:paraId="1D5EB5A8" w14:textId="77777777" w:rsidR="00A0123D" w:rsidRPr="00725154" w:rsidRDefault="00A0123D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Evacuation Guidelines for People with Disabilities</w:t>
            </w:r>
            <w:r w:rsidR="00C7775F">
              <w:rPr>
                <w:rFonts w:asciiTheme="minorHAnsi" w:hAnsiTheme="minorHAnsi" w:cstheme="minorHAnsi"/>
              </w:rPr>
              <w:fldChar w:fldCharType="end"/>
            </w:r>
          </w:p>
          <w:p w14:paraId="556BB1FD" w14:textId="77777777" w:rsidR="009817A0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98" w:history="1">
              <w:r w:rsidR="00AC092E" w:rsidRPr="005B0A92">
                <w:rPr>
                  <w:rStyle w:val="Hyperlink"/>
                  <w:rFonts w:asciiTheme="minorHAnsi" w:hAnsiTheme="minorHAnsi" w:cstheme="minorHAnsi"/>
                </w:rPr>
                <w:t>Curtin’s Emergency Management Plan</w:t>
              </w:r>
            </w:hyperlink>
          </w:p>
          <w:p w14:paraId="1F982D73" w14:textId="77777777" w:rsidR="009817A0" w:rsidRPr="00725154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99" w:history="1">
              <w:r w:rsidR="00AC092E" w:rsidRPr="005B0A92">
                <w:rPr>
                  <w:rStyle w:val="Hyperlink"/>
                  <w:rFonts w:asciiTheme="minorHAnsi" w:hAnsiTheme="minorHAnsi" w:cstheme="minorHAnsi"/>
                </w:rPr>
                <w:t>Pandemic Plan</w:t>
              </w:r>
            </w:hyperlink>
          </w:p>
          <w:p w14:paraId="2C1455E4" w14:textId="77777777" w:rsidR="00A0123D" w:rsidRPr="00725154" w:rsidRDefault="00A0123D" w:rsidP="00B23DF2">
            <w:pPr>
              <w:pStyle w:val="ListContinue"/>
              <w:numPr>
                <w:ilvl w:val="0"/>
                <w:numId w:val="71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</w:rPr>
              <w:t>Emergency Response by Tenants Guide</w:t>
            </w:r>
          </w:p>
          <w:p w14:paraId="232FDFC0" w14:textId="77777777" w:rsidR="00A0123D" w:rsidRPr="00F873A3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100" w:history="1">
              <w:r w:rsidR="00A0123D" w:rsidRPr="00C7775F">
                <w:rPr>
                  <w:rStyle w:val="Hyperlink"/>
                  <w:rFonts w:asciiTheme="minorHAnsi" w:hAnsiTheme="minorHAnsi" w:cstheme="minorHAnsi"/>
                </w:rPr>
                <w:t>Personal Emergency Evacuation Plan (PEEP) Template</w:t>
              </w:r>
            </w:hyperlink>
          </w:p>
        </w:tc>
      </w:tr>
      <w:bookmarkEnd w:id="43"/>
    </w:tbl>
    <w:p w14:paraId="7CD971C5" w14:textId="77777777" w:rsidR="009817A0" w:rsidRDefault="009817A0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2719E5F9" w14:textId="77777777" w:rsidTr="00FD2877">
        <w:tc>
          <w:tcPr>
            <w:tcW w:w="7312" w:type="dxa"/>
          </w:tcPr>
          <w:p w14:paraId="3CEE9012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52D717D" w14:textId="77777777" w:rsidTr="00FD2877">
        <w:tc>
          <w:tcPr>
            <w:tcW w:w="7312" w:type="dxa"/>
          </w:tcPr>
          <w:p w14:paraId="2798365C" w14:textId="77777777" w:rsidR="00F569E8" w:rsidRPr="00F873A3" w:rsidRDefault="00AC092E" w:rsidP="00F569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73A3">
              <w:rPr>
                <w:rFonts w:asciiTheme="minorHAnsi" w:hAnsiTheme="minorHAnsi" w:cstheme="minorHAnsi"/>
                <w:b/>
                <w:sz w:val="22"/>
              </w:rPr>
              <w:t>Examples may include:</w:t>
            </w:r>
          </w:p>
          <w:p w14:paraId="156A240B" w14:textId="77777777" w:rsidR="00FD2877" w:rsidRPr="00725154" w:rsidRDefault="00AC092E" w:rsidP="00B23DF2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</w:rPr>
            </w:pPr>
            <w:r w:rsidRPr="00725154">
              <w:rPr>
                <w:rFonts w:asciiTheme="minorHAnsi" w:hAnsiTheme="minorHAnsi" w:cstheme="minorHAnsi"/>
                <w:sz w:val="22"/>
              </w:rPr>
              <w:t>Area specific emergency plans (if required)</w:t>
            </w:r>
          </w:p>
          <w:p w14:paraId="23F56B73" w14:textId="77777777" w:rsidR="00307C23" w:rsidRPr="00725154" w:rsidRDefault="00AC092E" w:rsidP="00B23DF2">
            <w:pPr>
              <w:pStyle w:val="ListContinue"/>
              <w:numPr>
                <w:ilvl w:val="0"/>
                <w:numId w:val="62"/>
              </w:numPr>
              <w:spacing w:before="120"/>
              <w:ind w:left="714" w:hanging="357"/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A</w:t>
            </w:r>
            <w:r w:rsidR="00FD2877" w:rsidRPr="00725154">
              <w:rPr>
                <w:rFonts w:asciiTheme="minorHAnsi" w:hAnsiTheme="minorHAnsi" w:cstheme="minorHAnsi"/>
              </w:rPr>
              <w:t>rea specific emergency exercise records and attendees</w:t>
            </w:r>
          </w:p>
          <w:p w14:paraId="1927F020" w14:textId="77777777" w:rsidR="00FD2877" w:rsidRPr="00725154" w:rsidRDefault="00AC092E" w:rsidP="00B23DF2">
            <w:pPr>
              <w:pStyle w:val="ListContinue"/>
              <w:numPr>
                <w:ilvl w:val="0"/>
                <w:numId w:val="62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Faculty/team meeting minutes</w:t>
            </w:r>
          </w:p>
          <w:p w14:paraId="2C33AAD5" w14:textId="77777777" w:rsidR="00A0123D" w:rsidRPr="00F873A3" w:rsidRDefault="00A0123D" w:rsidP="00B23DF2">
            <w:pPr>
              <w:pStyle w:val="ListContinue"/>
              <w:numPr>
                <w:ilvl w:val="0"/>
                <w:numId w:val="62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Personal Emergency Evacuation Plan (PEEP) (de</w:t>
            </w:r>
            <w:r w:rsidR="007F695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identified)</w:t>
            </w:r>
          </w:p>
        </w:tc>
      </w:tr>
    </w:tbl>
    <w:p w14:paraId="4B67A685" w14:textId="77777777" w:rsidR="00F17CB8" w:rsidRPr="00F873A3" w:rsidRDefault="00F17CB8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626C1B8C" w14:textId="77777777" w:rsidR="00BF4077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13.3</w:t>
      </w:r>
      <w:r w:rsidRPr="00F873A3">
        <w:rPr>
          <w:rFonts w:asciiTheme="minorHAnsi" w:hAnsiTheme="minorHAnsi" w:cstheme="minorHAnsi"/>
          <w:snapToGrid w:val="0"/>
        </w:rPr>
        <w:tab/>
      </w:r>
      <w:r w:rsidR="00F17CB8" w:rsidRPr="00F873A3">
        <w:rPr>
          <w:rFonts w:asciiTheme="minorHAnsi" w:hAnsiTheme="minorHAnsi" w:cstheme="minorHAnsi"/>
          <w:snapToGrid w:val="0"/>
        </w:rPr>
        <w:t xml:space="preserve">Emergency response plans shall include assigned roles and responsibilities and training shall be carried out to ensure personnel are able to perform </w:t>
      </w:r>
      <w:r w:rsidR="00773418" w:rsidRPr="00F873A3">
        <w:rPr>
          <w:rFonts w:asciiTheme="minorHAnsi" w:hAnsiTheme="minorHAnsi" w:cstheme="minorHAnsi"/>
          <w:snapToGrid w:val="0"/>
        </w:rPr>
        <w:t xml:space="preserve">these roles and </w:t>
      </w:r>
      <w:r w:rsidR="005911C7" w:rsidRPr="00F873A3">
        <w:rPr>
          <w:rFonts w:asciiTheme="minorHAnsi" w:hAnsiTheme="minorHAnsi" w:cstheme="minorHAnsi"/>
          <w:snapToGrid w:val="0"/>
        </w:rPr>
        <w:t>responsibilities</w:t>
      </w:r>
      <w:r w:rsidR="00F17CB8"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A0123D" w14:paraId="3CB34269" w14:textId="77777777" w:rsidTr="00EF7BE8">
        <w:tc>
          <w:tcPr>
            <w:tcW w:w="7312" w:type="dxa"/>
          </w:tcPr>
          <w:p w14:paraId="6869C4E4" w14:textId="77777777" w:rsidR="00A0123D" w:rsidRPr="00F873A3" w:rsidRDefault="00A0123D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A0123D" w14:paraId="1AFFBD6D" w14:textId="77777777" w:rsidTr="00EF7BE8">
        <w:tc>
          <w:tcPr>
            <w:tcW w:w="7312" w:type="dxa"/>
          </w:tcPr>
          <w:p w14:paraId="440778FB" w14:textId="77777777" w:rsidR="00A0123D" w:rsidRPr="00C7775F" w:rsidRDefault="00C7775F" w:rsidP="00B23DF2">
            <w:pPr>
              <w:pStyle w:val="ListContinue"/>
              <w:numPr>
                <w:ilvl w:val="0"/>
                <w:numId w:val="63"/>
              </w:numPr>
              <w:rPr>
                <w:rStyle w:val="Hyperlink"/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"https://staffportal.curtin.edu.au/"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0123D" w:rsidRPr="00C7775F">
              <w:rPr>
                <w:rStyle w:val="Hyperlink"/>
                <w:rFonts w:asciiTheme="minorHAnsi" w:hAnsiTheme="minorHAnsi" w:cstheme="minorHAnsi"/>
              </w:rPr>
              <w:t>Chief Warden &amp; EWIS Training</w:t>
            </w:r>
          </w:p>
          <w:p w14:paraId="6DB90FEB" w14:textId="77777777" w:rsidR="00A0123D" w:rsidRPr="00C7775F" w:rsidRDefault="00A0123D" w:rsidP="00B23DF2">
            <w:pPr>
              <w:pStyle w:val="ListContinue"/>
              <w:numPr>
                <w:ilvl w:val="0"/>
                <w:numId w:val="63"/>
              </w:numPr>
              <w:rPr>
                <w:rStyle w:val="Hyperlink"/>
                <w:rFonts w:asciiTheme="minorHAnsi" w:hAnsiTheme="minorHAnsi" w:cstheme="minorHAnsi"/>
                <w:b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Warden/ Fire Awareness/First Extinguisher Training</w:t>
            </w:r>
          </w:p>
          <w:p w14:paraId="6FA4A94C" w14:textId="77777777" w:rsidR="00A0123D" w:rsidRPr="00F873A3" w:rsidRDefault="00A0123D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 w:rsidRPr="00C7775F">
              <w:rPr>
                <w:rStyle w:val="Hyperlink"/>
                <w:rFonts w:asciiTheme="minorHAnsi" w:hAnsiTheme="minorHAnsi" w:cstheme="minorHAnsi"/>
              </w:rPr>
              <w:t>First Aid Training</w:t>
            </w:r>
            <w:r w:rsidR="00C7775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12B8F7" w14:textId="77777777" w:rsidR="00A0123D" w:rsidRPr="00F873A3" w:rsidRDefault="00A0123D" w:rsidP="003B7111">
      <w:pPr>
        <w:pStyle w:val="ListContinue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E7572BB" w14:textId="77777777" w:rsidTr="00FD2877">
        <w:tc>
          <w:tcPr>
            <w:tcW w:w="7312" w:type="dxa"/>
          </w:tcPr>
          <w:p w14:paraId="494EC8AD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D1B0249" w14:textId="77777777" w:rsidTr="00FD2877">
        <w:tc>
          <w:tcPr>
            <w:tcW w:w="7312" w:type="dxa"/>
          </w:tcPr>
          <w:p w14:paraId="2ABF60A1" w14:textId="77777777" w:rsidR="00F569E8" w:rsidRPr="00F873A3" w:rsidRDefault="00AC092E" w:rsidP="00F569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0AEABB29" w14:textId="77777777" w:rsidR="00FD2877" w:rsidRPr="00725154" w:rsidRDefault="00AC092E" w:rsidP="00B23DF2">
            <w:pPr>
              <w:pStyle w:val="ListContinue"/>
              <w:numPr>
                <w:ilvl w:val="0"/>
                <w:numId w:val="6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Area specific emergency plans (if required)</w:t>
            </w:r>
          </w:p>
          <w:p w14:paraId="6A1ACFFC" w14:textId="77777777" w:rsidR="00FD2877" w:rsidRPr="00725154" w:rsidRDefault="00AC092E" w:rsidP="00B23DF2">
            <w:pPr>
              <w:pStyle w:val="ListContinue"/>
              <w:numPr>
                <w:ilvl w:val="0"/>
                <w:numId w:val="6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lastRenderedPageBreak/>
              <w:t>Area specific emergency exercise records and attendees</w:t>
            </w:r>
          </w:p>
          <w:p w14:paraId="21A9EA50" w14:textId="77777777" w:rsidR="00307C23" w:rsidRPr="00725154" w:rsidRDefault="00AC092E" w:rsidP="00B23DF2">
            <w:pPr>
              <w:pStyle w:val="ListContinue"/>
              <w:numPr>
                <w:ilvl w:val="0"/>
                <w:numId w:val="63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Faculty/team meeting minutes</w:t>
            </w:r>
          </w:p>
          <w:p w14:paraId="0E8ECAE5" w14:textId="77777777" w:rsidR="00FD2877" w:rsidRPr="00725154" w:rsidRDefault="00AC092E" w:rsidP="00B23DF2">
            <w:pPr>
              <w:pStyle w:val="ListContinue"/>
              <w:numPr>
                <w:ilvl w:val="0"/>
                <w:numId w:val="63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First aid scenario attendee records</w:t>
            </w:r>
          </w:p>
          <w:p w14:paraId="170A5FC7" w14:textId="3BFF19B2" w:rsidR="005864BE" w:rsidRPr="00725154" w:rsidRDefault="005864BE" w:rsidP="00B23DF2">
            <w:pPr>
              <w:pStyle w:val="ListContinue"/>
              <w:numPr>
                <w:ilvl w:val="0"/>
                <w:numId w:val="6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Chief Warden &amp; EWIS Training</w:t>
            </w:r>
            <w:r w:rsidR="00A0123D">
              <w:rPr>
                <w:rFonts w:asciiTheme="minorHAnsi" w:hAnsiTheme="minorHAnsi" w:cstheme="minorHAnsi"/>
              </w:rPr>
              <w:t xml:space="preserve"> rec</w:t>
            </w:r>
            <w:r w:rsidR="00B32AB6">
              <w:rPr>
                <w:rFonts w:asciiTheme="minorHAnsi" w:hAnsiTheme="minorHAnsi" w:cstheme="minorHAnsi"/>
              </w:rPr>
              <w:t>o</w:t>
            </w:r>
            <w:r w:rsidR="00A0123D">
              <w:rPr>
                <w:rFonts w:asciiTheme="minorHAnsi" w:hAnsiTheme="minorHAnsi" w:cstheme="minorHAnsi"/>
              </w:rPr>
              <w:t>rds</w:t>
            </w:r>
          </w:p>
          <w:p w14:paraId="04090BB2" w14:textId="77777777" w:rsidR="005864BE" w:rsidRPr="00725154" w:rsidRDefault="005864BE" w:rsidP="00B23DF2">
            <w:pPr>
              <w:pStyle w:val="ListContinue"/>
              <w:numPr>
                <w:ilvl w:val="0"/>
                <w:numId w:val="6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Warden/ Fire Awareness/Firs</w:t>
            </w:r>
            <w:r w:rsidR="00A0123D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Extinguisher Training</w:t>
            </w:r>
            <w:r w:rsidR="00A0123D">
              <w:rPr>
                <w:rFonts w:asciiTheme="minorHAnsi" w:hAnsiTheme="minorHAnsi" w:cstheme="minorHAnsi"/>
              </w:rPr>
              <w:t xml:space="preserve"> records</w:t>
            </w:r>
          </w:p>
          <w:p w14:paraId="6A125A31" w14:textId="77777777" w:rsidR="005864BE" w:rsidRPr="00F873A3" w:rsidRDefault="005864BE" w:rsidP="00B23DF2">
            <w:pPr>
              <w:pStyle w:val="ListContinue"/>
              <w:numPr>
                <w:ilvl w:val="0"/>
                <w:numId w:val="6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First Aid Training</w:t>
            </w:r>
            <w:r w:rsidR="00A0123D">
              <w:rPr>
                <w:rFonts w:asciiTheme="minorHAnsi" w:hAnsiTheme="minorHAnsi" w:cstheme="minorHAnsi"/>
              </w:rPr>
              <w:t xml:space="preserve"> records</w:t>
            </w:r>
          </w:p>
        </w:tc>
      </w:tr>
    </w:tbl>
    <w:p w14:paraId="7033875A" w14:textId="77777777" w:rsidR="0086037B" w:rsidRPr="00F873A3" w:rsidRDefault="0086037B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03DC89ED" w14:textId="77777777" w:rsidR="00821326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13.4</w:t>
      </w:r>
      <w:r w:rsidRPr="00F873A3">
        <w:rPr>
          <w:rFonts w:asciiTheme="minorHAnsi" w:hAnsiTheme="minorHAnsi" w:cstheme="minorHAnsi"/>
          <w:snapToGrid w:val="0"/>
        </w:rPr>
        <w:tab/>
      </w:r>
      <w:r w:rsidR="0021451F" w:rsidRPr="00F873A3">
        <w:rPr>
          <w:rFonts w:asciiTheme="minorHAnsi" w:hAnsiTheme="minorHAnsi" w:cstheme="minorHAnsi"/>
          <w:snapToGrid w:val="0"/>
        </w:rPr>
        <w:t xml:space="preserve">Appropriate </w:t>
      </w:r>
      <w:r w:rsidR="00F17CB8" w:rsidRPr="00F873A3">
        <w:rPr>
          <w:rFonts w:asciiTheme="minorHAnsi" w:hAnsiTheme="minorHAnsi" w:cstheme="minorHAnsi"/>
          <w:snapToGrid w:val="0"/>
        </w:rPr>
        <w:t>emergency response e</w:t>
      </w:r>
      <w:r w:rsidRPr="00F873A3">
        <w:rPr>
          <w:rFonts w:asciiTheme="minorHAnsi" w:hAnsiTheme="minorHAnsi" w:cstheme="minorHAnsi"/>
          <w:snapToGrid w:val="0"/>
        </w:rPr>
        <w:t>quipment shall be</w:t>
      </w:r>
      <w:r w:rsidR="00BF4077" w:rsidRPr="00F873A3">
        <w:rPr>
          <w:rFonts w:asciiTheme="minorHAnsi" w:hAnsiTheme="minorHAnsi" w:cstheme="minorHAnsi"/>
          <w:snapToGrid w:val="0"/>
        </w:rPr>
        <w:t xml:space="preserve"> identified,</w:t>
      </w:r>
      <w:r w:rsidRPr="00F873A3">
        <w:rPr>
          <w:rFonts w:asciiTheme="minorHAnsi" w:hAnsiTheme="minorHAnsi" w:cstheme="minorHAnsi"/>
          <w:snapToGrid w:val="0"/>
        </w:rPr>
        <w:t xml:space="preserve"> maintained</w:t>
      </w:r>
      <w:r w:rsidR="00BF4077" w:rsidRPr="00F873A3">
        <w:rPr>
          <w:rFonts w:asciiTheme="minorHAnsi" w:hAnsiTheme="minorHAnsi" w:cstheme="minorHAnsi"/>
          <w:snapToGrid w:val="0"/>
        </w:rPr>
        <w:t>, tested and available</w:t>
      </w:r>
      <w:r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A0123D" w14:paraId="325CF940" w14:textId="77777777" w:rsidTr="00EF7BE8">
        <w:tc>
          <w:tcPr>
            <w:tcW w:w="7312" w:type="dxa"/>
          </w:tcPr>
          <w:p w14:paraId="3EA3F0E3" w14:textId="77777777" w:rsidR="00A0123D" w:rsidRPr="00F873A3" w:rsidRDefault="00A0123D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A0123D" w14:paraId="3B5C22D7" w14:textId="77777777" w:rsidTr="00EF7BE8">
        <w:tc>
          <w:tcPr>
            <w:tcW w:w="7312" w:type="dxa"/>
          </w:tcPr>
          <w:p w14:paraId="33D2DC59" w14:textId="77777777" w:rsidR="00A0123D" w:rsidRPr="00F873A3" w:rsidRDefault="00163433" w:rsidP="00B23DF2">
            <w:pPr>
              <w:pStyle w:val="ListContinue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hyperlink r:id="rId101" w:history="1">
              <w:r w:rsidR="00A0123D" w:rsidRPr="00C7775F">
                <w:rPr>
                  <w:rStyle w:val="Hyperlink"/>
                  <w:rFonts w:asciiTheme="minorHAnsi" w:hAnsiTheme="minorHAnsi" w:cstheme="minorHAnsi"/>
                </w:rPr>
                <w:t>Properties, Facilities &amp; Development</w:t>
              </w:r>
            </w:hyperlink>
            <w:r w:rsidR="00A0123D">
              <w:rPr>
                <w:rFonts w:asciiTheme="minorHAnsi" w:hAnsiTheme="minorHAnsi" w:cstheme="minorHAnsi"/>
              </w:rPr>
              <w:t xml:space="preserve"> (maintenance system for fixed infrastructure)</w:t>
            </w:r>
          </w:p>
        </w:tc>
      </w:tr>
      <w:tr w:rsidR="000361AB" w14:paraId="62C80A81" w14:textId="77777777" w:rsidTr="00FD2877">
        <w:tc>
          <w:tcPr>
            <w:tcW w:w="7312" w:type="dxa"/>
          </w:tcPr>
          <w:p w14:paraId="2941F7B1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BC8564A" w14:textId="77777777" w:rsidTr="00FD2877">
        <w:tc>
          <w:tcPr>
            <w:tcW w:w="7312" w:type="dxa"/>
          </w:tcPr>
          <w:p w14:paraId="2F47E276" w14:textId="77777777" w:rsidR="00F569E8" w:rsidRPr="00F873A3" w:rsidRDefault="00AC092E" w:rsidP="00F569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73C79C69" w14:textId="77777777" w:rsidR="0086037B" w:rsidRPr="00F873A3" w:rsidRDefault="00AC092E" w:rsidP="00B23DF2">
            <w:pPr>
              <w:pStyle w:val="ListContinue"/>
              <w:numPr>
                <w:ilvl w:val="0"/>
                <w:numId w:val="64"/>
              </w:numPr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 </w:t>
            </w:r>
            <w:r w:rsidRPr="00725154">
              <w:rPr>
                <w:rFonts w:asciiTheme="minorHAnsi" w:hAnsiTheme="minorHAnsi" w:cstheme="minorHAnsi"/>
              </w:rPr>
              <w:t>Copies of e</w:t>
            </w:r>
            <w:r w:rsidR="00FD2877" w:rsidRPr="00725154">
              <w:rPr>
                <w:rFonts w:asciiTheme="minorHAnsi" w:hAnsiTheme="minorHAnsi" w:cstheme="minorHAnsi"/>
              </w:rPr>
              <w:t>vacuation map showing locations of emergency equipment</w:t>
            </w:r>
          </w:p>
        </w:tc>
      </w:tr>
    </w:tbl>
    <w:p w14:paraId="5FA32F52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125B3FD9" w14:textId="77777777" w:rsidR="00BF4077" w:rsidRPr="00F873A3" w:rsidRDefault="00AC092E" w:rsidP="003B7111">
      <w:pPr>
        <w:pStyle w:val="ListContinue"/>
        <w:rPr>
          <w:rFonts w:asciiTheme="minorHAnsi" w:hAnsiTheme="minorHAnsi" w:cstheme="minorHAnsi"/>
          <w:szCs w:val="22"/>
        </w:rPr>
      </w:pPr>
      <w:r w:rsidRPr="00F873A3">
        <w:rPr>
          <w:rFonts w:asciiTheme="minorHAnsi" w:hAnsiTheme="minorHAnsi" w:cstheme="minorHAnsi"/>
          <w:snapToGrid w:val="0"/>
        </w:rPr>
        <w:t>13.5</w:t>
      </w:r>
      <w:r w:rsidRPr="00F873A3">
        <w:rPr>
          <w:rFonts w:asciiTheme="minorHAnsi" w:hAnsiTheme="minorHAnsi" w:cstheme="minorHAnsi"/>
          <w:snapToGrid w:val="0"/>
        </w:rPr>
        <w:tab/>
      </w:r>
      <w:r w:rsidR="00F17CB8" w:rsidRPr="00F873A3">
        <w:rPr>
          <w:rFonts w:asciiTheme="minorHAnsi" w:hAnsiTheme="minorHAnsi" w:cstheme="minorHAnsi"/>
          <w:snapToGrid w:val="0"/>
        </w:rPr>
        <w:t>E</w:t>
      </w:r>
      <w:r w:rsidRPr="00F873A3">
        <w:rPr>
          <w:rFonts w:asciiTheme="minorHAnsi" w:hAnsiTheme="minorHAnsi" w:cstheme="minorHAnsi"/>
          <w:snapToGrid w:val="0"/>
        </w:rPr>
        <w:t>mergency response</w:t>
      </w:r>
      <w:r w:rsidR="00F17CB8" w:rsidRPr="00F873A3">
        <w:rPr>
          <w:rFonts w:asciiTheme="minorHAnsi" w:hAnsiTheme="minorHAnsi" w:cstheme="minorHAnsi"/>
          <w:snapToGrid w:val="0"/>
        </w:rPr>
        <w:t xml:space="preserve"> d</w:t>
      </w:r>
      <w:r w:rsidR="00F01D56" w:rsidRPr="00F873A3">
        <w:rPr>
          <w:rFonts w:asciiTheme="minorHAnsi" w:hAnsiTheme="minorHAnsi" w:cstheme="minorHAnsi"/>
          <w:snapToGrid w:val="0"/>
        </w:rPr>
        <w:t>rills</w:t>
      </w:r>
      <w:r w:rsidR="00821326" w:rsidRPr="00F873A3">
        <w:rPr>
          <w:rFonts w:asciiTheme="minorHAnsi" w:hAnsiTheme="minorHAnsi" w:cstheme="minorHAnsi"/>
          <w:snapToGrid w:val="0"/>
        </w:rPr>
        <w:t xml:space="preserve"> </w:t>
      </w:r>
      <w:r w:rsidRPr="00F873A3">
        <w:rPr>
          <w:rFonts w:asciiTheme="minorHAnsi" w:hAnsiTheme="minorHAnsi" w:cstheme="minorHAnsi"/>
          <w:snapToGrid w:val="0"/>
        </w:rPr>
        <w:t>and exercise</w:t>
      </w:r>
      <w:r w:rsidR="0002058F" w:rsidRPr="00F873A3">
        <w:rPr>
          <w:rFonts w:asciiTheme="minorHAnsi" w:hAnsiTheme="minorHAnsi" w:cstheme="minorHAnsi"/>
          <w:snapToGrid w:val="0"/>
        </w:rPr>
        <w:t>s</w:t>
      </w:r>
      <w:r w:rsidRPr="00F873A3">
        <w:rPr>
          <w:rFonts w:asciiTheme="minorHAnsi" w:hAnsiTheme="minorHAnsi" w:cstheme="minorHAnsi"/>
          <w:snapToGrid w:val="0"/>
        </w:rPr>
        <w:t xml:space="preserve"> </w:t>
      </w:r>
      <w:r w:rsidR="00821326" w:rsidRPr="00F873A3">
        <w:rPr>
          <w:rFonts w:asciiTheme="minorHAnsi" w:hAnsiTheme="minorHAnsi" w:cstheme="minorHAnsi"/>
          <w:snapToGrid w:val="0"/>
        </w:rPr>
        <w:t xml:space="preserve">shall be </w:t>
      </w:r>
      <w:r w:rsidRPr="00F873A3">
        <w:rPr>
          <w:rFonts w:asciiTheme="minorHAnsi" w:hAnsiTheme="minorHAnsi" w:cstheme="minorHAnsi"/>
          <w:snapToGrid w:val="0"/>
        </w:rPr>
        <w:t xml:space="preserve">scheduled and </w:t>
      </w:r>
      <w:r w:rsidR="00821326" w:rsidRPr="00F873A3">
        <w:rPr>
          <w:rFonts w:asciiTheme="minorHAnsi" w:hAnsiTheme="minorHAnsi" w:cstheme="minorHAnsi"/>
          <w:snapToGrid w:val="0"/>
        </w:rPr>
        <w:t>conducted on a regular basis</w:t>
      </w:r>
      <w:r w:rsidR="00654943" w:rsidRPr="00F873A3">
        <w:rPr>
          <w:rFonts w:asciiTheme="minorHAnsi" w:hAnsiTheme="minorHAnsi" w:cstheme="minorHAnsi"/>
          <w:snapToGrid w:val="0"/>
        </w:rPr>
        <w:t xml:space="preserve"> </w:t>
      </w:r>
      <w:r w:rsidR="00654943" w:rsidRPr="00F873A3">
        <w:rPr>
          <w:rFonts w:asciiTheme="minorHAnsi" w:hAnsiTheme="minorHAnsi" w:cstheme="minorHAnsi"/>
          <w:snapToGrid w:val="0"/>
          <w:color w:val="000000"/>
        </w:rPr>
        <w:t xml:space="preserve">to assess efficiency and identify </w:t>
      </w:r>
      <w:r w:rsidR="00773418" w:rsidRPr="00F873A3">
        <w:rPr>
          <w:rFonts w:asciiTheme="minorHAnsi" w:hAnsiTheme="minorHAnsi" w:cstheme="minorHAnsi"/>
          <w:snapToGrid w:val="0"/>
          <w:color w:val="000000"/>
        </w:rPr>
        <w:t xml:space="preserve">areas </w:t>
      </w:r>
      <w:r w:rsidR="00654943" w:rsidRPr="00F873A3">
        <w:rPr>
          <w:rFonts w:asciiTheme="minorHAnsi" w:hAnsiTheme="minorHAnsi" w:cstheme="minorHAnsi"/>
          <w:snapToGrid w:val="0"/>
          <w:color w:val="000000"/>
        </w:rPr>
        <w:t>for improvement.</w:t>
      </w:r>
      <w:r w:rsidRPr="00F873A3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9BB2ED5" w14:textId="77777777" w:rsidTr="0086037B">
        <w:tc>
          <w:tcPr>
            <w:tcW w:w="7312" w:type="dxa"/>
          </w:tcPr>
          <w:p w14:paraId="51AD2041" w14:textId="77777777" w:rsidR="00307C23" w:rsidRPr="00F873A3" w:rsidRDefault="00A0123D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="00AC092E" w:rsidRPr="00F873A3">
              <w:rPr>
                <w:rFonts w:asciiTheme="minorHAnsi" w:hAnsiTheme="minorHAnsi" w:cstheme="minorHAnsi"/>
                <w:b/>
              </w:rPr>
              <w:t xml:space="preserve">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BAE299A" w14:textId="77777777" w:rsidTr="0086037B">
        <w:tc>
          <w:tcPr>
            <w:tcW w:w="7312" w:type="dxa"/>
          </w:tcPr>
          <w:p w14:paraId="1D009DB0" w14:textId="42FC7C08" w:rsidR="00307C23" w:rsidRPr="00725154" w:rsidRDefault="00AC092E" w:rsidP="00B23DF2">
            <w:pPr>
              <w:pStyle w:val="ListContinue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Copies of records of emergency drills conducted and attendee records</w:t>
            </w:r>
            <w:r w:rsidR="00A0123D" w:rsidRPr="00725154">
              <w:rPr>
                <w:rFonts w:asciiTheme="minorHAnsi" w:hAnsiTheme="minorHAnsi" w:cstheme="minorHAnsi"/>
              </w:rPr>
              <w:t xml:space="preserve"> in </w:t>
            </w:r>
            <w:r w:rsidR="007E0A1F">
              <w:rPr>
                <w:rFonts w:asciiTheme="minorHAnsi" w:hAnsiTheme="minorHAnsi" w:cstheme="minorHAnsi"/>
              </w:rPr>
              <w:t>CHARM</w:t>
            </w:r>
          </w:p>
        </w:tc>
      </w:tr>
    </w:tbl>
    <w:p w14:paraId="237EC96C" w14:textId="77777777" w:rsidR="00BF4077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13.6</w:t>
      </w:r>
      <w:r w:rsidRPr="00F873A3">
        <w:rPr>
          <w:rFonts w:asciiTheme="minorHAnsi" w:hAnsiTheme="minorHAnsi" w:cstheme="minorHAnsi"/>
          <w:snapToGrid w:val="0"/>
        </w:rPr>
        <w:tab/>
      </w:r>
      <w:r w:rsidR="005539C7" w:rsidRPr="00F873A3">
        <w:rPr>
          <w:rFonts w:asciiTheme="minorHAnsi" w:hAnsiTheme="minorHAnsi" w:cstheme="minorHAnsi"/>
          <w:snapToGrid w:val="0"/>
        </w:rPr>
        <w:t>Lessons from emergency response drills, exercises and incidents are documented</w:t>
      </w:r>
      <w:r w:rsidR="000849D8" w:rsidRPr="00F873A3">
        <w:rPr>
          <w:rFonts w:asciiTheme="minorHAnsi" w:hAnsiTheme="minorHAnsi" w:cstheme="minorHAnsi"/>
          <w:snapToGrid w:val="0"/>
        </w:rPr>
        <w:t xml:space="preserve"> and</w:t>
      </w:r>
      <w:r w:rsidR="005539C7" w:rsidRPr="00F873A3">
        <w:rPr>
          <w:rFonts w:asciiTheme="minorHAnsi" w:hAnsiTheme="minorHAnsi" w:cstheme="minorHAnsi"/>
          <w:snapToGrid w:val="0"/>
        </w:rPr>
        <w:t xml:space="preserve"> incorporated into revisions of plans and resources.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92EF2" w14:paraId="2E9BBD5C" w14:textId="77777777" w:rsidTr="00EF7BE8">
        <w:tc>
          <w:tcPr>
            <w:tcW w:w="7312" w:type="dxa"/>
          </w:tcPr>
          <w:p w14:paraId="5201EADB" w14:textId="77777777" w:rsidR="00F92EF2" w:rsidRPr="00F873A3" w:rsidRDefault="00F92EF2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</w:t>
            </w:r>
            <w:r w:rsidRPr="00F873A3">
              <w:rPr>
                <w:rFonts w:asciiTheme="minorHAnsi" w:hAnsiTheme="minorHAnsi" w:cstheme="minorHAnsi"/>
                <w:b/>
              </w:rPr>
              <w:t xml:space="preserve"> Documents and References</w:t>
            </w:r>
          </w:p>
        </w:tc>
      </w:tr>
      <w:tr w:rsidR="00F92EF2" w14:paraId="7AC41AAB" w14:textId="77777777" w:rsidTr="00EF7BE8">
        <w:tc>
          <w:tcPr>
            <w:tcW w:w="7312" w:type="dxa"/>
          </w:tcPr>
          <w:p w14:paraId="27BC382F" w14:textId="2329F2B0" w:rsidR="00F92EF2" w:rsidRPr="00DD179F" w:rsidRDefault="00F92EF2" w:rsidP="00B23DF2">
            <w:pPr>
              <w:pStyle w:val="ListContinue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r w:rsidRPr="00DD179F">
              <w:rPr>
                <w:rFonts w:asciiTheme="minorHAnsi" w:hAnsiTheme="minorHAnsi" w:cstheme="minorHAnsi"/>
              </w:rPr>
              <w:t xml:space="preserve">Copies of records of emergency drills conducted and attendee records in </w:t>
            </w:r>
            <w:r w:rsidR="007E0A1F">
              <w:rPr>
                <w:rFonts w:asciiTheme="minorHAnsi" w:hAnsiTheme="minorHAnsi" w:cstheme="minorHAnsi"/>
              </w:rPr>
              <w:t>CHARM</w:t>
            </w:r>
          </w:p>
        </w:tc>
      </w:tr>
    </w:tbl>
    <w:p w14:paraId="504009C8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43C41AA4" w14:textId="77777777" w:rsidR="00F17CB8" w:rsidRPr="00F873A3" w:rsidRDefault="00AC092E" w:rsidP="003B7111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13.7</w:t>
      </w:r>
      <w:r w:rsidRPr="00F873A3">
        <w:rPr>
          <w:rFonts w:asciiTheme="minorHAnsi" w:hAnsiTheme="minorHAnsi" w:cstheme="minorHAnsi"/>
          <w:snapToGrid w:val="0"/>
        </w:rPr>
        <w:tab/>
      </w:r>
      <w:r w:rsidR="0021451F" w:rsidRPr="00F873A3">
        <w:rPr>
          <w:rFonts w:asciiTheme="minorHAnsi" w:hAnsiTheme="minorHAnsi" w:cstheme="minorHAnsi"/>
          <w:snapToGrid w:val="0"/>
        </w:rPr>
        <w:t>P</w:t>
      </w:r>
      <w:r w:rsidRPr="00F873A3">
        <w:rPr>
          <w:rFonts w:asciiTheme="minorHAnsi" w:hAnsiTheme="minorHAnsi" w:cstheme="minorHAnsi"/>
          <w:snapToGrid w:val="0"/>
        </w:rPr>
        <w:t>rocess</w:t>
      </w:r>
      <w:r w:rsidR="0021451F" w:rsidRPr="00F873A3">
        <w:rPr>
          <w:rFonts w:asciiTheme="minorHAnsi" w:hAnsiTheme="minorHAnsi" w:cstheme="minorHAnsi"/>
          <w:snapToGrid w:val="0"/>
        </w:rPr>
        <w:t>es</w:t>
      </w:r>
      <w:r w:rsidRPr="00F873A3">
        <w:rPr>
          <w:rFonts w:asciiTheme="minorHAnsi" w:hAnsiTheme="minorHAnsi" w:cstheme="minorHAnsi"/>
          <w:snapToGrid w:val="0"/>
        </w:rPr>
        <w:t xml:space="preserve"> shall exist to escalate a site emergency to a critical incident, as required.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A7221FF" w14:textId="77777777" w:rsidTr="00C72D43">
        <w:tc>
          <w:tcPr>
            <w:tcW w:w="7312" w:type="dxa"/>
          </w:tcPr>
          <w:p w14:paraId="553EEF60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Corporate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37730A23" w14:textId="77777777" w:rsidTr="00C72D43">
        <w:tc>
          <w:tcPr>
            <w:tcW w:w="7312" w:type="dxa"/>
          </w:tcPr>
          <w:p w14:paraId="378F1199" w14:textId="77777777" w:rsidR="00307C23" w:rsidRPr="00F873A3" w:rsidRDefault="00163433" w:rsidP="00B23DF2">
            <w:pPr>
              <w:pStyle w:val="ListContinue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hyperlink r:id="rId102" w:history="1">
              <w:r w:rsidR="004A2733" w:rsidRPr="00F873A3">
                <w:rPr>
                  <w:rStyle w:val="Hyperlink"/>
                  <w:rFonts w:asciiTheme="minorHAnsi" w:hAnsiTheme="minorHAnsi" w:cstheme="minorHAnsi"/>
                </w:rPr>
                <w:t>Critical Incident Management</w:t>
              </w:r>
            </w:hyperlink>
            <w:r w:rsidR="004A2733" w:rsidRPr="00F873A3">
              <w:rPr>
                <w:rFonts w:asciiTheme="minorHAnsi" w:hAnsiTheme="minorHAnsi" w:cstheme="minorHAnsi"/>
              </w:rPr>
              <w:t xml:space="preserve"> </w:t>
            </w:r>
          </w:p>
          <w:p w14:paraId="06A2EBE2" w14:textId="77777777" w:rsidR="004A2733" w:rsidRPr="00F873A3" w:rsidRDefault="00163433" w:rsidP="00B23DF2">
            <w:pPr>
              <w:pStyle w:val="ListContinue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hyperlink r:id="rId103" w:history="1">
              <w:r w:rsidR="00AC092E" w:rsidRPr="00F873A3">
                <w:rPr>
                  <w:rStyle w:val="Hyperlink"/>
                  <w:rFonts w:asciiTheme="minorHAnsi" w:hAnsiTheme="minorHAnsi" w:cstheme="minorHAnsi"/>
                </w:rPr>
                <w:t>Incident Alert Matrix</w:t>
              </w:r>
            </w:hyperlink>
          </w:p>
          <w:p w14:paraId="333FF3A7" w14:textId="77777777" w:rsidR="004A2733" w:rsidRPr="00F873A3" w:rsidRDefault="00163433" w:rsidP="00B23DF2">
            <w:pPr>
              <w:pStyle w:val="ListContinue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hyperlink r:id="rId104" w:history="1">
              <w:r w:rsidR="00AC092E" w:rsidRPr="00F873A3">
                <w:rPr>
                  <w:rStyle w:val="Hyperlink"/>
                  <w:rFonts w:asciiTheme="minorHAnsi" w:hAnsiTheme="minorHAnsi" w:cstheme="minorHAnsi"/>
                </w:rPr>
                <w:t>Critical Incident Management Team Structure</w:t>
              </w:r>
            </w:hyperlink>
          </w:p>
        </w:tc>
      </w:tr>
    </w:tbl>
    <w:p w14:paraId="5358AA98" w14:textId="77777777" w:rsidR="00C72D43" w:rsidRPr="00F873A3" w:rsidRDefault="00C72D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D95C1A7" w14:textId="77777777" w:rsidTr="007A7F5A">
        <w:tc>
          <w:tcPr>
            <w:tcW w:w="7312" w:type="dxa"/>
          </w:tcPr>
          <w:p w14:paraId="0B9566CF" w14:textId="77777777" w:rsidR="00C72D43" w:rsidRPr="00F873A3" w:rsidRDefault="00AC092E" w:rsidP="007A7F5A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Area Specific Documents and References</w:t>
            </w:r>
          </w:p>
        </w:tc>
      </w:tr>
      <w:tr w:rsidR="000361AB" w14:paraId="4CF22757" w14:textId="77777777" w:rsidTr="007A7F5A">
        <w:tc>
          <w:tcPr>
            <w:tcW w:w="7312" w:type="dxa"/>
          </w:tcPr>
          <w:p w14:paraId="7533152E" w14:textId="77777777" w:rsidR="001D77F0" w:rsidRPr="00F873A3" w:rsidRDefault="00AC092E" w:rsidP="001D7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43C08D1B" w14:textId="77777777" w:rsidR="00C72D43" w:rsidRPr="00725154" w:rsidRDefault="00AC092E" w:rsidP="00B23DF2">
            <w:pPr>
              <w:pStyle w:val="ListContinue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S</w:t>
            </w:r>
            <w:r w:rsidR="00125C39" w:rsidRPr="00725154">
              <w:rPr>
                <w:rFonts w:asciiTheme="minorHAnsi" w:hAnsiTheme="minorHAnsi" w:cstheme="minorHAnsi"/>
              </w:rPr>
              <w:t xml:space="preserve">ite specific emergency procedures indicating when escalation is to occur </w:t>
            </w:r>
          </w:p>
        </w:tc>
      </w:tr>
    </w:tbl>
    <w:p w14:paraId="00DC08FB" w14:textId="77777777" w:rsidR="003D4FE1" w:rsidRPr="00F873A3" w:rsidRDefault="00AC092E" w:rsidP="009A0BE9">
      <w:pPr>
        <w:pStyle w:val="H1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br w:type="page"/>
      </w:r>
      <w:bookmarkStart w:id="44" w:name="_Toc285109557"/>
      <w:bookmarkStart w:id="45" w:name="_Toc94620882"/>
      <w:r w:rsidRPr="009A0BE9">
        <w:rPr>
          <w:rFonts w:asciiTheme="minorHAnsi" w:hAnsiTheme="minorHAnsi" w:cstheme="minorHAnsi"/>
        </w:rPr>
        <w:lastRenderedPageBreak/>
        <w:t>P</w:t>
      </w:r>
      <w:r w:rsidR="00C023CD" w:rsidRPr="009A0BE9">
        <w:rPr>
          <w:rFonts w:asciiTheme="minorHAnsi" w:hAnsiTheme="minorHAnsi" w:cstheme="minorHAnsi"/>
        </w:rPr>
        <w:t xml:space="preserve">rinciple </w:t>
      </w:r>
      <w:r w:rsidRPr="009A0BE9">
        <w:rPr>
          <w:rFonts w:asciiTheme="minorHAnsi" w:hAnsiTheme="minorHAnsi" w:cstheme="minorHAnsi"/>
        </w:rPr>
        <w:t>4</w:t>
      </w:r>
      <w:r w:rsidRPr="009A0BE9">
        <w:rPr>
          <w:rFonts w:asciiTheme="minorHAnsi" w:hAnsiTheme="minorHAnsi" w:cstheme="minorHAnsi"/>
        </w:rPr>
        <w:tab/>
        <w:t>P</w:t>
      </w:r>
      <w:r w:rsidR="00C023CD" w:rsidRPr="009A0BE9">
        <w:rPr>
          <w:rFonts w:asciiTheme="minorHAnsi" w:hAnsiTheme="minorHAnsi" w:cstheme="minorHAnsi"/>
        </w:rPr>
        <w:t>erformance Evaluation and Monitoring</w:t>
      </w:r>
      <w:bookmarkEnd w:id="44"/>
      <w:bookmarkEnd w:id="45"/>
      <w:r w:rsidRPr="00F873A3">
        <w:rPr>
          <w:rFonts w:asciiTheme="minorHAnsi" w:hAnsiTheme="minorHAnsi" w:cstheme="minorHAnsi"/>
        </w:rPr>
        <w:t xml:space="preserve"> </w:t>
      </w:r>
    </w:p>
    <w:p w14:paraId="14512688" w14:textId="77777777" w:rsidR="008517B1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46" w:name="_Toc94620883"/>
      <w:r w:rsidRPr="00F873A3">
        <w:rPr>
          <w:rFonts w:asciiTheme="minorHAnsi" w:hAnsiTheme="minorHAnsi" w:cstheme="minorHAnsi"/>
        </w:rPr>
        <w:t>S</w:t>
      </w:r>
      <w:r w:rsidR="00C023CD" w:rsidRPr="00F873A3">
        <w:rPr>
          <w:rFonts w:asciiTheme="minorHAnsi" w:hAnsiTheme="minorHAnsi" w:cstheme="minorHAnsi"/>
        </w:rPr>
        <w:t xml:space="preserve">tandard </w:t>
      </w:r>
      <w:r w:rsidR="00D6133D" w:rsidRPr="00F873A3">
        <w:rPr>
          <w:rFonts w:asciiTheme="minorHAnsi" w:hAnsiTheme="minorHAnsi" w:cstheme="minorHAnsi"/>
        </w:rPr>
        <w:t>14</w:t>
      </w:r>
      <w:r w:rsidR="00C023CD" w:rsidRPr="00F873A3">
        <w:rPr>
          <w:rFonts w:asciiTheme="minorHAnsi" w:hAnsiTheme="minorHAnsi" w:cstheme="minorHAnsi"/>
        </w:rPr>
        <w:tab/>
      </w:r>
      <w:r w:rsidR="00815585" w:rsidRPr="00F873A3">
        <w:rPr>
          <w:rFonts w:asciiTheme="minorHAnsi" w:hAnsiTheme="minorHAnsi" w:cstheme="minorHAnsi"/>
        </w:rPr>
        <w:t>P</w:t>
      </w:r>
      <w:r w:rsidR="00C023CD" w:rsidRPr="00F873A3">
        <w:rPr>
          <w:rFonts w:asciiTheme="minorHAnsi" w:hAnsiTheme="minorHAnsi" w:cstheme="minorHAnsi"/>
        </w:rPr>
        <w:t>erformance Evaluation and Monitoring</w:t>
      </w:r>
      <w:bookmarkEnd w:id="46"/>
    </w:p>
    <w:p w14:paraId="083FDC5E" w14:textId="77777777" w:rsidR="005875A7" w:rsidRPr="00725154" w:rsidRDefault="005875A7" w:rsidP="00725154">
      <w:pPr>
        <w:pStyle w:val="Body"/>
      </w:pPr>
    </w:p>
    <w:p w14:paraId="14F5C087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32E7C9FB" w14:textId="77777777" w:rsidR="003B7111" w:rsidRPr="00F873A3" w:rsidRDefault="00AC092E" w:rsidP="00403B36">
      <w:pPr>
        <w:pStyle w:val="Objectiv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 xml:space="preserve">H&amp;S performance and systems shall be evaluated and monitored to identify trends and measure progress.  </w:t>
      </w:r>
    </w:p>
    <w:p w14:paraId="013C7698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079E5D3B" w14:textId="77777777" w:rsidR="00307C23" w:rsidRDefault="00AC092E" w:rsidP="004A2733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14.1</w:t>
      </w:r>
      <w:r w:rsidRPr="00F873A3">
        <w:rPr>
          <w:rFonts w:asciiTheme="minorHAnsi" w:hAnsiTheme="minorHAnsi" w:cstheme="minorHAnsi"/>
        </w:rPr>
        <w:tab/>
      </w:r>
      <w:r w:rsidR="000849D8" w:rsidRPr="00F873A3">
        <w:rPr>
          <w:rFonts w:asciiTheme="minorHAnsi" w:hAnsiTheme="minorHAnsi" w:cstheme="minorHAnsi"/>
        </w:rPr>
        <w:t>H&amp;S</w:t>
      </w:r>
      <w:r w:rsidR="00C23368" w:rsidRPr="00F873A3">
        <w:rPr>
          <w:rFonts w:asciiTheme="minorHAnsi" w:hAnsiTheme="minorHAnsi" w:cstheme="minorHAnsi"/>
        </w:rPr>
        <w:t xml:space="preserve"> performance shall be regularly measured, monitored, recorded and analysed with results reported to senior management </w:t>
      </w:r>
      <w:r w:rsidR="00D5717B" w:rsidRPr="00F873A3">
        <w:rPr>
          <w:rFonts w:asciiTheme="minorHAnsi" w:hAnsiTheme="minorHAnsi" w:cstheme="minorHAnsi"/>
        </w:rPr>
        <w:t>through a consistent and documented reporting process</w:t>
      </w:r>
      <w:r w:rsidR="00C23368" w:rsidRPr="00F873A3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F15AC84" w14:textId="77777777" w:rsidTr="001F725D">
        <w:tc>
          <w:tcPr>
            <w:tcW w:w="7312" w:type="dxa"/>
          </w:tcPr>
          <w:p w14:paraId="616B5E83" w14:textId="77777777" w:rsidR="00E47D7B" w:rsidRPr="00F873A3" w:rsidRDefault="00AC092E" w:rsidP="001F725D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0361AB" w14:paraId="6E63DBDC" w14:textId="77777777" w:rsidTr="001F725D">
        <w:tc>
          <w:tcPr>
            <w:tcW w:w="7312" w:type="dxa"/>
          </w:tcPr>
          <w:p w14:paraId="2D88377E" w14:textId="77777777" w:rsidR="00E47D7B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audit reports based on ISO45001</w:t>
            </w:r>
          </w:p>
          <w:p w14:paraId="5DC5BA35" w14:textId="77777777" w:rsidR="00E47D7B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Management Systems Audit (Health &amp; Safety)</w:t>
            </w:r>
          </w:p>
          <w:p w14:paraId="05857081" w14:textId="77777777" w:rsidR="00327AAA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Council Progress Report</w:t>
            </w:r>
          </w:p>
          <w:p w14:paraId="6B39B1E5" w14:textId="77777777" w:rsidR="00327AAA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Council Health and Safety Committee Performance Report and Dashboard</w:t>
            </w:r>
          </w:p>
          <w:p w14:paraId="1F6A7E67" w14:textId="77777777" w:rsidR="00327AAA" w:rsidRDefault="00AC092E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Health and Safety Committee Report</w:t>
            </w:r>
          </w:p>
          <w:p w14:paraId="537FF196" w14:textId="77777777" w:rsidR="00F53060" w:rsidRPr="00F873A3" w:rsidRDefault="00163433" w:rsidP="00B23DF2">
            <w:pPr>
              <w:pStyle w:val="ListContinue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hyperlink r:id="rId105" w:history="1">
              <w:r w:rsidR="00AC092E" w:rsidRPr="00C7775F">
                <w:rPr>
                  <w:rStyle w:val="Hyperlink"/>
                  <w:rFonts w:asciiTheme="minorHAnsi" w:hAnsiTheme="minorHAnsi" w:cstheme="minorHAnsi"/>
                </w:rPr>
                <w:t>Curtin University Compliance Officers</w:t>
              </w:r>
            </w:hyperlink>
          </w:p>
        </w:tc>
      </w:tr>
    </w:tbl>
    <w:p w14:paraId="07F674FF" w14:textId="77777777" w:rsidR="00E47D7B" w:rsidRPr="00F873A3" w:rsidRDefault="00E47D7B" w:rsidP="004A2733">
      <w:pPr>
        <w:pStyle w:val="ListContinu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4A7A0B54" w14:textId="77777777" w:rsidTr="00380504">
        <w:tc>
          <w:tcPr>
            <w:tcW w:w="9016" w:type="dxa"/>
          </w:tcPr>
          <w:p w14:paraId="14F307AC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6AAEEA0C" w14:textId="77777777" w:rsidTr="00380504">
        <w:tc>
          <w:tcPr>
            <w:tcW w:w="9016" w:type="dxa"/>
          </w:tcPr>
          <w:p w14:paraId="4711780C" w14:textId="77777777" w:rsidR="001D77F0" w:rsidRPr="00F873A3" w:rsidRDefault="00AC092E" w:rsidP="001D7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043738BC" w14:textId="77777777" w:rsidR="003D6B4D" w:rsidRPr="00725154" w:rsidRDefault="00AC092E" w:rsidP="00B23DF2">
            <w:pPr>
              <w:pStyle w:val="ListContinue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Due Diligence Plan</w:t>
            </w:r>
          </w:p>
          <w:p w14:paraId="558825A4" w14:textId="77777777" w:rsidR="00307C23" w:rsidRPr="00725154" w:rsidRDefault="00AC092E" w:rsidP="00B23DF2">
            <w:pPr>
              <w:pStyle w:val="ListContinue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Workplace Inspection reports</w:t>
            </w:r>
          </w:p>
          <w:p w14:paraId="6318D7E6" w14:textId="77777777" w:rsidR="004A2733" w:rsidRPr="00725154" w:rsidRDefault="00AC092E" w:rsidP="00B23DF2">
            <w:pPr>
              <w:pStyle w:val="ListContinue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Incident &amp; hazard Reports for the area</w:t>
            </w:r>
          </w:p>
          <w:p w14:paraId="4B1F6BCB" w14:textId="77777777" w:rsidR="004A2733" w:rsidRPr="00725154" w:rsidRDefault="00AC092E" w:rsidP="00B23DF2">
            <w:pPr>
              <w:pStyle w:val="ListContinue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Faculty/area Health and Safety Committee Meeting Minutes</w:t>
            </w:r>
          </w:p>
          <w:p w14:paraId="0F773167" w14:textId="77777777" w:rsidR="004A2733" w:rsidRPr="00F873A3" w:rsidRDefault="00AC092E" w:rsidP="00B23DF2">
            <w:pPr>
              <w:pStyle w:val="ListContinue"/>
              <w:numPr>
                <w:ilvl w:val="0"/>
                <w:numId w:val="66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Faculty/are team meeting minutes</w:t>
            </w:r>
          </w:p>
        </w:tc>
      </w:tr>
    </w:tbl>
    <w:p w14:paraId="5355BFF3" w14:textId="77777777" w:rsidR="00307C23" w:rsidRPr="00F873A3" w:rsidRDefault="00307C23" w:rsidP="003B7111">
      <w:pPr>
        <w:pStyle w:val="ListContinue"/>
        <w:rPr>
          <w:rFonts w:asciiTheme="minorHAnsi" w:hAnsiTheme="minorHAnsi" w:cstheme="minorHAnsi"/>
          <w:szCs w:val="22"/>
        </w:rPr>
      </w:pPr>
    </w:p>
    <w:p w14:paraId="1BB1B535" w14:textId="77777777" w:rsidR="00C23368" w:rsidRPr="00F873A3" w:rsidRDefault="00AC092E" w:rsidP="003B7111">
      <w:pPr>
        <w:pStyle w:val="ListContinue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14.2</w:t>
      </w:r>
      <w:r w:rsidRPr="00F873A3">
        <w:rPr>
          <w:rFonts w:asciiTheme="minorHAnsi" w:hAnsiTheme="minorHAnsi" w:cstheme="minorHAnsi"/>
        </w:rPr>
        <w:tab/>
      </w:r>
      <w:r w:rsidR="00D5717B" w:rsidRPr="00F873A3">
        <w:rPr>
          <w:rFonts w:asciiTheme="minorHAnsi" w:hAnsiTheme="minorHAnsi" w:cstheme="minorHAnsi"/>
        </w:rPr>
        <w:t xml:space="preserve">Reporting systems shall be developed and implemented to ensure that relevant, reliable and timely information is available to personnel </w:t>
      </w:r>
      <w:r w:rsidR="00586A43" w:rsidRPr="00F873A3">
        <w:rPr>
          <w:rFonts w:asciiTheme="minorHAnsi" w:hAnsiTheme="minorHAnsi" w:cstheme="minorHAnsi"/>
        </w:rPr>
        <w:t>who have the responsibility to act on such information and as required by legislation.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DC9ACDF" w14:textId="77777777" w:rsidTr="004A2733">
        <w:tc>
          <w:tcPr>
            <w:tcW w:w="7312" w:type="dxa"/>
          </w:tcPr>
          <w:p w14:paraId="0B816343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6E982268" w14:textId="77777777" w:rsidTr="004A2733">
        <w:tc>
          <w:tcPr>
            <w:tcW w:w="7312" w:type="dxa"/>
          </w:tcPr>
          <w:p w14:paraId="3CF9D54F" w14:textId="77777777" w:rsidR="001D77F0" w:rsidRPr="00F873A3" w:rsidRDefault="00AC092E" w:rsidP="001D7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778F98F" w14:textId="77777777" w:rsidR="00410D32" w:rsidRPr="00725154" w:rsidRDefault="00AC092E" w:rsidP="00B23DF2">
            <w:pPr>
              <w:pStyle w:val="ListContinue"/>
              <w:numPr>
                <w:ilvl w:val="0"/>
                <w:numId w:val="6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Faculty/area </w:t>
            </w:r>
            <w:r w:rsidR="00C72D43" w:rsidRPr="00725154">
              <w:rPr>
                <w:rFonts w:asciiTheme="minorHAnsi" w:hAnsiTheme="minorHAnsi" w:cstheme="minorHAnsi"/>
              </w:rPr>
              <w:t xml:space="preserve">executive/H&amp;S </w:t>
            </w:r>
            <w:r w:rsidRPr="00725154">
              <w:rPr>
                <w:rFonts w:asciiTheme="minorHAnsi" w:hAnsiTheme="minorHAnsi" w:cstheme="minorHAnsi"/>
              </w:rPr>
              <w:t>meeting minutes</w:t>
            </w:r>
          </w:p>
          <w:p w14:paraId="570AD630" w14:textId="3167E8D1" w:rsidR="00307C23" w:rsidRPr="00725154" w:rsidRDefault="00AC092E" w:rsidP="00B23DF2">
            <w:pPr>
              <w:pStyle w:val="ListContinue"/>
              <w:numPr>
                <w:ilvl w:val="0"/>
                <w:numId w:val="67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H</w:t>
            </w:r>
            <w:r w:rsidR="009922A5" w:rsidRPr="00725154">
              <w:rPr>
                <w:rFonts w:asciiTheme="minorHAnsi" w:hAnsiTheme="minorHAnsi" w:cstheme="minorHAnsi"/>
              </w:rPr>
              <w:t xml:space="preserve">ealth &amp; Safety </w:t>
            </w:r>
            <w:r w:rsidRPr="00725154">
              <w:rPr>
                <w:rFonts w:asciiTheme="minorHAnsi" w:hAnsiTheme="minorHAnsi" w:cstheme="minorHAnsi"/>
              </w:rPr>
              <w:t>performance reports</w:t>
            </w:r>
          </w:p>
          <w:p w14:paraId="55C7D736" w14:textId="3EDB9701" w:rsidR="00E47D7B" w:rsidRPr="00F873A3" w:rsidRDefault="007E0A1F" w:rsidP="00B23DF2">
            <w:pPr>
              <w:pStyle w:val="ListContinue"/>
              <w:numPr>
                <w:ilvl w:val="0"/>
                <w:numId w:val="6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CHARM</w:t>
            </w:r>
            <w:r w:rsidR="00AC092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D6CF048" w14:textId="77777777" w:rsidR="001D77F0" w:rsidRPr="00F873A3" w:rsidRDefault="001D77F0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374AE7C7" w14:textId="77777777" w:rsidR="004C24F9" w:rsidRPr="00F873A3" w:rsidRDefault="004C24F9" w:rsidP="003B7111">
      <w:pPr>
        <w:pStyle w:val="ListContinue"/>
        <w:rPr>
          <w:rFonts w:asciiTheme="minorHAnsi" w:hAnsiTheme="minorHAnsi" w:cstheme="minorHAnsi"/>
          <w:snapToGrid w:val="0"/>
        </w:rPr>
      </w:pPr>
    </w:p>
    <w:p w14:paraId="4FAA8D2A" w14:textId="3EC978DC" w:rsidR="00C21864" w:rsidRPr="00F873A3" w:rsidRDefault="00AC092E" w:rsidP="00CF77C3">
      <w:pPr>
        <w:pStyle w:val="ListContinue"/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</w:rPr>
        <w:t>14.3</w:t>
      </w:r>
      <w:r w:rsidRPr="00F873A3">
        <w:rPr>
          <w:rFonts w:asciiTheme="minorHAnsi" w:hAnsiTheme="minorHAnsi" w:cstheme="minorHAnsi"/>
        </w:rPr>
        <w:tab/>
      </w:r>
      <w:r w:rsidR="00C23368" w:rsidRPr="00F873A3">
        <w:rPr>
          <w:rFonts w:asciiTheme="minorHAnsi" w:hAnsiTheme="minorHAnsi" w:cstheme="minorHAnsi"/>
          <w:snapToGrid w:val="0"/>
        </w:rPr>
        <w:t xml:space="preserve">Key Performance Indicators shall be defined and utilised </w:t>
      </w:r>
      <w:r w:rsidR="00586A43" w:rsidRPr="00F873A3">
        <w:rPr>
          <w:rFonts w:asciiTheme="minorHAnsi" w:hAnsiTheme="minorHAnsi" w:cstheme="minorHAnsi"/>
          <w:snapToGrid w:val="0"/>
        </w:rPr>
        <w:t xml:space="preserve">to assess performance and set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="00586A43" w:rsidRPr="00F873A3">
        <w:rPr>
          <w:rFonts w:asciiTheme="minorHAnsi" w:hAnsiTheme="minorHAnsi" w:cstheme="minorHAnsi"/>
          <w:snapToGrid w:val="0"/>
        </w:rPr>
        <w:t xml:space="preserve"> objectives for the area/department</w:t>
      </w:r>
      <w:r w:rsidR="00D5717B" w:rsidRPr="00F873A3">
        <w:rPr>
          <w:rFonts w:asciiTheme="minorHAnsi" w:hAnsiTheme="minorHAnsi" w:cstheme="minorHAnsi"/>
          <w:snapToGrid w:val="0"/>
        </w:rPr>
        <w:t>.</w:t>
      </w:r>
      <w:bookmarkStart w:id="47" w:name="_Toc277502846"/>
      <w:r w:rsidR="00F92EF2">
        <w:rPr>
          <w:rFonts w:asciiTheme="minorHAnsi" w:hAnsiTheme="minorHAnsi" w:cstheme="minorHAnsi"/>
          <w:snapToGrid w:val="0"/>
        </w:rPr>
        <w:t xml:space="preserve">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6224D1C" w14:textId="77777777" w:rsidTr="00380504">
        <w:tc>
          <w:tcPr>
            <w:tcW w:w="9016" w:type="dxa"/>
          </w:tcPr>
          <w:p w14:paraId="5CF67639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Corporate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2344F4CC" w14:textId="77777777" w:rsidTr="00380504">
        <w:tc>
          <w:tcPr>
            <w:tcW w:w="9016" w:type="dxa"/>
          </w:tcPr>
          <w:p w14:paraId="1CF5144C" w14:textId="77777777" w:rsidR="00246482" w:rsidRPr="00F873A3" w:rsidRDefault="00163433" w:rsidP="00B23DF2">
            <w:pPr>
              <w:pStyle w:val="ListContinue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hyperlink r:id="rId106" w:history="1">
              <w:r w:rsidR="00597879" w:rsidRPr="00597879">
                <w:rPr>
                  <w:rStyle w:val="Hyperlink"/>
                  <w:rFonts w:asciiTheme="minorHAnsi" w:hAnsiTheme="minorHAnsi" w:cstheme="minorHAnsi"/>
                </w:rPr>
                <w:t>Curtin University Strategic Plan 2017-2022</w:t>
              </w:r>
            </w:hyperlink>
          </w:p>
          <w:p w14:paraId="01187B75" w14:textId="77777777" w:rsidR="00A02989" w:rsidRPr="00F873A3" w:rsidRDefault="00163433" w:rsidP="00B23DF2">
            <w:pPr>
              <w:pStyle w:val="ListContinue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hyperlink r:id="rId107" w:history="1">
              <w:r w:rsidR="00AC092E" w:rsidRPr="00F873A3">
                <w:rPr>
                  <w:rStyle w:val="Hyperlink"/>
                  <w:rFonts w:asciiTheme="minorHAnsi" w:hAnsiTheme="minorHAnsi" w:cstheme="minorHAnsi"/>
                </w:rPr>
                <w:t>Council Scorecard</w:t>
              </w:r>
            </w:hyperlink>
          </w:p>
        </w:tc>
      </w:tr>
    </w:tbl>
    <w:p w14:paraId="276FFFEB" w14:textId="77777777" w:rsidR="00307C23" w:rsidRPr="00F873A3" w:rsidRDefault="00307C23" w:rsidP="00307C23">
      <w:pPr>
        <w:pStyle w:val="ListContinue"/>
        <w:ind w:left="1704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00C13138" w14:textId="77777777" w:rsidTr="00380504">
        <w:tc>
          <w:tcPr>
            <w:tcW w:w="9016" w:type="dxa"/>
          </w:tcPr>
          <w:p w14:paraId="0EB99621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07AAC037" w14:textId="77777777" w:rsidTr="00380504">
        <w:tc>
          <w:tcPr>
            <w:tcW w:w="9016" w:type="dxa"/>
          </w:tcPr>
          <w:p w14:paraId="0E89D62D" w14:textId="77777777" w:rsidR="001D77F0" w:rsidRPr="00F873A3" w:rsidRDefault="00AC092E" w:rsidP="001D7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8EA273E" w14:textId="77777777" w:rsidR="00307C23" w:rsidRPr="00725154" w:rsidRDefault="00AC092E" w:rsidP="00B23DF2">
            <w:pPr>
              <w:pStyle w:val="ListContinue"/>
              <w:numPr>
                <w:ilvl w:val="0"/>
                <w:numId w:val="68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Completed</w:t>
            </w:r>
            <w:r w:rsidR="00C72D43" w:rsidRPr="00725154">
              <w:rPr>
                <w:rFonts w:asciiTheme="minorHAnsi" w:hAnsiTheme="minorHAnsi" w:cstheme="minorHAnsi"/>
              </w:rPr>
              <w:t xml:space="preserve"> H&amp;S objectives and targets for the faculty/area </w:t>
            </w:r>
          </w:p>
          <w:p w14:paraId="29F06DA3" w14:textId="77777777" w:rsidR="00C72D43" w:rsidRPr="00F873A3" w:rsidRDefault="00AC092E" w:rsidP="00B23DF2">
            <w:pPr>
              <w:pStyle w:val="ListContinue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Faculty/area reports that demonstrate that the area meets the University KPI’s</w:t>
            </w:r>
          </w:p>
        </w:tc>
      </w:tr>
    </w:tbl>
    <w:p w14:paraId="3C9CA1B9" w14:textId="77777777" w:rsidR="003D4FE1" w:rsidRPr="00F873A3" w:rsidRDefault="00AC092E" w:rsidP="00B07C59">
      <w:pPr>
        <w:pStyle w:val="H1"/>
        <w:rPr>
          <w:rFonts w:asciiTheme="minorHAnsi" w:hAnsiTheme="minorHAnsi" w:cstheme="minorHAnsi"/>
        </w:rPr>
      </w:pPr>
      <w:bookmarkStart w:id="48" w:name="_Toc285109559"/>
      <w:bookmarkStart w:id="49" w:name="_Toc94620884"/>
      <w:bookmarkEnd w:id="47"/>
      <w:r w:rsidRPr="00F873A3">
        <w:rPr>
          <w:rFonts w:asciiTheme="minorHAnsi" w:hAnsiTheme="minorHAnsi" w:cstheme="minorHAnsi"/>
        </w:rPr>
        <w:t>P</w:t>
      </w:r>
      <w:r w:rsidR="003B7111" w:rsidRPr="00F873A3">
        <w:rPr>
          <w:rFonts w:asciiTheme="minorHAnsi" w:hAnsiTheme="minorHAnsi" w:cstheme="minorHAnsi"/>
        </w:rPr>
        <w:t>rinciple 5</w:t>
      </w:r>
      <w:r w:rsidR="00C023CD" w:rsidRPr="00F873A3">
        <w:rPr>
          <w:rFonts w:asciiTheme="minorHAnsi" w:hAnsiTheme="minorHAnsi" w:cstheme="minorHAnsi"/>
        </w:rPr>
        <w:tab/>
      </w:r>
      <w:r w:rsidRPr="00F873A3">
        <w:rPr>
          <w:rFonts w:asciiTheme="minorHAnsi" w:hAnsiTheme="minorHAnsi" w:cstheme="minorHAnsi"/>
        </w:rPr>
        <w:t>R</w:t>
      </w:r>
      <w:r w:rsidR="00C023CD" w:rsidRPr="00F873A3">
        <w:rPr>
          <w:rFonts w:asciiTheme="minorHAnsi" w:hAnsiTheme="minorHAnsi" w:cstheme="minorHAnsi"/>
        </w:rPr>
        <w:t>eview and Audit</w:t>
      </w:r>
      <w:bookmarkEnd w:id="48"/>
      <w:bookmarkEnd w:id="49"/>
    </w:p>
    <w:p w14:paraId="5FF50255" w14:textId="77777777" w:rsidR="00821326" w:rsidRPr="00F873A3" w:rsidRDefault="00AC092E" w:rsidP="00884FA4">
      <w:pPr>
        <w:pStyle w:val="Head2"/>
        <w:rPr>
          <w:rFonts w:asciiTheme="minorHAnsi" w:hAnsiTheme="minorHAnsi" w:cstheme="minorHAnsi"/>
        </w:rPr>
      </w:pPr>
      <w:bookmarkStart w:id="50" w:name="_Toc277502847"/>
      <w:bookmarkStart w:id="51" w:name="_Toc94620885"/>
      <w:r w:rsidRPr="00F873A3">
        <w:rPr>
          <w:rFonts w:asciiTheme="minorHAnsi" w:hAnsiTheme="minorHAnsi" w:cstheme="minorHAnsi"/>
        </w:rPr>
        <w:t>S</w:t>
      </w:r>
      <w:r w:rsidR="00C023CD" w:rsidRPr="00F873A3">
        <w:rPr>
          <w:rFonts w:asciiTheme="minorHAnsi" w:hAnsiTheme="minorHAnsi" w:cstheme="minorHAnsi"/>
        </w:rPr>
        <w:t xml:space="preserve">tandard </w:t>
      </w:r>
      <w:r w:rsidRPr="00F873A3">
        <w:rPr>
          <w:rFonts w:asciiTheme="minorHAnsi" w:hAnsiTheme="minorHAnsi" w:cstheme="minorHAnsi"/>
        </w:rPr>
        <w:t>1</w:t>
      </w:r>
      <w:r w:rsidR="00D6133D" w:rsidRPr="00F873A3">
        <w:rPr>
          <w:rFonts w:asciiTheme="minorHAnsi" w:hAnsiTheme="minorHAnsi" w:cstheme="minorHAnsi"/>
        </w:rPr>
        <w:t>5</w:t>
      </w:r>
      <w:r w:rsidR="00C023CD" w:rsidRPr="00F873A3">
        <w:rPr>
          <w:rFonts w:asciiTheme="minorHAnsi" w:hAnsiTheme="minorHAnsi" w:cstheme="minorHAnsi"/>
        </w:rPr>
        <w:tab/>
      </w:r>
      <w:r w:rsidR="00815585" w:rsidRPr="00F873A3">
        <w:rPr>
          <w:rFonts w:asciiTheme="minorHAnsi" w:hAnsiTheme="minorHAnsi" w:cstheme="minorHAnsi"/>
        </w:rPr>
        <w:t>R</w:t>
      </w:r>
      <w:r w:rsidR="00C023CD" w:rsidRPr="00F873A3">
        <w:rPr>
          <w:rFonts w:asciiTheme="minorHAnsi" w:hAnsiTheme="minorHAnsi" w:cstheme="minorHAnsi"/>
        </w:rPr>
        <w:t>eviews, Audits and Continuous Improvement</w:t>
      </w:r>
      <w:bookmarkEnd w:id="50"/>
      <w:bookmarkEnd w:id="51"/>
    </w:p>
    <w:p w14:paraId="556765B2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Objective</w:t>
      </w:r>
    </w:p>
    <w:p w14:paraId="7AB5504D" w14:textId="77777777" w:rsidR="003B7111" w:rsidRPr="00F873A3" w:rsidRDefault="00AC092E" w:rsidP="003B7111">
      <w:pPr>
        <w:pStyle w:val="Body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  <w:color w:val="auto"/>
        </w:rPr>
        <w:t>H&amp;S</w:t>
      </w:r>
      <w:r w:rsidRPr="00F873A3">
        <w:rPr>
          <w:rFonts w:asciiTheme="minorHAnsi" w:hAnsiTheme="minorHAnsi" w:cstheme="minorHAnsi"/>
        </w:rPr>
        <w:t xml:space="preserve"> audit results and compliance to these Standards and supporting H&amp;S systems shall be regularly reviewed to assess compliance and drive continuous improvement in H&amp;S management.</w:t>
      </w:r>
    </w:p>
    <w:p w14:paraId="18D696BB" w14:textId="77777777" w:rsidR="003B7111" w:rsidRPr="00F873A3" w:rsidRDefault="00AC092E" w:rsidP="003B7111">
      <w:pPr>
        <w:pStyle w:val="Requirements"/>
        <w:rPr>
          <w:rFonts w:asciiTheme="minorHAnsi" w:hAnsiTheme="minorHAnsi" w:cstheme="minorHAnsi"/>
        </w:rPr>
      </w:pPr>
      <w:r w:rsidRPr="00F873A3">
        <w:rPr>
          <w:rFonts w:asciiTheme="minorHAnsi" w:hAnsiTheme="minorHAnsi" w:cstheme="minorHAnsi"/>
        </w:rPr>
        <w:t>Requirements</w:t>
      </w:r>
    </w:p>
    <w:p w14:paraId="7B61480A" w14:textId="77777777" w:rsidR="00247036" w:rsidRDefault="00AC092E" w:rsidP="00307C23">
      <w:pPr>
        <w:pStyle w:val="ListContinue"/>
        <w:numPr>
          <w:ilvl w:val="1"/>
          <w:numId w:val="1"/>
        </w:numPr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 xml:space="preserve">A system shall be in place to ensure that </w:t>
      </w:r>
      <w:r w:rsidR="000849D8" w:rsidRPr="00F873A3">
        <w:rPr>
          <w:rFonts w:asciiTheme="minorHAnsi" w:hAnsiTheme="minorHAnsi" w:cstheme="minorHAnsi"/>
          <w:snapToGrid w:val="0"/>
        </w:rPr>
        <w:t>H&amp;S</w:t>
      </w:r>
      <w:r w:rsidRPr="00F873A3">
        <w:rPr>
          <w:rFonts w:asciiTheme="minorHAnsi" w:hAnsiTheme="minorHAnsi" w:cstheme="minorHAnsi"/>
          <w:snapToGrid w:val="0"/>
        </w:rPr>
        <w:t xml:space="preserve"> management system reviews and audits are conducted </w:t>
      </w:r>
      <w:proofErr w:type="gramStart"/>
      <w:r w:rsidRPr="00F873A3">
        <w:rPr>
          <w:rFonts w:asciiTheme="minorHAnsi" w:hAnsiTheme="minorHAnsi" w:cstheme="minorHAnsi"/>
          <w:snapToGrid w:val="0"/>
        </w:rPr>
        <w:t>in order to</w:t>
      </w:r>
      <w:proofErr w:type="gramEnd"/>
      <w:r w:rsidRPr="00F873A3">
        <w:rPr>
          <w:rFonts w:asciiTheme="minorHAnsi" w:hAnsiTheme="minorHAnsi" w:cstheme="minorHAnsi"/>
          <w:snapToGrid w:val="0"/>
        </w:rPr>
        <w:t xml:space="preserve"> assess compliance with Curtin University </w:t>
      </w:r>
      <w:r w:rsidR="004D28B5" w:rsidRPr="00F873A3">
        <w:rPr>
          <w:rFonts w:asciiTheme="minorHAnsi" w:hAnsiTheme="minorHAnsi" w:cstheme="minorHAnsi"/>
          <w:snapToGrid w:val="0"/>
        </w:rPr>
        <w:t>health and safety</w:t>
      </w:r>
      <w:r w:rsidRPr="00F873A3">
        <w:rPr>
          <w:rFonts w:asciiTheme="minorHAnsi" w:hAnsiTheme="minorHAnsi" w:cstheme="minorHAnsi"/>
          <w:snapToGrid w:val="0"/>
        </w:rPr>
        <w:t xml:space="preserve"> objectives and targets.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F92EF2" w14:paraId="0078670C" w14:textId="77777777" w:rsidTr="00EF7BE8">
        <w:tc>
          <w:tcPr>
            <w:tcW w:w="9016" w:type="dxa"/>
          </w:tcPr>
          <w:p w14:paraId="5E15AC1B" w14:textId="77777777" w:rsidR="00F92EF2" w:rsidRPr="00F873A3" w:rsidRDefault="00F92EF2" w:rsidP="00EF7BE8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Corporate Documents and References</w:t>
            </w:r>
          </w:p>
        </w:tc>
      </w:tr>
      <w:tr w:rsidR="00F92EF2" w14:paraId="16196DF2" w14:textId="77777777" w:rsidTr="00EF7BE8">
        <w:tc>
          <w:tcPr>
            <w:tcW w:w="9016" w:type="dxa"/>
          </w:tcPr>
          <w:p w14:paraId="2615E5AB" w14:textId="77777777" w:rsidR="00F92EF2" w:rsidRPr="00F92EF2" w:rsidRDefault="00F92EF2" w:rsidP="00B23DF2">
            <w:pPr>
              <w:pStyle w:val="ListContinue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/>
              </w:rPr>
              <w:t>ISO 45001 audit report</w:t>
            </w:r>
          </w:p>
          <w:p w14:paraId="31188E57" w14:textId="77777777" w:rsidR="00F92EF2" w:rsidRPr="00F873A3" w:rsidRDefault="00F92EF2" w:rsidP="00B23DF2">
            <w:pPr>
              <w:pStyle w:val="ListContinue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Compliance Update conducted 2 x per year</w:t>
            </w:r>
          </w:p>
        </w:tc>
      </w:tr>
    </w:tbl>
    <w:p w14:paraId="689B9FEF" w14:textId="77777777" w:rsidR="00F92EF2" w:rsidRPr="00F873A3" w:rsidRDefault="00F92EF2" w:rsidP="00725154">
      <w:pPr>
        <w:pStyle w:val="ListContinue"/>
        <w:ind w:left="1704" w:firstLine="0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24193AA" w14:textId="77777777" w:rsidTr="00C72D43">
        <w:tc>
          <w:tcPr>
            <w:tcW w:w="7312" w:type="dxa"/>
          </w:tcPr>
          <w:p w14:paraId="3553932A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A3AD649" w14:textId="77777777" w:rsidTr="00C72D43">
        <w:tc>
          <w:tcPr>
            <w:tcW w:w="7312" w:type="dxa"/>
          </w:tcPr>
          <w:p w14:paraId="08CABFB2" w14:textId="77777777" w:rsidR="001D77F0" w:rsidRPr="00F873A3" w:rsidRDefault="00AC092E" w:rsidP="001D7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6528C875" w14:textId="77777777" w:rsidR="00307C23" w:rsidRPr="00725154" w:rsidRDefault="00AC092E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 xml:space="preserve">Copies of </w:t>
            </w:r>
            <w:r w:rsidR="00C72D43" w:rsidRPr="00725154">
              <w:rPr>
                <w:rFonts w:asciiTheme="minorHAnsi" w:hAnsiTheme="minorHAnsi" w:cstheme="minorHAnsi"/>
              </w:rPr>
              <w:t xml:space="preserve">external </w:t>
            </w:r>
            <w:r w:rsidRPr="00725154">
              <w:rPr>
                <w:rFonts w:asciiTheme="minorHAnsi" w:hAnsiTheme="minorHAnsi" w:cstheme="minorHAnsi"/>
              </w:rPr>
              <w:t>reviews/audit reports</w:t>
            </w:r>
          </w:p>
          <w:p w14:paraId="689F2491" w14:textId="77777777" w:rsidR="0049202A" w:rsidRDefault="00AC092E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Compliance reports</w:t>
            </w:r>
          </w:p>
          <w:p w14:paraId="3C4AB661" w14:textId="77777777" w:rsidR="00F92EF2" w:rsidRPr="00725154" w:rsidRDefault="00F059B9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Safety Walkthrough records</w:t>
            </w:r>
          </w:p>
          <w:p w14:paraId="194369B4" w14:textId="77777777" w:rsidR="0049202A" w:rsidRPr="00F873A3" w:rsidRDefault="00AC092E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Due diligence reports</w:t>
            </w:r>
          </w:p>
        </w:tc>
      </w:tr>
    </w:tbl>
    <w:p w14:paraId="4E3B9BB1" w14:textId="77777777" w:rsidR="00307C23" w:rsidRPr="00F873A3" w:rsidRDefault="00307C23" w:rsidP="00307C23">
      <w:pPr>
        <w:pStyle w:val="ListContinue"/>
        <w:ind w:left="1704" w:firstLine="0"/>
        <w:rPr>
          <w:rFonts w:asciiTheme="minorHAnsi" w:hAnsiTheme="minorHAnsi" w:cstheme="minorHAnsi"/>
          <w:szCs w:val="22"/>
        </w:rPr>
      </w:pPr>
    </w:p>
    <w:p w14:paraId="5FD0A1BA" w14:textId="77777777" w:rsidR="00247036" w:rsidRPr="00F873A3" w:rsidRDefault="00AC092E" w:rsidP="00307C23">
      <w:pPr>
        <w:pStyle w:val="ListContinue"/>
        <w:numPr>
          <w:ilvl w:val="1"/>
          <w:numId w:val="1"/>
        </w:numPr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 xml:space="preserve">Outcomes and actions emerging from audits shall be documented and made available to </w:t>
      </w:r>
      <w:r w:rsidR="0021451F" w:rsidRPr="00F873A3">
        <w:rPr>
          <w:rFonts w:asciiTheme="minorHAnsi" w:hAnsiTheme="minorHAnsi" w:cstheme="minorHAnsi"/>
          <w:snapToGrid w:val="0"/>
        </w:rPr>
        <w:t>relevant</w:t>
      </w:r>
      <w:r w:rsidRPr="00F873A3">
        <w:rPr>
          <w:rFonts w:asciiTheme="minorHAnsi" w:hAnsiTheme="minorHAnsi" w:cstheme="minorHAnsi"/>
          <w:snapToGrid w:val="0"/>
        </w:rPr>
        <w:t xml:space="preserve"> management and personnel.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669B99B5" w14:textId="77777777" w:rsidTr="00C72D43">
        <w:tc>
          <w:tcPr>
            <w:tcW w:w="7312" w:type="dxa"/>
          </w:tcPr>
          <w:p w14:paraId="61D940E6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7624BE1F" w14:textId="77777777" w:rsidTr="00C72D43">
        <w:tc>
          <w:tcPr>
            <w:tcW w:w="7312" w:type="dxa"/>
          </w:tcPr>
          <w:p w14:paraId="7A64B301" w14:textId="77777777" w:rsidR="001D77F0" w:rsidRPr="00F873A3" w:rsidRDefault="00AC092E" w:rsidP="001D7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lastRenderedPageBreak/>
              <w:t>Examples may include:</w:t>
            </w:r>
          </w:p>
          <w:p w14:paraId="0434300B" w14:textId="77777777" w:rsidR="00307C23" w:rsidRPr="00725154" w:rsidRDefault="00AC092E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C</w:t>
            </w:r>
            <w:r w:rsidR="00C72D43" w:rsidRPr="00725154">
              <w:rPr>
                <w:rFonts w:asciiTheme="minorHAnsi" w:hAnsiTheme="minorHAnsi" w:cstheme="minorHAnsi"/>
              </w:rPr>
              <w:t xml:space="preserve">orrective actions </w:t>
            </w:r>
            <w:proofErr w:type="gramStart"/>
            <w:r w:rsidR="00C72D43" w:rsidRPr="00725154">
              <w:rPr>
                <w:rFonts w:asciiTheme="minorHAnsi" w:hAnsiTheme="minorHAnsi" w:cstheme="minorHAnsi"/>
              </w:rPr>
              <w:t>reports</w:t>
            </w:r>
            <w:proofErr w:type="gramEnd"/>
            <w:r w:rsidR="00C72D43" w:rsidRPr="00725154">
              <w:rPr>
                <w:rFonts w:asciiTheme="minorHAnsi" w:hAnsiTheme="minorHAnsi" w:cstheme="minorHAnsi"/>
              </w:rPr>
              <w:t xml:space="preserve"> from internal or external review/audits/assessments</w:t>
            </w:r>
          </w:p>
          <w:p w14:paraId="6123C114" w14:textId="77777777" w:rsidR="001D77F0" w:rsidRPr="00725154" w:rsidRDefault="00AC092E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Relevant meeting minutes</w:t>
            </w:r>
          </w:p>
          <w:p w14:paraId="33B3071D" w14:textId="77777777" w:rsidR="00F059B9" w:rsidRPr="00F873A3" w:rsidRDefault="00F059B9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Safety Walkthrough records</w:t>
            </w:r>
          </w:p>
        </w:tc>
      </w:tr>
    </w:tbl>
    <w:p w14:paraId="7A9E9C40" w14:textId="77777777" w:rsidR="00307C23" w:rsidRPr="00F873A3" w:rsidRDefault="00307C23" w:rsidP="00307C23">
      <w:pPr>
        <w:pStyle w:val="ListContinue"/>
        <w:ind w:left="1704" w:firstLine="0"/>
        <w:rPr>
          <w:rFonts w:asciiTheme="minorHAnsi" w:hAnsiTheme="minorHAnsi" w:cstheme="minorHAnsi"/>
          <w:szCs w:val="22"/>
        </w:rPr>
      </w:pPr>
    </w:p>
    <w:p w14:paraId="31DD4028" w14:textId="77777777" w:rsidR="00247036" w:rsidRPr="00F873A3" w:rsidRDefault="00AC092E" w:rsidP="00307C23">
      <w:pPr>
        <w:pStyle w:val="ListContinue"/>
        <w:numPr>
          <w:ilvl w:val="1"/>
          <w:numId w:val="1"/>
        </w:numPr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 xml:space="preserve">A system shall be in place to ensure actions resulting from reviews and audits are implemented and assessed for effectiveness. 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7ACFD3A1" w14:textId="77777777" w:rsidTr="00C72D43">
        <w:tc>
          <w:tcPr>
            <w:tcW w:w="7312" w:type="dxa"/>
          </w:tcPr>
          <w:p w14:paraId="0FF31095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5B9C8493" w14:textId="77777777" w:rsidTr="00C72D43">
        <w:tc>
          <w:tcPr>
            <w:tcW w:w="7312" w:type="dxa"/>
          </w:tcPr>
          <w:p w14:paraId="11F6CDD6" w14:textId="77777777" w:rsidR="001D77F0" w:rsidRPr="00F873A3" w:rsidRDefault="00AC092E" w:rsidP="001D7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44435871" w14:textId="43BEE316" w:rsidR="00307C23" w:rsidRPr="00725154" w:rsidRDefault="006D3F1F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CHARM</w:t>
            </w:r>
            <w:r w:rsidR="00AC092E" w:rsidRPr="00725154">
              <w:rPr>
                <w:rFonts w:asciiTheme="minorHAnsi" w:hAnsiTheme="minorHAnsi" w:cstheme="minorHAnsi"/>
              </w:rPr>
              <w:t xml:space="preserve"> audit numbers where reviews have occurred</w:t>
            </w:r>
          </w:p>
          <w:p w14:paraId="66A4CEC0" w14:textId="77777777" w:rsidR="001D77F0" w:rsidRPr="00F873A3" w:rsidRDefault="00AC092E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Relevant meeting minutes</w:t>
            </w:r>
          </w:p>
        </w:tc>
      </w:tr>
    </w:tbl>
    <w:p w14:paraId="1E96D9AA" w14:textId="77777777" w:rsidR="00307C23" w:rsidRPr="00F873A3" w:rsidRDefault="00307C23" w:rsidP="00307C23">
      <w:pPr>
        <w:pStyle w:val="ListContinue"/>
        <w:ind w:left="1704" w:firstLine="0"/>
        <w:rPr>
          <w:rFonts w:asciiTheme="minorHAnsi" w:hAnsiTheme="minorHAnsi" w:cstheme="minorHAnsi"/>
          <w:szCs w:val="22"/>
        </w:rPr>
      </w:pPr>
    </w:p>
    <w:p w14:paraId="1C291591" w14:textId="77777777" w:rsidR="00635691" w:rsidRPr="00F873A3" w:rsidRDefault="00AC092E" w:rsidP="00307C23">
      <w:pPr>
        <w:pStyle w:val="ListContinue"/>
        <w:numPr>
          <w:ilvl w:val="1"/>
          <w:numId w:val="1"/>
        </w:numPr>
        <w:rPr>
          <w:rFonts w:asciiTheme="minorHAnsi" w:hAnsiTheme="minorHAnsi" w:cstheme="minorHAnsi"/>
          <w:snapToGrid w:val="0"/>
        </w:rPr>
      </w:pPr>
      <w:r w:rsidRPr="00F873A3">
        <w:rPr>
          <w:rFonts w:asciiTheme="minorHAnsi" w:hAnsiTheme="minorHAnsi" w:cstheme="minorHAnsi"/>
          <w:snapToGrid w:val="0"/>
        </w:rPr>
        <w:t>The assessment process shall periodically be reviewed for effectiveness and findings used to promote continuous improvement</w:t>
      </w:r>
      <w:r w:rsidR="0021451F" w:rsidRPr="00F873A3">
        <w:rPr>
          <w:rFonts w:asciiTheme="minorHAnsi" w:hAnsiTheme="minorHAnsi" w:cstheme="minorHAnsi"/>
          <w:snapToGrid w:val="0"/>
        </w:rPr>
        <w:t>.</w:t>
      </w:r>
    </w:p>
    <w:tbl>
      <w:tblPr>
        <w:tblStyle w:val="TableGrid"/>
        <w:tblW w:w="0" w:type="auto"/>
        <w:tblInd w:w="1704" w:type="dxa"/>
        <w:tblLook w:val="04A0" w:firstRow="1" w:lastRow="0" w:firstColumn="1" w:lastColumn="0" w:noHBand="0" w:noVBand="1"/>
      </w:tblPr>
      <w:tblGrid>
        <w:gridCol w:w="7312"/>
      </w:tblGrid>
      <w:tr w:rsidR="000361AB" w14:paraId="326851C7" w14:textId="77777777" w:rsidTr="00C72D43">
        <w:tc>
          <w:tcPr>
            <w:tcW w:w="7312" w:type="dxa"/>
          </w:tcPr>
          <w:p w14:paraId="6F2D281A" w14:textId="77777777" w:rsidR="00307C23" w:rsidRPr="00F873A3" w:rsidRDefault="00AC092E" w:rsidP="00380504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 xml:space="preserve">Area Specific Documents and </w:t>
            </w:r>
            <w:r w:rsidR="00380504" w:rsidRPr="00F873A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0361AB" w14:paraId="4506F828" w14:textId="77777777" w:rsidTr="00C72D43">
        <w:tc>
          <w:tcPr>
            <w:tcW w:w="7312" w:type="dxa"/>
          </w:tcPr>
          <w:p w14:paraId="6715FB29" w14:textId="77777777" w:rsidR="001D77F0" w:rsidRPr="00F873A3" w:rsidRDefault="00AC092E" w:rsidP="001D77F0">
            <w:pPr>
              <w:pStyle w:val="ListContinue"/>
              <w:ind w:left="0" w:firstLine="0"/>
              <w:rPr>
                <w:rFonts w:asciiTheme="minorHAnsi" w:hAnsiTheme="minorHAnsi" w:cstheme="minorHAnsi"/>
                <w:b/>
              </w:rPr>
            </w:pPr>
            <w:r w:rsidRPr="00F873A3">
              <w:rPr>
                <w:rFonts w:asciiTheme="minorHAnsi" w:hAnsiTheme="minorHAnsi" w:cstheme="minorHAnsi"/>
                <w:b/>
              </w:rPr>
              <w:t>Examples may include:</w:t>
            </w:r>
          </w:p>
          <w:p w14:paraId="515132C1" w14:textId="77777777" w:rsidR="00307C23" w:rsidRPr="00725154" w:rsidRDefault="00AC092E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</w:rPr>
            </w:pPr>
            <w:r w:rsidRPr="00725154">
              <w:rPr>
                <w:rFonts w:asciiTheme="minorHAnsi" w:hAnsiTheme="minorHAnsi" w:cstheme="minorHAnsi"/>
              </w:rPr>
              <w:t>M</w:t>
            </w:r>
            <w:r w:rsidR="00C72D43" w:rsidRPr="00725154">
              <w:rPr>
                <w:rFonts w:asciiTheme="minorHAnsi" w:hAnsiTheme="minorHAnsi" w:cstheme="minorHAnsi"/>
              </w:rPr>
              <w:t>eeting minutes or reports that demonstrate review of the process</w:t>
            </w:r>
          </w:p>
          <w:p w14:paraId="3314EE4E" w14:textId="77777777" w:rsidR="00C72D43" w:rsidRPr="00F873A3" w:rsidRDefault="00AC092E" w:rsidP="00B23DF2">
            <w:pPr>
              <w:pStyle w:val="ListContinue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</w:rPr>
            </w:pPr>
            <w:r w:rsidRPr="00725154">
              <w:rPr>
                <w:rFonts w:asciiTheme="minorHAnsi" w:hAnsiTheme="minorHAnsi" w:cstheme="minorHAnsi"/>
              </w:rPr>
              <w:t>Emails provided to H</w:t>
            </w:r>
            <w:r w:rsidR="00E01265" w:rsidRPr="00725154">
              <w:rPr>
                <w:rFonts w:asciiTheme="minorHAnsi" w:hAnsiTheme="minorHAnsi" w:cstheme="minorHAnsi"/>
              </w:rPr>
              <w:t xml:space="preserve"> &amp; S</w:t>
            </w:r>
            <w:r w:rsidRPr="00725154">
              <w:rPr>
                <w:rFonts w:asciiTheme="minorHAnsi" w:hAnsiTheme="minorHAnsi" w:cstheme="minorHAnsi"/>
              </w:rPr>
              <w:t xml:space="preserve"> with suggestions for improvements to the system</w:t>
            </w:r>
          </w:p>
        </w:tc>
      </w:tr>
    </w:tbl>
    <w:p w14:paraId="376AFDDC" w14:textId="77777777" w:rsidR="000D3FC1" w:rsidRPr="00F873A3" w:rsidRDefault="000D3FC1" w:rsidP="001D77F0">
      <w:pPr>
        <w:pStyle w:val="ListContinue"/>
        <w:ind w:left="1704" w:firstLine="0"/>
        <w:jc w:val="right"/>
        <w:rPr>
          <w:rFonts w:asciiTheme="minorHAnsi" w:hAnsiTheme="minorHAnsi" w:cstheme="minorHAnsi"/>
          <w:szCs w:val="22"/>
        </w:rPr>
      </w:pPr>
    </w:p>
    <w:p w14:paraId="1E99A6E8" w14:textId="77777777" w:rsidR="000D3FC1" w:rsidRPr="00F873A3" w:rsidRDefault="000D3FC1" w:rsidP="000D3FC1">
      <w:pPr>
        <w:pStyle w:val="ListContinue"/>
        <w:ind w:left="0" w:firstLine="0"/>
        <w:jc w:val="left"/>
        <w:rPr>
          <w:rFonts w:asciiTheme="minorHAnsi" w:hAnsiTheme="minorHAnsi" w:cstheme="minorHAnsi"/>
          <w:caps/>
          <w:snapToGrid w:val="0"/>
          <w:color w:val="D097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361AB" w14:paraId="5B0389F4" w14:textId="77777777" w:rsidTr="000D3FC1">
        <w:tc>
          <w:tcPr>
            <w:tcW w:w="9016" w:type="dxa"/>
            <w:gridSpan w:val="2"/>
            <w:shd w:val="clear" w:color="auto" w:fill="000000" w:themeFill="text1"/>
          </w:tcPr>
          <w:p w14:paraId="07A4DEC9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color w:val="FFFFFF"/>
                <w:sz w:val="20"/>
                <w:szCs w:val="18"/>
              </w:rPr>
            </w:pPr>
            <w:r w:rsidRPr="00F873A3">
              <w:rPr>
                <w:rFonts w:asciiTheme="minorHAnsi" w:hAnsiTheme="minorHAnsi" w:cstheme="minorHAnsi"/>
                <w:sz w:val="20"/>
              </w:rPr>
              <w:t>ENDORSEMENT</w:t>
            </w:r>
          </w:p>
        </w:tc>
      </w:tr>
      <w:tr w:rsidR="000361AB" w14:paraId="1883CD54" w14:textId="77777777" w:rsidTr="000D3FC1">
        <w:tc>
          <w:tcPr>
            <w:tcW w:w="2830" w:type="dxa"/>
          </w:tcPr>
          <w:p w14:paraId="31D033AD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873A3">
              <w:rPr>
                <w:rFonts w:asciiTheme="minorHAnsi" w:hAnsiTheme="minorHAnsi" w:cstheme="minorHAnsi"/>
                <w:b/>
                <w:sz w:val="20"/>
              </w:rPr>
              <w:t>Endorsed by</w:t>
            </w:r>
          </w:p>
        </w:tc>
        <w:tc>
          <w:tcPr>
            <w:tcW w:w="6186" w:type="dxa"/>
          </w:tcPr>
          <w:p w14:paraId="1B5B4C1E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873A3">
              <w:rPr>
                <w:rFonts w:asciiTheme="minorHAnsi" w:hAnsiTheme="minorHAnsi" w:cstheme="minorHAnsi"/>
                <w:b/>
                <w:sz w:val="20"/>
              </w:rPr>
              <w:t>Name and Position</w:t>
            </w:r>
          </w:p>
        </w:tc>
      </w:tr>
      <w:tr w:rsidR="000361AB" w14:paraId="34EEE0A3" w14:textId="77777777" w:rsidTr="000D3FC1">
        <w:tc>
          <w:tcPr>
            <w:tcW w:w="2830" w:type="dxa"/>
          </w:tcPr>
          <w:p w14:paraId="1368CC5C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873A3">
              <w:rPr>
                <w:rFonts w:asciiTheme="minorHAnsi" w:hAnsiTheme="minorHAnsi" w:cstheme="minorHAnsi"/>
                <w:b/>
                <w:sz w:val="20"/>
              </w:rPr>
              <w:t>Date of Next Review</w:t>
            </w:r>
          </w:p>
        </w:tc>
        <w:tc>
          <w:tcPr>
            <w:tcW w:w="6186" w:type="dxa"/>
          </w:tcPr>
          <w:p w14:paraId="3674ABC8" w14:textId="77777777" w:rsidR="000D3FC1" w:rsidRPr="00F873A3" w:rsidRDefault="000D3FC1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B2CA3E8" w14:textId="77777777" w:rsidR="000D3FC1" w:rsidRPr="00F873A3" w:rsidRDefault="000D3FC1" w:rsidP="000D3FC1">
      <w:pPr>
        <w:pStyle w:val="ListContinue"/>
        <w:ind w:left="0" w:firstLine="0"/>
        <w:jc w:val="left"/>
        <w:rPr>
          <w:rFonts w:asciiTheme="minorHAnsi" w:hAnsiTheme="minorHAnsi" w:cstheme="minorHAnsi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588"/>
        <w:gridCol w:w="6237"/>
      </w:tblGrid>
      <w:tr w:rsidR="000361AB" w14:paraId="251DAD76" w14:textId="77777777" w:rsidTr="000D3FC1">
        <w:trPr>
          <w:trHeight w:val="299"/>
          <w:tblHeader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A98DB31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873A3">
              <w:rPr>
                <w:rFonts w:asciiTheme="minorHAnsi" w:hAnsiTheme="minorHAnsi" w:cstheme="minorHAnsi"/>
                <w:sz w:val="20"/>
              </w:rPr>
              <w:t>REVISION HISTORY</w:t>
            </w:r>
          </w:p>
        </w:tc>
      </w:tr>
      <w:tr w:rsidR="000361AB" w14:paraId="0BCC1200" w14:textId="77777777" w:rsidTr="008E054E">
        <w:trPr>
          <w:trHeight w:val="477"/>
          <w:tblHeader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C79715"/>
            <w:vAlign w:val="center"/>
          </w:tcPr>
          <w:p w14:paraId="7E94465B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873A3">
              <w:rPr>
                <w:rFonts w:asciiTheme="minorHAnsi" w:hAnsiTheme="minorHAnsi" w:cstheme="minorHAnsi"/>
                <w:sz w:val="20"/>
              </w:rPr>
              <w:t>Revision #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79715"/>
            <w:vAlign w:val="center"/>
          </w:tcPr>
          <w:p w14:paraId="195BFDA2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873A3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79715"/>
            <w:vAlign w:val="center"/>
          </w:tcPr>
          <w:p w14:paraId="791DEAF8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873A3">
              <w:rPr>
                <w:rFonts w:asciiTheme="minorHAnsi" w:hAnsiTheme="minorHAnsi" w:cstheme="minorHAnsi"/>
                <w:sz w:val="20"/>
              </w:rPr>
              <w:t>Amendment Description</w:t>
            </w:r>
          </w:p>
        </w:tc>
      </w:tr>
      <w:tr w:rsidR="000361AB" w14:paraId="20CFC23B" w14:textId="77777777" w:rsidTr="008E054E">
        <w:trPr>
          <w:trHeight w:val="411"/>
          <w:tblHeader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3EAD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873A3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40ED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873A3">
              <w:rPr>
                <w:rFonts w:asciiTheme="minorHAnsi" w:hAnsiTheme="minorHAnsi" w:cstheme="minorHAnsi"/>
                <w:b/>
                <w:sz w:val="20"/>
              </w:rPr>
              <w:t>01/01/2019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81EA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New document </w:t>
            </w:r>
          </w:p>
        </w:tc>
      </w:tr>
      <w:tr w:rsidR="000361AB" w14:paraId="51DFAD2F" w14:textId="77777777" w:rsidTr="008E054E">
        <w:trPr>
          <w:trHeight w:val="411"/>
          <w:tblHeader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B0B34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9A575" w14:textId="1B1B78CE" w:rsidR="000D3FC1" w:rsidRPr="00F873A3" w:rsidRDefault="00633A33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</w:t>
            </w:r>
            <w:r w:rsidR="000B2F56">
              <w:rPr>
                <w:rFonts w:asciiTheme="minorHAnsi" w:hAnsiTheme="minorHAnsi" w:cstheme="minorHAnsi"/>
                <w:b/>
                <w:sz w:val="20"/>
              </w:rPr>
              <w:t>/2/2022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D2BA2" w14:textId="77777777" w:rsidR="000D3FC1" w:rsidRPr="00F873A3" w:rsidRDefault="00AC092E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Updates to document to </w:t>
            </w:r>
            <w:r w:rsidR="00E258D4">
              <w:rPr>
                <w:rFonts w:asciiTheme="minorHAnsi" w:hAnsiTheme="minorHAnsi" w:cstheme="minorHAnsi"/>
                <w:b/>
                <w:sz w:val="20"/>
              </w:rPr>
              <w:t xml:space="preserve">align with </w:t>
            </w:r>
            <w:r>
              <w:rPr>
                <w:rFonts w:asciiTheme="minorHAnsi" w:hAnsiTheme="minorHAnsi" w:cstheme="minorHAnsi"/>
                <w:b/>
                <w:sz w:val="20"/>
              </w:rPr>
              <w:t>ISO45001 and pending Work Health &amp; Safety Act 2020</w:t>
            </w:r>
          </w:p>
        </w:tc>
      </w:tr>
      <w:tr w:rsidR="000361AB" w14:paraId="7F90390E" w14:textId="77777777" w:rsidTr="008E054E">
        <w:trPr>
          <w:trHeight w:val="411"/>
          <w:tblHeader/>
        </w:trPr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D03BAEB" w14:textId="61123F27" w:rsidR="000D3FC1" w:rsidRPr="00F873A3" w:rsidRDefault="007F5AA3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32690DA" w14:textId="3E2E0DCF" w:rsidR="000D3FC1" w:rsidRPr="00F873A3" w:rsidRDefault="007F5AA3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8/4/2022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598FDFF9" w14:textId="601EAB13" w:rsidR="000D3FC1" w:rsidRPr="00F873A3" w:rsidRDefault="007F5AA3" w:rsidP="000D3FC1">
            <w:pPr>
              <w:pStyle w:val="ListContinue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Minor administrative updates to terminology</w:t>
            </w:r>
          </w:p>
        </w:tc>
      </w:tr>
    </w:tbl>
    <w:p w14:paraId="5AE9D9FA" w14:textId="77777777" w:rsidR="00307C23" w:rsidRPr="00F873A3" w:rsidRDefault="00307C23" w:rsidP="000D3FC1">
      <w:pPr>
        <w:rPr>
          <w:rFonts w:asciiTheme="minorHAnsi" w:hAnsiTheme="minorHAnsi" w:cstheme="minorHAnsi"/>
          <w:szCs w:val="22"/>
        </w:rPr>
      </w:pPr>
    </w:p>
    <w:sectPr w:rsidR="00307C23" w:rsidRPr="00F873A3" w:rsidSect="000E1AEE">
      <w:pgSz w:w="11906" w:h="16838"/>
      <w:pgMar w:top="1440" w:right="1440" w:bottom="141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017D" w14:textId="77777777" w:rsidR="00077EEB" w:rsidRDefault="00077EEB">
      <w:r>
        <w:separator/>
      </w:r>
    </w:p>
  </w:endnote>
  <w:endnote w:type="continuationSeparator" w:id="0">
    <w:p w14:paraId="51B7BAAF" w14:textId="77777777" w:rsidR="00077EEB" w:rsidRDefault="0007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691B" w14:textId="77777777" w:rsidR="006A3C71" w:rsidRPr="00B268CF" w:rsidRDefault="006A3C71" w:rsidP="00B268CF">
    <w:pPr>
      <w:pBdr>
        <w:bottom w:val="single" w:sz="4" w:space="1" w:color="auto"/>
      </w:pBdr>
      <w:tabs>
        <w:tab w:val="center" w:pos="4153"/>
        <w:tab w:val="right" w:pos="8306"/>
      </w:tabs>
      <w:rPr>
        <w:sz w:val="22"/>
        <w:szCs w:val="22"/>
      </w:rPr>
    </w:pPr>
  </w:p>
  <w:p w14:paraId="6AB116EF" w14:textId="1F5FCB48" w:rsidR="006A3C71" w:rsidRPr="00B268CF" w:rsidRDefault="004A60ED" w:rsidP="00CC72B1">
    <w:pPr>
      <w:tabs>
        <w:tab w:val="center" w:pos="4153"/>
        <w:tab w:val="right" w:pos="9072"/>
      </w:tabs>
      <w:jc w:val="center"/>
      <w:rPr>
        <w:sz w:val="16"/>
        <w:szCs w:val="16"/>
      </w:rPr>
    </w:pPr>
    <w:r>
      <w:rPr>
        <w:sz w:val="16"/>
        <w:szCs w:val="16"/>
      </w:rPr>
      <w:t>Health and Safety</w:t>
    </w:r>
    <w:r w:rsidR="006A3C71" w:rsidRPr="00B268CF">
      <w:rPr>
        <w:sz w:val="16"/>
        <w:szCs w:val="16"/>
      </w:rPr>
      <w:tab/>
    </w:r>
    <w:r w:rsidR="006A3C71">
      <w:rPr>
        <w:sz w:val="16"/>
        <w:szCs w:val="16"/>
      </w:rPr>
      <w:t xml:space="preserve">        </w:t>
    </w:r>
    <w:r w:rsidR="006A3C71" w:rsidRPr="00B268CF">
      <w:rPr>
        <w:sz w:val="16"/>
        <w:szCs w:val="16"/>
      </w:rPr>
      <w:tab/>
      <w:t xml:space="preserve">                                 </w:t>
    </w:r>
    <w:r>
      <w:rPr>
        <w:sz w:val="16"/>
        <w:szCs w:val="16"/>
      </w:rPr>
      <w:t>April2022</w:t>
    </w:r>
  </w:p>
  <w:p w14:paraId="26C9BED8" w14:textId="77777777" w:rsidR="006A3C71" w:rsidRPr="00B268CF" w:rsidRDefault="006A3C71" w:rsidP="00CC72B1">
    <w:pPr>
      <w:tabs>
        <w:tab w:val="center" w:pos="4153"/>
        <w:tab w:val="right" w:pos="9072"/>
      </w:tabs>
      <w:rPr>
        <w:b/>
        <w:sz w:val="16"/>
        <w:szCs w:val="16"/>
      </w:rPr>
    </w:pPr>
    <w:r w:rsidRPr="00B268CF">
      <w:rPr>
        <w:sz w:val="16"/>
        <w:szCs w:val="16"/>
      </w:rPr>
      <w:tab/>
      <w:t xml:space="preserve">                               </w:t>
    </w:r>
    <w:r w:rsidRPr="00B268CF">
      <w:rPr>
        <w:sz w:val="16"/>
        <w:szCs w:val="16"/>
      </w:rPr>
      <w:tab/>
      <w:t xml:space="preserve">                                                      Page </w:t>
    </w:r>
    <w:r w:rsidRPr="00B268CF">
      <w:rPr>
        <w:b/>
        <w:sz w:val="16"/>
        <w:szCs w:val="16"/>
      </w:rPr>
      <w:fldChar w:fldCharType="begin"/>
    </w:r>
    <w:r w:rsidRPr="00B268CF">
      <w:rPr>
        <w:b/>
        <w:sz w:val="16"/>
        <w:szCs w:val="16"/>
      </w:rPr>
      <w:instrText xml:space="preserve"> PAGE  \* Arabic  \* MERGEFORMAT </w:instrText>
    </w:r>
    <w:r w:rsidRPr="00B268CF">
      <w:rPr>
        <w:b/>
        <w:sz w:val="16"/>
        <w:szCs w:val="16"/>
      </w:rPr>
      <w:fldChar w:fldCharType="separate"/>
    </w:r>
    <w:r w:rsidR="00DC5817">
      <w:rPr>
        <w:b/>
        <w:noProof/>
        <w:sz w:val="16"/>
        <w:szCs w:val="16"/>
      </w:rPr>
      <w:t>42</w:t>
    </w:r>
    <w:r w:rsidRPr="00B268CF">
      <w:rPr>
        <w:b/>
        <w:sz w:val="16"/>
        <w:szCs w:val="16"/>
      </w:rPr>
      <w:fldChar w:fldCharType="end"/>
    </w:r>
    <w:r w:rsidRPr="00B268CF">
      <w:rPr>
        <w:sz w:val="16"/>
        <w:szCs w:val="16"/>
      </w:rPr>
      <w:t xml:space="preserve"> of </w:t>
    </w:r>
    <w:r w:rsidRPr="00B268CF">
      <w:rPr>
        <w:b/>
        <w:sz w:val="16"/>
        <w:szCs w:val="16"/>
      </w:rPr>
      <w:fldChar w:fldCharType="begin"/>
    </w:r>
    <w:r w:rsidRPr="00B268CF">
      <w:rPr>
        <w:b/>
        <w:sz w:val="16"/>
        <w:szCs w:val="16"/>
      </w:rPr>
      <w:instrText xml:space="preserve"> NUMPAGES  \* Arabic  \* MERGEFORMAT </w:instrText>
    </w:r>
    <w:r w:rsidRPr="00B268CF">
      <w:rPr>
        <w:b/>
        <w:sz w:val="16"/>
        <w:szCs w:val="16"/>
      </w:rPr>
      <w:fldChar w:fldCharType="separate"/>
    </w:r>
    <w:r w:rsidR="00DC5817">
      <w:rPr>
        <w:b/>
        <w:noProof/>
        <w:sz w:val="16"/>
        <w:szCs w:val="16"/>
      </w:rPr>
      <w:t>42</w:t>
    </w:r>
    <w:r w:rsidRPr="00B268CF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CB5" w14:textId="77777777" w:rsidR="006A3C71" w:rsidRPr="00B268CF" w:rsidRDefault="006A3C71" w:rsidP="00CC72B1">
    <w:pPr>
      <w:pBdr>
        <w:bottom w:val="single" w:sz="4" w:space="1" w:color="auto"/>
      </w:pBdr>
      <w:tabs>
        <w:tab w:val="center" w:pos="4153"/>
        <w:tab w:val="right" w:pos="8306"/>
      </w:tabs>
      <w:rPr>
        <w:sz w:val="22"/>
        <w:szCs w:val="22"/>
      </w:rPr>
    </w:pPr>
  </w:p>
  <w:p w14:paraId="61B34EC4" w14:textId="379009A3" w:rsidR="006A3C71" w:rsidRPr="00B268CF" w:rsidRDefault="004A60ED" w:rsidP="00CC72B1">
    <w:pPr>
      <w:tabs>
        <w:tab w:val="center" w:pos="4153"/>
        <w:tab w:val="right" w:pos="9072"/>
      </w:tabs>
      <w:jc w:val="center"/>
      <w:rPr>
        <w:sz w:val="16"/>
        <w:szCs w:val="16"/>
      </w:rPr>
    </w:pPr>
    <w:r>
      <w:rPr>
        <w:sz w:val="16"/>
        <w:szCs w:val="16"/>
      </w:rPr>
      <w:t xml:space="preserve">Health and Safety </w:t>
    </w:r>
    <w:r w:rsidR="006A3C71" w:rsidRPr="00B268CF">
      <w:rPr>
        <w:sz w:val="16"/>
        <w:szCs w:val="16"/>
      </w:rPr>
      <w:tab/>
      <w:t xml:space="preserve">           </w:t>
    </w:r>
    <w:r w:rsidR="006A3C71" w:rsidRPr="00B268CF">
      <w:rPr>
        <w:sz w:val="16"/>
        <w:szCs w:val="16"/>
      </w:rPr>
      <w:tab/>
      <w:t xml:space="preserve">                     </w:t>
    </w:r>
    <w:r w:rsidR="006A3C71">
      <w:rPr>
        <w:sz w:val="16"/>
        <w:szCs w:val="16"/>
      </w:rPr>
      <w:t xml:space="preserve">               </w:t>
    </w:r>
    <w:r>
      <w:rPr>
        <w:sz w:val="16"/>
        <w:szCs w:val="16"/>
      </w:rPr>
      <w:t>April2022</w:t>
    </w:r>
  </w:p>
  <w:p w14:paraId="36E1AE83" w14:textId="77777777" w:rsidR="006A3C71" w:rsidRPr="00B268CF" w:rsidRDefault="006A3C71" w:rsidP="00CC72B1">
    <w:pPr>
      <w:tabs>
        <w:tab w:val="center" w:pos="4153"/>
        <w:tab w:val="right" w:pos="9072"/>
      </w:tabs>
      <w:rPr>
        <w:b/>
        <w:sz w:val="16"/>
        <w:szCs w:val="16"/>
      </w:rPr>
    </w:pPr>
    <w:r w:rsidRPr="00B268CF">
      <w:rPr>
        <w:sz w:val="16"/>
        <w:szCs w:val="16"/>
      </w:rPr>
      <w:tab/>
      <w:t xml:space="preserve">                               </w:t>
    </w:r>
    <w:r w:rsidRPr="00B268CF">
      <w:rPr>
        <w:sz w:val="16"/>
        <w:szCs w:val="16"/>
      </w:rPr>
      <w:tab/>
      <w:t xml:space="preserve">                                                      Page </w:t>
    </w:r>
    <w:r w:rsidRPr="00B268CF">
      <w:rPr>
        <w:b/>
        <w:sz w:val="16"/>
        <w:szCs w:val="16"/>
      </w:rPr>
      <w:fldChar w:fldCharType="begin"/>
    </w:r>
    <w:r w:rsidRPr="00B268CF">
      <w:rPr>
        <w:b/>
        <w:sz w:val="16"/>
        <w:szCs w:val="16"/>
      </w:rPr>
      <w:instrText xml:space="preserve"> PAGE  \* Arabic  \* MERGEFORMAT </w:instrText>
    </w:r>
    <w:r w:rsidRPr="00B268CF">
      <w:rPr>
        <w:b/>
        <w:sz w:val="16"/>
        <w:szCs w:val="16"/>
      </w:rPr>
      <w:fldChar w:fldCharType="separate"/>
    </w:r>
    <w:r w:rsidR="00072B89">
      <w:rPr>
        <w:b/>
        <w:noProof/>
        <w:sz w:val="16"/>
        <w:szCs w:val="16"/>
      </w:rPr>
      <w:t>4</w:t>
    </w:r>
    <w:r w:rsidRPr="00B268CF">
      <w:rPr>
        <w:b/>
        <w:sz w:val="16"/>
        <w:szCs w:val="16"/>
      </w:rPr>
      <w:fldChar w:fldCharType="end"/>
    </w:r>
    <w:r w:rsidRPr="00B268CF">
      <w:rPr>
        <w:sz w:val="16"/>
        <w:szCs w:val="16"/>
      </w:rPr>
      <w:t xml:space="preserve"> of </w:t>
    </w:r>
    <w:r w:rsidRPr="00B268CF">
      <w:rPr>
        <w:b/>
        <w:sz w:val="16"/>
        <w:szCs w:val="16"/>
      </w:rPr>
      <w:fldChar w:fldCharType="begin"/>
    </w:r>
    <w:r w:rsidRPr="00B268CF">
      <w:rPr>
        <w:b/>
        <w:sz w:val="16"/>
        <w:szCs w:val="16"/>
      </w:rPr>
      <w:instrText xml:space="preserve"> NUMPAGES  \* Arabic  \* MERGEFORMAT </w:instrText>
    </w:r>
    <w:r w:rsidRPr="00B268CF">
      <w:rPr>
        <w:b/>
        <w:sz w:val="16"/>
        <w:szCs w:val="16"/>
      </w:rPr>
      <w:fldChar w:fldCharType="separate"/>
    </w:r>
    <w:r w:rsidR="00072B89">
      <w:rPr>
        <w:b/>
        <w:noProof/>
        <w:sz w:val="16"/>
        <w:szCs w:val="16"/>
      </w:rPr>
      <w:t>42</w:t>
    </w:r>
    <w:r w:rsidRPr="00B268C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0D50" w14:textId="77777777" w:rsidR="00077EEB" w:rsidRDefault="00077EEB">
      <w:r>
        <w:separator/>
      </w:r>
    </w:p>
  </w:footnote>
  <w:footnote w:type="continuationSeparator" w:id="0">
    <w:p w14:paraId="118F63A1" w14:textId="77777777" w:rsidR="00077EEB" w:rsidRDefault="0007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EBFC" w14:textId="77777777" w:rsidR="006A3C71" w:rsidRDefault="006A3C71">
    <w:pPr>
      <w:pStyle w:val="Header"/>
    </w:pPr>
    <w:r w:rsidRPr="009C54F6">
      <w:rPr>
        <w:rFonts w:ascii="Calibri" w:hAnsi="Calibri" w:cs="Times New Roman"/>
        <w:noProof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739A33F9" wp14:editId="7DC8DAA7">
          <wp:simplePos x="0" y="0"/>
          <wp:positionH relativeFrom="column">
            <wp:posOffset>4828540</wp:posOffset>
          </wp:positionH>
          <wp:positionV relativeFrom="paragraph">
            <wp:posOffset>4445</wp:posOffset>
          </wp:positionV>
          <wp:extent cx="1571625" cy="268605"/>
          <wp:effectExtent l="0" t="0" r="9525" b="0"/>
          <wp:wrapSquare wrapText="bothSides"/>
          <wp:docPr id="10" name="Picture 10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268984" name="Picture 2" descr="Curtin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6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26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F4870"/>
    <w:multiLevelType w:val="hybridMultilevel"/>
    <w:tmpl w:val="8A6007DA"/>
    <w:lvl w:ilvl="0" w:tplc="78C80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A48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CB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6D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D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84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AB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E7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44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347F"/>
    <w:multiLevelType w:val="hybridMultilevel"/>
    <w:tmpl w:val="81028D1C"/>
    <w:lvl w:ilvl="0" w:tplc="FDC4D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3504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87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A0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42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B43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A7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26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2E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673C6"/>
    <w:multiLevelType w:val="hybridMultilevel"/>
    <w:tmpl w:val="474230D0"/>
    <w:lvl w:ilvl="0" w:tplc="01C8C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F0F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CC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0F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04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25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C2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C4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AA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47DDD"/>
    <w:multiLevelType w:val="multilevel"/>
    <w:tmpl w:val="AB36C0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5" w15:restartNumberingAfterBreak="0">
    <w:nsid w:val="061B6385"/>
    <w:multiLevelType w:val="hybridMultilevel"/>
    <w:tmpl w:val="8C7E4F6E"/>
    <w:lvl w:ilvl="0" w:tplc="BDA62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020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5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82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4A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6A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2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8F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25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6353C"/>
    <w:multiLevelType w:val="hybridMultilevel"/>
    <w:tmpl w:val="5C7C5B28"/>
    <w:lvl w:ilvl="0" w:tplc="85823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85AF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AD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E1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86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A1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1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63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65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4A07"/>
    <w:multiLevelType w:val="hybridMultilevel"/>
    <w:tmpl w:val="AAC84DFC"/>
    <w:lvl w:ilvl="0" w:tplc="51B2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91EC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64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21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68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4C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E6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CB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66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A56CC"/>
    <w:multiLevelType w:val="hybridMultilevel"/>
    <w:tmpl w:val="C3703CE6"/>
    <w:lvl w:ilvl="0" w:tplc="8ED40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52D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21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4E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2D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6C6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0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E0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E4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819CB"/>
    <w:multiLevelType w:val="hybridMultilevel"/>
    <w:tmpl w:val="2F88FC2A"/>
    <w:lvl w:ilvl="0" w:tplc="81DA2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787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00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A7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AF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A4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F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2F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24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A2C2A"/>
    <w:multiLevelType w:val="hybridMultilevel"/>
    <w:tmpl w:val="24B80482"/>
    <w:lvl w:ilvl="0" w:tplc="370E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783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6A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CB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6B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E4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4C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A2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CF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E5D3F"/>
    <w:multiLevelType w:val="hybridMultilevel"/>
    <w:tmpl w:val="DAE0676C"/>
    <w:lvl w:ilvl="0" w:tplc="EFA67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E980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2C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2B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E4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ED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6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47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E4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93DDE"/>
    <w:multiLevelType w:val="hybridMultilevel"/>
    <w:tmpl w:val="D2F805EE"/>
    <w:lvl w:ilvl="0" w:tplc="D2768DC4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  <w:color w:val="auto"/>
      </w:rPr>
    </w:lvl>
    <w:lvl w:ilvl="1" w:tplc="69E0357C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47BA3E5E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FD929202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D4BCF160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9356D0AA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923C8E98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CEFE8CC0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2A26B68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3" w15:restartNumberingAfterBreak="0">
    <w:nsid w:val="13B10F0B"/>
    <w:multiLevelType w:val="hybridMultilevel"/>
    <w:tmpl w:val="F802EA08"/>
    <w:lvl w:ilvl="0" w:tplc="E2BA7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D825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06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63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CF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81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8E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2B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EF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5505C"/>
    <w:multiLevelType w:val="hybridMultilevel"/>
    <w:tmpl w:val="98DEFB74"/>
    <w:lvl w:ilvl="0" w:tplc="4F9C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B4A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A7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20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67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66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6B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41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04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17587"/>
    <w:multiLevelType w:val="multilevel"/>
    <w:tmpl w:val="003A2B04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A4F7326"/>
    <w:multiLevelType w:val="hybridMultilevel"/>
    <w:tmpl w:val="9E4E81D0"/>
    <w:lvl w:ilvl="0" w:tplc="8F7A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7AA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49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A1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0C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86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45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0D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81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6485D"/>
    <w:multiLevelType w:val="hybridMultilevel"/>
    <w:tmpl w:val="5F7A52F4"/>
    <w:lvl w:ilvl="0" w:tplc="E312B7C2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  <w:color w:val="auto"/>
      </w:rPr>
    </w:lvl>
    <w:lvl w:ilvl="1" w:tplc="D4E02CDA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C3A69A4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40A8C704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6C02E7CA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CD385920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9696A382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2764A456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DFDC980C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8" w15:restartNumberingAfterBreak="0">
    <w:nsid w:val="1B3454F2"/>
    <w:multiLevelType w:val="hybridMultilevel"/>
    <w:tmpl w:val="993054D2"/>
    <w:lvl w:ilvl="0" w:tplc="5CE4F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1E2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2B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81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C5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465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A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4F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0C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494D2D"/>
    <w:multiLevelType w:val="hybridMultilevel"/>
    <w:tmpl w:val="25F456BC"/>
    <w:lvl w:ilvl="0" w:tplc="E1786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D44D3"/>
    <w:multiLevelType w:val="hybridMultilevel"/>
    <w:tmpl w:val="0FEC1A00"/>
    <w:lvl w:ilvl="0" w:tplc="E50A5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57CE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26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E1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C8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EF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A7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63009F"/>
    <w:multiLevelType w:val="hybridMultilevel"/>
    <w:tmpl w:val="2E6434BE"/>
    <w:lvl w:ilvl="0" w:tplc="C9FC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1A2A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43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E1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6E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68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03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0B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60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972ECD"/>
    <w:multiLevelType w:val="hybridMultilevel"/>
    <w:tmpl w:val="967A691C"/>
    <w:lvl w:ilvl="0" w:tplc="F9247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CD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CC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8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A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E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82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05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A8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AD5FD8"/>
    <w:multiLevelType w:val="multilevel"/>
    <w:tmpl w:val="7F6A6412"/>
    <w:lvl w:ilvl="0">
      <w:start w:val="1"/>
      <w:numFmt w:val="decimal"/>
      <w:lvlText w:val="%1."/>
      <w:lvlJc w:val="left"/>
      <w:pPr>
        <w:ind w:left="87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0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3" w:hanging="1800"/>
      </w:pPr>
      <w:rPr>
        <w:rFonts w:hint="default"/>
      </w:rPr>
    </w:lvl>
  </w:abstractNum>
  <w:abstractNum w:abstractNumId="24" w15:restartNumberingAfterBreak="0">
    <w:nsid w:val="2076118D"/>
    <w:multiLevelType w:val="hybridMultilevel"/>
    <w:tmpl w:val="AC642118"/>
    <w:lvl w:ilvl="0" w:tplc="0C8CA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6B85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82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62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2C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A2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27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61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00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31772B"/>
    <w:multiLevelType w:val="hybridMultilevel"/>
    <w:tmpl w:val="A2DEC3FE"/>
    <w:lvl w:ilvl="0" w:tplc="7DB27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8723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60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8B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E2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21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A9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A3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82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41480"/>
    <w:multiLevelType w:val="hybridMultilevel"/>
    <w:tmpl w:val="6BBEDFA8"/>
    <w:lvl w:ilvl="0" w:tplc="B63CC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E021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EF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C9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EC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23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22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6C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0C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3F29D5"/>
    <w:multiLevelType w:val="hybridMultilevel"/>
    <w:tmpl w:val="C358A730"/>
    <w:lvl w:ilvl="0" w:tplc="4E349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BC4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41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2D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43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3CB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CA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4B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4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D11F38"/>
    <w:multiLevelType w:val="hybridMultilevel"/>
    <w:tmpl w:val="69C88698"/>
    <w:lvl w:ilvl="0" w:tplc="2D241CB2">
      <w:start w:val="1"/>
      <w:numFmt w:val="decimal"/>
      <w:pStyle w:val="Reference"/>
      <w:lvlText w:val="[%1]"/>
      <w:lvlJc w:val="left"/>
      <w:pPr>
        <w:tabs>
          <w:tab w:val="num" w:pos="1354"/>
        </w:tabs>
        <w:ind w:left="1354" w:hanging="454"/>
      </w:pPr>
      <w:rPr>
        <w:rFonts w:cs="Times New Roman" w:hint="default"/>
      </w:rPr>
    </w:lvl>
    <w:lvl w:ilvl="1" w:tplc="1E38A4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5FACAF2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890AD5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8CE260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48E0E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892022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570841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13027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2BF22CBA"/>
    <w:multiLevelType w:val="hybridMultilevel"/>
    <w:tmpl w:val="D8DE63C2"/>
    <w:lvl w:ilvl="0" w:tplc="8A185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BA48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4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C8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C1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2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CC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4E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9E9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F80D35"/>
    <w:multiLevelType w:val="hybridMultilevel"/>
    <w:tmpl w:val="8AF084FE"/>
    <w:lvl w:ilvl="0" w:tplc="A52CF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A8E2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0F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09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C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84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2B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EB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5B4954"/>
    <w:multiLevelType w:val="hybridMultilevel"/>
    <w:tmpl w:val="CCE639EC"/>
    <w:lvl w:ilvl="0" w:tplc="8A5A1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8A0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A5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A8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24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E3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81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B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0F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B227A4"/>
    <w:multiLevelType w:val="hybridMultilevel"/>
    <w:tmpl w:val="66344072"/>
    <w:lvl w:ilvl="0" w:tplc="E610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BF01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AF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68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8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8E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EA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EB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EE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D54F70"/>
    <w:multiLevelType w:val="hybridMultilevel"/>
    <w:tmpl w:val="52EA67C2"/>
    <w:lvl w:ilvl="0" w:tplc="15D4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252D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63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8A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E2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27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20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20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69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283AFD"/>
    <w:multiLevelType w:val="hybridMultilevel"/>
    <w:tmpl w:val="9DDA216A"/>
    <w:lvl w:ilvl="0" w:tplc="485C7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38F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C1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E5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AD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88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25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EA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A8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A4616E"/>
    <w:multiLevelType w:val="hybridMultilevel"/>
    <w:tmpl w:val="45B0BFA4"/>
    <w:lvl w:ilvl="0" w:tplc="96D4D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3E47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CC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CB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01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AB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C8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AD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E9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0D75A9"/>
    <w:multiLevelType w:val="hybridMultilevel"/>
    <w:tmpl w:val="900A3398"/>
    <w:lvl w:ilvl="0" w:tplc="CC02F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CEA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A0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EF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0F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D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E1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A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BE3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CB1B29"/>
    <w:multiLevelType w:val="hybridMultilevel"/>
    <w:tmpl w:val="4E3A54D6"/>
    <w:lvl w:ilvl="0" w:tplc="1E10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2926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67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29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EB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6C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E7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63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23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CD3D3F"/>
    <w:multiLevelType w:val="hybridMultilevel"/>
    <w:tmpl w:val="E47054A0"/>
    <w:lvl w:ilvl="0" w:tplc="FEE06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868F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46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06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25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6A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E7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64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A3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FB1B9A"/>
    <w:multiLevelType w:val="hybridMultilevel"/>
    <w:tmpl w:val="C4DEFFA6"/>
    <w:lvl w:ilvl="0" w:tplc="22A80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2AE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02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E1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4A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C25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2C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B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B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575E3F"/>
    <w:multiLevelType w:val="hybridMultilevel"/>
    <w:tmpl w:val="0CBCD802"/>
    <w:lvl w:ilvl="0" w:tplc="3FC26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904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EB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02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41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C2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EA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22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E3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4D3ABE"/>
    <w:multiLevelType w:val="hybridMultilevel"/>
    <w:tmpl w:val="AA26FBD8"/>
    <w:lvl w:ilvl="0" w:tplc="39A27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C474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423C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3E4B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EC7D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4C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14ED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20A3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02DE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B8D62E2"/>
    <w:multiLevelType w:val="hybridMultilevel"/>
    <w:tmpl w:val="CD60982C"/>
    <w:lvl w:ilvl="0" w:tplc="384E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EB8B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C4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9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E7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61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CD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EF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60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133BF8"/>
    <w:multiLevelType w:val="hybridMultilevel"/>
    <w:tmpl w:val="EA2C5126"/>
    <w:lvl w:ilvl="0" w:tplc="9764678E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  <w:color w:val="auto"/>
      </w:rPr>
    </w:lvl>
    <w:lvl w:ilvl="1" w:tplc="51CECD22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1E74B400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EE12DD3A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74A43BFC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B3B844C8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1DDE523E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78002F50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570E442E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44" w15:restartNumberingAfterBreak="0">
    <w:nsid w:val="3DCA32E3"/>
    <w:multiLevelType w:val="hybridMultilevel"/>
    <w:tmpl w:val="6B900208"/>
    <w:lvl w:ilvl="0" w:tplc="658AD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9E42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08F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81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EA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2A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C9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6E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A9252C"/>
    <w:multiLevelType w:val="multilevel"/>
    <w:tmpl w:val="75666BC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6" w15:restartNumberingAfterBreak="0">
    <w:nsid w:val="42267700"/>
    <w:multiLevelType w:val="hybridMultilevel"/>
    <w:tmpl w:val="7DE2DCA8"/>
    <w:lvl w:ilvl="0" w:tplc="B676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1F43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03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E8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2D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CA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88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25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1A3815"/>
    <w:multiLevelType w:val="hybridMultilevel"/>
    <w:tmpl w:val="7898EBE6"/>
    <w:lvl w:ilvl="0" w:tplc="A5CE8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22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CF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A0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27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E0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44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3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4E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5338"/>
    <w:multiLevelType w:val="hybridMultilevel"/>
    <w:tmpl w:val="53FE8BAA"/>
    <w:lvl w:ilvl="0" w:tplc="590EC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EF47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E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88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40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09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E7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A1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65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46597C"/>
    <w:multiLevelType w:val="hybridMultilevel"/>
    <w:tmpl w:val="A85439EA"/>
    <w:lvl w:ilvl="0" w:tplc="220C8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3525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A3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4A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C3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ED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09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C3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EA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3D5EDA"/>
    <w:multiLevelType w:val="multilevel"/>
    <w:tmpl w:val="08E0D088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BE839B1"/>
    <w:multiLevelType w:val="hybridMultilevel"/>
    <w:tmpl w:val="39D4E7E0"/>
    <w:lvl w:ilvl="0" w:tplc="3C948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C4F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89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04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4A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A7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46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C6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4A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E914E9"/>
    <w:multiLevelType w:val="hybridMultilevel"/>
    <w:tmpl w:val="5E3C8818"/>
    <w:lvl w:ilvl="0" w:tplc="6AA48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582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A0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2E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ED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CC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2B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27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21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9465E"/>
    <w:multiLevelType w:val="hybridMultilevel"/>
    <w:tmpl w:val="6336627E"/>
    <w:lvl w:ilvl="0" w:tplc="097E8320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  <w:color w:val="auto"/>
      </w:rPr>
    </w:lvl>
    <w:lvl w:ilvl="1" w:tplc="D8BC4B60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D26E7C8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AB148D14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AF74968A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A0267354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F7FC34B8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BFBC3492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4F02576A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54" w15:restartNumberingAfterBreak="0">
    <w:nsid w:val="53EE174E"/>
    <w:multiLevelType w:val="hybridMultilevel"/>
    <w:tmpl w:val="091A8D0C"/>
    <w:lvl w:ilvl="0" w:tplc="8088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1CA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0D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07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8C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09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9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64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68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484E6F"/>
    <w:multiLevelType w:val="hybridMultilevel"/>
    <w:tmpl w:val="2C484CB2"/>
    <w:lvl w:ilvl="0" w:tplc="DECAA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68F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82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E5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2E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BAB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4D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E9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5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6B69DD"/>
    <w:multiLevelType w:val="hybridMultilevel"/>
    <w:tmpl w:val="95D6B014"/>
    <w:lvl w:ilvl="0" w:tplc="7176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244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22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4F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06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65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4E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CF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05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160478"/>
    <w:multiLevelType w:val="hybridMultilevel"/>
    <w:tmpl w:val="80DAC70C"/>
    <w:lvl w:ilvl="0" w:tplc="BE12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B28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AF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C9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AD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C5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E3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8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4B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918E0"/>
    <w:multiLevelType w:val="hybridMultilevel"/>
    <w:tmpl w:val="6E72AAF8"/>
    <w:lvl w:ilvl="0" w:tplc="92D69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423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CD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C7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08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00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88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1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A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83214E"/>
    <w:multiLevelType w:val="hybridMultilevel"/>
    <w:tmpl w:val="A6DA7626"/>
    <w:lvl w:ilvl="0" w:tplc="E990B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F626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62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8F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66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CA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24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0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29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691DEF"/>
    <w:multiLevelType w:val="hybridMultilevel"/>
    <w:tmpl w:val="60E24E70"/>
    <w:lvl w:ilvl="0" w:tplc="7AE89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A01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4C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F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4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46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2F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C7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85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8B0BAF"/>
    <w:multiLevelType w:val="hybridMultilevel"/>
    <w:tmpl w:val="BD668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AC73DE"/>
    <w:multiLevelType w:val="hybridMultilevel"/>
    <w:tmpl w:val="D244FB86"/>
    <w:lvl w:ilvl="0" w:tplc="EAF4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84A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C7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EA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06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A0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2E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E5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89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974C2B"/>
    <w:multiLevelType w:val="hybridMultilevel"/>
    <w:tmpl w:val="7FD6A59C"/>
    <w:lvl w:ilvl="0" w:tplc="F4E0E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B8CD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46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C4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246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EB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27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42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45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F16138"/>
    <w:multiLevelType w:val="hybridMultilevel"/>
    <w:tmpl w:val="21CAC232"/>
    <w:lvl w:ilvl="0" w:tplc="AD8E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B74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E8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4D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AC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23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86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8F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07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D421B7"/>
    <w:multiLevelType w:val="hybridMultilevel"/>
    <w:tmpl w:val="5E0A2C64"/>
    <w:lvl w:ilvl="0" w:tplc="7AF23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F380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4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EA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07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2C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B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63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E3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E359A1"/>
    <w:multiLevelType w:val="hybridMultilevel"/>
    <w:tmpl w:val="92D439B8"/>
    <w:lvl w:ilvl="0" w:tplc="C1462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200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08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E2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A9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C0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A9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A9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0C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3056F2"/>
    <w:multiLevelType w:val="hybridMultilevel"/>
    <w:tmpl w:val="F3FCCA70"/>
    <w:lvl w:ilvl="0" w:tplc="D802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1687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EE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4B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A7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C1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5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08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AD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D6D01"/>
    <w:multiLevelType w:val="hybridMultilevel"/>
    <w:tmpl w:val="8FC85E26"/>
    <w:lvl w:ilvl="0" w:tplc="66A6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EDAE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25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63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5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89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67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2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65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2C7D8B"/>
    <w:multiLevelType w:val="hybridMultilevel"/>
    <w:tmpl w:val="BDD41CA4"/>
    <w:lvl w:ilvl="0" w:tplc="2B920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D760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48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8E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4E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82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A2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0A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09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BA24A8"/>
    <w:multiLevelType w:val="multilevel"/>
    <w:tmpl w:val="C270C3F2"/>
    <w:lvl w:ilvl="0">
      <w:numFmt w:val="none"/>
      <w:pStyle w:val="ListNumber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73FF5CBB"/>
    <w:multiLevelType w:val="hybridMultilevel"/>
    <w:tmpl w:val="FC1A320E"/>
    <w:lvl w:ilvl="0" w:tplc="9CD2B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B66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0A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66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2F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26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A0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8A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48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AC39AB"/>
    <w:multiLevelType w:val="hybridMultilevel"/>
    <w:tmpl w:val="3B70C644"/>
    <w:lvl w:ilvl="0" w:tplc="93720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786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05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8C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69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8F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09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84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89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072A5D"/>
    <w:multiLevelType w:val="hybridMultilevel"/>
    <w:tmpl w:val="3AC859E0"/>
    <w:lvl w:ilvl="0" w:tplc="5B624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08A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25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25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EE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A4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C0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C4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D9614B"/>
    <w:multiLevelType w:val="hybridMultilevel"/>
    <w:tmpl w:val="A41427AA"/>
    <w:lvl w:ilvl="0" w:tplc="22FA2E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D79"/>
      </w:rPr>
    </w:lvl>
    <w:lvl w:ilvl="1" w:tplc="C05068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FEF7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343E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7AF9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EA27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10EF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10F9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9486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ADD4370"/>
    <w:multiLevelType w:val="hybridMultilevel"/>
    <w:tmpl w:val="1D08410E"/>
    <w:lvl w:ilvl="0" w:tplc="482C3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7125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83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C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F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45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00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09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21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84262A"/>
    <w:multiLevelType w:val="hybridMultilevel"/>
    <w:tmpl w:val="43E867AA"/>
    <w:lvl w:ilvl="0" w:tplc="75802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F82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A9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69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82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A8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CD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67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04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416067">
    <w:abstractNumId w:val="23"/>
  </w:num>
  <w:num w:numId="2" w16cid:durableId="2046830494">
    <w:abstractNumId w:val="0"/>
  </w:num>
  <w:num w:numId="3" w16cid:durableId="1438791488">
    <w:abstractNumId w:val="50"/>
  </w:num>
  <w:num w:numId="4" w16cid:durableId="729811526">
    <w:abstractNumId w:val="15"/>
  </w:num>
  <w:num w:numId="5" w16cid:durableId="182673295">
    <w:abstractNumId w:val="70"/>
  </w:num>
  <w:num w:numId="6" w16cid:durableId="9026458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0800080">
    <w:abstractNumId w:val="45"/>
  </w:num>
  <w:num w:numId="8" w16cid:durableId="1475440318">
    <w:abstractNumId w:val="48"/>
  </w:num>
  <w:num w:numId="9" w16cid:durableId="1308242618">
    <w:abstractNumId w:val="37"/>
  </w:num>
  <w:num w:numId="10" w16cid:durableId="1686831324">
    <w:abstractNumId w:val="62"/>
  </w:num>
  <w:num w:numId="11" w16cid:durableId="1382289961">
    <w:abstractNumId w:val="36"/>
  </w:num>
  <w:num w:numId="12" w16cid:durableId="802162135">
    <w:abstractNumId w:val="16"/>
  </w:num>
  <w:num w:numId="13" w16cid:durableId="921522644">
    <w:abstractNumId w:val="10"/>
  </w:num>
  <w:num w:numId="14" w16cid:durableId="1220091286">
    <w:abstractNumId w:val="5"/>
  </w:num>
  <w:num w:numId="15" w16cid:durableId="1881623916">
    <w:abstractNumId w:val="75"/>
  </w:num>
  <w:num w:numId="16" w16cid:durableId="1052266673">
    <w:abstractNumId w:val="27"/>
  </w:num>
  <w:num w:numId="17" w16cid:durableId="1877229973">
    <w:abstractNumId w:val="11"/>
  </w:num>
  <w:num w:numId="18" w16cid:durableId="1236283713">
    <w:abstractNumId w:val="8"/>
  </w:num>
  <w:num w:numId="19" w16cid:durableId="266357143">
    <w:abstractNumId w:val="46"/>
  </w:num>
  <w:num w:numId="20" w16cid:durableId="1751613080">
    <w:abstractNumId w:val="71"/>
  </w:num>
  <w:num w:numId="21" w16cid:durableId="1657956910">
    <w:abstractNumId w:val="31"/>
  </w:num>
  <w:num w:numId="22" w16cid:durableId="1507355332">
    <w:abstractNumId w:val="72"/>
  </w:num>
  <w:num w:numId="23" w16cid:durableId="351108020">
    <w:abstractNumId w:val="63"/>
  </w:num>
  <w:num w:numId="24" w16cid:durableId="1049376146">
    <w:abstractNumId w:val="30"/>
  </w:num>
  <w:num w:numId="25" w16cid:durableId="934216658">
    <w:abstractNumId w:val="47"/>
  </w:num>
  <w:num w:numId="26" w16cid:durableId="1707214676">
    <w:abstractNumId w:val="51"/>
  </w:num>
  <w:num w:numId="27" w16cid:durableId="1633704539">
    <w:abstractNumId w:val="43"/>
  </w:num>
  <w:num w:numId="28" w16cid:durableId="1477142306">
    <w:abstractNumId w:val="6"/>
  </w:num>
  <w:num w:numId="29" w16cid:durableId="547373874">
    <w:abstractNumId w:val="57"/>
  </w:num>
  <w:num w:numId="30" w16cid:durableId="1682778983">
    <w:abstractNumId w:val="39"/>
  </w:num>
  <w:num w:numId="31" w16cid:durableId="1921285614">
    <w:abstractNumId w:val="55"/>
  </w:num>
  <w:num w:numId="32" w16cid:durableId="1868635638">
    <w:abstractNumId w:val="73"/>
  </w:num>
  <w:num w:numId="33" w16cid:durableId="1019115910">
    <w:abstractNumId w:val="25"/>
  </w:num>
  <w:num w:numId="34" w16cid:durableId="4017698">
    <w:abstractNumId w:val="60"/>
  </w:num>
  <w:num w:numId="35" w16cid:durableId="384107670">
    <w:abstractNumId w:val="33"/>
  </w:num>
  <w:num w:numId="36" w16cid:durableId="2083942407">
    <w:abstractNumId w:val="69"/>
  </w:num>
  <w:num w:numId="37" w16cid:durableId="712732949">
    <w:abstractNumId w:val="26"/>
  </w:num>
  <w:num w:numId="38" w16cid:durableId="1624923658">
    <w:abstractNumId w:val="1"/>
  </w:num>
  <w:num w:numId="39" w16cid:durableId="928584079">
    <w:abstractNumId w:val="21"/>
  </w:num>
  <w:num w:numId="40" w16cid:durableId="1468083785">
    <w:abstractNumId w:val="44"/>
  </w:num>
  <w:num w:numId="41" w16cid:durableId="942998553">
    <w:abstractNumId w:val="17"/>
  </w:num>
  <w:num w:numId="42" w16cid:durableId="2008820113">
    <w:abstractNumId w:val="53"/>
  </w:num>
  <w:num w:numId="43" w16cid:durableId="547689869">
    <w:abstractNumId w:val="76"/>
  </w:num>
  <w:num w:numId="44" w16cid:durableId="604310550">
    <w:abstractNumId w:val="35"/>
  </w:num>
  <w:num w:numId="45" w16cid:durableId="939291105">
    <w:abstractNumId w:val="59"/>
  </w:num>
  <w:num w:numId="46" w16cid:durableId="2141611872">
    <w:abstractNumId w:val="34"/>
  </w:num>
  <w:num w:numId="47" w16cid:durableId="933441406">
    <w:abstractNumId w:val="42"/>
  </w:num>
  <w:num w:numId="48" w16cid:durableId="986012554">
    <w:abstractNumId w:val="24"/>
  </w:num>
  <w:num w:numId="49" w16cid:durableId="717121538">
    <w:abstractNumId w:val="14"/>
  </w:num>
  <w:num w:numId="50" w16cid:durableId="1932855601">
    <w:abstractNumId w:val="40"/>
  </w:num>
  <w:num w:numId="51" w16cid:durableId="1605304481">
    <w:abstractNumId w:val="67"/>
  </w:num>
  <w:num w:numId="52" w16cid:durableId="185291980">
    <w:abstractNumId w:val="3"/>
  </w:num>
  <w:num w:numId="53" w16cid:durableId="501505122">
    <w:abstractNumId w:val="9"/>
  </w:num>
  <w:num w:numId="54" w16cid:durableId="1431703578">
    <w:abstractNumId w:val="54"/>
  </w:num>
  <w:num w:numId="55" w16cid:durableId="914164876">
    <w:abstractNumId w:val="64"/>
  </w:num>
  <w:num w:numId="56" w16cid:durableId="2094819291">
    <w:abstractNumId w:val="32"/>
  </w:num>
  <w:num w:numId="57" w16cid:durableId="1884444252">
    <w:abstractNumId w:val="12"/>
  </w:num>
  <w:num w:numId="58" w16cid:durableId="1911963534">
    <w:abstractNumId w:val="68"/>
  </w:num>
  <w:num w:numId="59" w16cid:durableId="1701974605">
    <w:abstractNumId w:val="49"/>
  </w:num>
  <w:num w:numId="60" w16cid:durableId="567764856">
    <w:abstractNumId w:val="18"/>
  </w:num>
  <w:num w:numId="61" w16cid:durableId="234242288">
    <w:abstractNumId w:val="29"/>
  </w:num>
  <w:num w:numId="62" w16cid:durableId="1582910556">
    <w:abstractNumId w:val="13"/>
  </w:num>
  <w:num w:numId="63" w16cid:durableId="95753012">
    <w:abstractNumId w:val="7"/>
  </w:num>
  <w:num w:numId="64" w16cid:durableId="1266621582">
    <w:abstractNumId w:val="52"/>
  </w:num>
  <w:num w:numId="65" w16cid:durableId="1207452523">
    <w:abstractNumId w:val="38"/>
  </w:num>
  <w:num w:numId="66" w16cid:durableId="548080231">
    <w:abstractNumId w:val="65"/>
  </w:num>
  <w:num w:numId="67" w16cid:durableId="671686823">
    <w:abstractNumId w:val="20"/>
  </w:num>
  <w:num w:numId="68" w16cid:durableId="941180061">
    <w:abstractNumId w:val="2"/>
  </w:num>
  <w:num w:numId="69" w16cid:durableId="1562475485">
    <w:abstractNumId w:val="22"/>
  </w:num>
  <w:num w:numId="70" w16cid:durableId="948583588">
    <w:abstractNumId w:val="66"/>
  </w:num>
  <w:num w:numId="71" w16cid:durableId="1590233344">
    <w:abstractNumId w:val="58"/>
  </w:num>
  <w:num w:numId="72" w16cid:durableId="2061973147">
    <w:abstractNumId w:val="56"/>
  </w:num>
  <w:num w:numId="73" w16cid:durableId="1945454894">
    <w:abstractNumId w:val="4"/>
  </w:num>
  <w:num w:numId="74" w16cid:durableId="1717001156">
    <w:abstractNumId w:val="74"/>
  </w:num>
  <w:num w:numId="75" w16cid:durableId="2140800130">
    <w:abstractNumId w:val="41"/>
  </w:num>
  <w:num w:numId="76" w16cid:durableId="2045015496">
    <w:abstractNumId w:val="19"/>
  </w:num>
  <w:num w:numId="77" w16cid:durableId="2057928694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01"/>
    <w:rsid w:val="00001462"/>
    <w:rsid w:val="00003C6F"/>
    <w:rsid w:val="0000480F"/>
    <w:rsid w:val="00005310"/>
    <w:rsid w:val="00005DDD"/>
    <w:rsid w:val="00005F33"/>
    <w:rsid w:val="00013C09"/>
    <w:rsid w:val="0001432D"/>
    <w:rsid w:val="0001706B"/>
    <w:rsid w:val="0002058F"/>
    <w:rsid w:val="00020EAF"/>
    <w:rsid w:val="000255F2"/>
    <w:rsid w:val="00026391"/>
    <w:rsid w:val="00027BB8"/>
    <w:rsid w:val="0003286B"/>
    <w:rsid w:val="000361AB"/>
    <w:rsid w:val="00036C39"/>
    <w:rsid w:val="00040B50"/>
    <w:rsid w:val="00041DAC"/>
    <w:rsid w:val="00042EF9"/>
    <w:rsid w:val="0004493B"/>
    <w:rsid w:val="00050E6F"/>
    <w:rsid w:val="00055373"/>
    <w:rsid w:val="000642CB"/>
    <w:rsid w:val="00072B89"/>
    <w:rsid w:val="000740F5"/>
    <w:rsid w:val="0007518D"/>
    <w:rsid w:val="00076A41"/>
    <w:rsid w:val="00076AF7"/>
    <w:rsid w:val="00077EEB"/>
    <w:rsid w:val="0008017F"/>
    <w:rsid w:val="0008050A"/>
    <w:rsid w:val="00080879"/>
    <w:rsid w:val="00080BC7"/>
    <w:rsid w:val="000849D8"/>
    <w:rsid w:val="00084D17"/>
    <w:rsid w:val="000875F8"/>
    <w:rsid w:val="00090396"/>
    <w:rsid w:val="000914CC"/>
    <w:rsid w:val="000A056E"/>
    <w:rsid w:val="000A6D3B"/>
    <w:rsid w:val="000B2F56"/>
    <w:rsid w:val="000B7336"/>
    <w:rsid w:val="000C08D2"/>
    <w:rsid w:val="000C75EA"/>
    <w:rsid w:val="000D39F0"/>
    <w:rsid w:val="000D3FC1"/>
    <w:rsid w:val="000D54D9"/>
    <w:rsid w:val="000E09E7"/>
    <w:rsid w:val="000E0ACA"/>
    <w:rsid w:val="000E164C"/>
    <w:rsid w:val="000E1AEE"/>
    <w:rsid w:val="000E63EE"/>
    <w:rsid w:val="000E651D"/>
    <w:rsid w:val="000F0B9A"/>
    <w:rsid w:val="000F0E01"/>
    <w:rsid w:val="000F1119"/>
    <w:rsid w:val="000F2024"/>
    <w:rsid w:val="000F554D"/>
    <w:rsid w:val="000F719F"/>
    <w:rsid w:val="00106E7F"/>
    <w:rsid w:val="00107A00"/>
    <w:rsid w:val="00112A76"/>
    <w:rsid w:val="00114F03"/>
    <w:rsid w:val="00116231"/>
    <w:rsid w:val="001167F0"/>
    <w:rsid w:val="00117F55"/>
    <w:rsid w:val="0012114A"/>
    <w:rsid w:val="00124B1F"/>
    <w:rsid w:val="00124BE5"/>
    <w:rsid w:val="00125C39"/>
    <w:rsid w:val="00130E78"/>
    <w:rsid w:val="0013431C"/>
    <w:rsid w:val="0013474F"/>
    <w:rsid w:val="00135C7C"/>
    <w:rsid w:val="00137058"/>
    <w:rsid w:val="00140897"/>
    <w:rsid w:val="00143DAA"/>
    <w:rsid w:val="00145B92"/>
    <w:rsid w:val="00145CA3"/>
    <w:rsid w:val="00151F47"/>
    <w:rsid w:val="00152560"/>
    <w:rsid w:val="00157F66"/>
    <w:rsid w:val="00160EBD"/>
    <w:rsid w:val="00160F2C"/>
    <w:rsid w:val="00163433"/>
    <w:rsid w:val="00164AC9"/>
    <w:rsid w:val="00170981"/>
    <w:rsid w:val="00180AB7"/>
    <w:rsid w:val="0018410E"/>
    <w:rsid w:val="001875DD"/>
    <w:rsid w:val="001878DC"/>
    <w:rsid w:val="0019267A"/>
    <w:rsid w:val="00193714"/>
    <w:rsid w:val="001949D6"/>
    <w:rsid w:val="001A0120"/>
    <w:rsid w:val="001A3D02"/>
    <w:rsid w:val="001A516B"/>
    <w:rsid w:val="001A52F7"/>
    <w:rsid w:val="001B204E"/>
    <w:rsid w:val="001B2237"/>
    <w:rsid w:val="001B7454"/>
    <w:rsid w:val="001B7967"/>
    <w:rsid w:val="001C25F0"/>
    <w:rsid w:val="001C3306"/>
    <w:rsid w:val="001C4545"/>
    <w:rsid w:val="001C5FA1"/>
    <w:rsid w:val="001D0910"/>
    <w:rsid w:val="001D42B0"/>
    <w:rsid w:val="001D77F0"/>
    <w:rsid w:val="001E069E"/>
    <w:rsid w:val="001E097A"/>
    <w:rsid w:val="001E2098"/>
    <w:rsid w:val="001E2601"/>
    <w:rsid w:val="001F13FB"/>
    <w:rsid w:val="001F725D"/>
    <w:rsid w:val="00201C2D"/>
    <w:rsid w:val="00203011"/>
    <w:rsid w:val="00206B30"/>
    <w:rsid w:val="002112D6"/>
    <w:rsid w:val="0021451F"/>
    <w:rsid w:val="00220D50"/>
    <w:rsid w:val="00230153"/>
    <w:rsid w:val="00232572"/>
    <w:rsid w:val="00235219"/>
    <w:rsid w:val="00235317"/>
    <w:rsid w:val="002361CA"/>
    <w:rsid w:val="00236423"/>
    <w:rsid w:val="00236936"/>
    <w:rsid w:val="00237E65"/>
    <w:rsid w:val="00244267"/>
    <w:rsid w:val="00244C2B"/>
    <w:rsid w:val="00246482"/>
    <w:rsid w:val="00246C6D"/>
    <w:rsid w:val="00247036"/>
    <w:rsid w:val="002600FE"/>
    <w:rsid w:val="00271632"/>
    <w:rsid w:val="0027420B"/>
    <w:rsid w:val="00274236"/>
    <w:rsid w:val="00274501"/>
    <w:rsid w:val="002821D9"/>
    <w:rsid w:val="00283689"/>
    <w:rsid w:val="002950DF"/>
    <w:rsid w:val="002967E5"/>
    <w:rsid w:val="0029713F"/>
    <w:rsid w:val="00297AE2"/>
    <w:rsid w:val="002A029A"/>
    <w:rsid w:val="002A54C6"/>
    <w:rsid w:val="002A64B6"/>
    <w:rsid w:val="002B19D7"/>
    <w:rsid w:val="002B45D5"/>
    <w:rsid w:val="002B5E30"/>
    <w:rsid w:val="002C386E"/>
    <w:rsid w:val="002C4E9B"/>
    <w:rsid w:val="002C5D79"/>
    <w:rsid w:val="002C74FD"/>
    <w:rsid w:val="002D2A09"/>
    <w:rsid w:val="002D3B1F"/>
    <w:rsid w:val="002D4AB7"/>
    <w:rsid w:val="002F1175"/>
    <w:rsid w:val="002F2B5A"/>
    <w:rsid w:val="002F4E9C"/>
    <w:rsid w:val="0030089C"/>
    <w:rsid w:val="00301E2F"/>
    <w:rsid w:val="00302689"/>
    <w:rsid w:val="003053B9"/>
    <w:rsid w:val="00307C23"/>
    <w:rsid w:val="00307E7A"/>
    <w:rsid w:val="00322EDC"/>
    <w:rsid w:val="00327AAA"/>
    <w:rsid w:val="003315BC"/>
    <w:rsid w:val="00331B2B"/>
    <w:rsid w:val="003339B3"/>
    <w:rsid w:val="0033506F"/>
    <w:rsid w:val="00335DC6"/>
    <w:rsid w:val="00341849"/>
    <w:rsid w:val="003450A5"/>
    <w:rsid w:val="003470B7"/>
    <w:rsid w:val="003500AD"/>
    <w:rsid w:val="0035070A"/>
    <w:rsid w:val="003538DC"/>
    <w:rsid w:val="00354F55"/>
    <w:rsid w:val="00361DA9"/>
    <w:rsid w:val="003631FA"/>
    <w:rsid w:val="00365ACE"/>
    <w:rsid w:val="00366C60"/>
    <w:rsid w:val="00370677"/>
    <w:rsid w:val="00371FB5"/>
    <w:rsid w:val="00374BD2"/>
    <w:rsid w:val="00380504"/>
    <w:rsid w:val="00383767"/>
    <w:rsid w:val="00383B46"/>
    <w:rsid w:val="003853BD"/>
    <w:rsid w:val="00391304"/>
    <w:rsid w:val="00394177"/>
    <w:rsid w:val="00396EC6"/>
    <w:rsid w:val="003A05B8"/>
    <w:rsid w:val="003A6D3B"/>
    <w:rsid w:val="003A79E4"/>
    <w:rsid w:val="003B13EA"/>
    <w:rsid w:val="003B2B83"/>
    <w:rsid w:val="003B30BB"/>
    <w:rsid w:val="003B4822"/>
    <w:rsid w:val="003B5D53"/>
    <w:rsid w:val="003B7111"/>
    <w:rsid w:val="003B7D5B"/>
    <w:rsid w:val="003B7DBC"/>
    <w:rsid w:val="003C051E"/>
    <w:rsid w:val="003D012C"/>
    <w:rsid w:val="003D2B9A"/>
    <w:rsid w:val="003D4ABB"/>
    <w:rsid w:val="003D4FE1"/>
    <w:rsid w:val="003D6B4D"/>
    <w:rsid w:val="003E3887"/>
    <w:rsid w:val="003F3DC1"/>
    <w:rsid w:val="003F5F63"/>
    <w:rsid w:val="003F5FAE"/>
    <w:rsid w:val="003F65CB"/>
    <w:rsid w:val="00403B36"/>
    <w:rsid w:val="00410170"/>
    <w:rsid w:val="00410D32"/>
    <w:rsid w:val="00412C30"/>
    <w:rsid w:val="00415423"/>
    <w:rsid w:val="00421B39"/>
    <w:rsid w:val="00424BEB"/>
    <w:rsid w:val="00427253"/>
    <w:rsid w:val="00430C1B"/>
    <w:rsid w:val="0043377E"/>
    <w:rsid w:val="00436C90"/>
    <w:rsid w:val="0044514A"/>
    <w:rsid w:val="00445BE7"/>
    <w:rsid w:val="004505DD"/>
    <w:rsid w:val="00450889"/>
    <w:rsid w:val="004510C7"/>
    <w:rsid w:val="00460FC3"/>
    <w:rsid w:val="004650BD"/>
    <w:rsid w:val="00476474"/>
    <w:rsid w:val="00477859"/>
    <w:rsid w:val="004819BD"/>
    <w:rsid w:val="004821F5"/>
    <w:rsid w:val="004831E9"/>
    <w:rsid w:val="00484392"/>
    <w:rsid w:val="0049202A"/>
    <w:rsid w:val="00495FD8"/>
    <w:rsid w:val="0049650B"/>
    <w:rsid w:val="00497AA3"/>
    <w:rsid w:val="004A2733"/>
    <w:rsid w:val="004A60ED"/>
    <w:rsid w:val="004B449A"/>
    <w:rsid w:val="004B70A0"/>
    <w:rsid w:val="004C24F9"/>
    <w:rsid w:val="004C2AF7"/>
    <w:rsid w:val="004C4DAD"/>
    <w:rsid w:val="004C5832"/>
    <w:rsid w:val="004C763B"/>
    <w:rsid w:val="004D0C36"/>
    <w:rsid w:val="004D0CFF"/>
    <w:rsid w:val="004D28B5"/>
    <w:rsid w:val="004D69C8"/>
    <w:rsid w:val="004E0A04"/>
    <w:rsid w:val="004E3743"/>
    <w:rsid w:val="004E5B8C"/>
    <w:rsid w:val="004E6890"/>
    <w:rsid w:val="004E7824"/>
    <w:rsid w:val="004F072D"/>
    <w:rsid w:val="004F21C1"/>
    <w:rsid w:val="00500A10"/>
    <w:rsid w:val="00504890"/>
    <w:rsid w:val="00505886"/>
    <w:rsid w:val="0050743B"/>
    <w:rsid w:val="00507C3D"/>
    <w:rsid w:val="00510B62"/>
    <w:rsid w:val="005125B4"/>
    <w:rsid w:val="00512744"/>
    <w:rsid w:val="00524DC6"/>
    <w:rsid w:val="00531022"/>
    <w:rsid w:val="005416D1"/>
    <w:rsid w:val="005539C7"/>
    <w:rsid w:val="005539D5"/>
    <w:rsid w:val="005562CD"/>
    <w:rsid w:val="0055650F"/>
    <w:rsid w:val="00563A1B"/>
    <w:rsid w:val="0056766E"/>
    <w:rsid w:val="00570188"/>
    <w:rsid w:val="00570CD7"/>
    <w:rsid w:val="00573AB2"/>
    <w:rsid w:val="0057401F"/>
    <w:rsid w:val="00581550"/>
    <w:rsid w:val="00584955"/>
    <w:rsid w:val="0058602A"/>
    <w:rsid w:val="005864BE"/>
    <w:rsid w:val="00586A43"/>
    <w:rsid w:val="005875A7"/>
    <w:rsid w:val="00587B47"/>
    <w:rsid w:val="005911C7"/>
    <w:rsid w:val="00594501"/>
    <w:rsid w:val="00597879"/>
    <w:rsid w:val="005A5E70"/>
    <w:rsid w:val="005B0A92"/>
    <w:rsid w:val="005B1726"/>
    <w:rsid w:val="005B4B52"/>
    <w:rsid w:val="005B4C10"/>
    <w:rsid w:val="005B57BA"/>
    <w:rsid w:val="005C14F0"/>
    <w:rsid w:val="005C260C"/>
    <w:rsid w:val="005C650F"/>
    <w:rsid w:val="005C7229"/>
    <w:rsid w:val="005C775D"/>
    <w:rsid w:val="005C7B1C"/>
    <w:rsid w:val="005D1A05"/>
    <w:rsid w:val="005D48BC"/>
    <w:rsid w:val="005E1CE1"/>
    <w:rsid w:val="005E23F0"/>
    <w:rsid w:val="005E2496"/>
    <w:rsid w:val="005E46DE"/>
    <w:rsid w:val="005E577E"/>
    <w:rsid w:val="005F3AA2"/>
    <w:rsid w:val="005F3EED"/>
    <w:rsid w:val="005F5A3B"/>
    <w:rsid w:val="005F658C"/>
    <w:rsid w:val="00600F00"/>
    <w:rsid w:val="00602CAC"/>
    <w:rsid w:val="006031E8"/>
    <w:rsid w:val="00604056"/>
    <w:rsid w:val="006041D8"/>
    <w:rsid w:val="00607A62"/>
    <w:rsid w:val="006118AE"/>
    <w:rsid w:val="00611E01"/>
    <w:rsid w:val="006139D2"/>
    <w:rsid w:val="0061433B"/>
    <w:rsid w:val="00615A8C"/>
    <w:rsid w:val="00625E9F"/>
    <w:rsid w:val="006320CF"/>
    <w:rsid w:val="006320D3"/>
    <w:rsid w:val="00632CA8"/>
    <w:rsid w:val="006337E9"/>
    <w:rsid w:val="00633A33"/>
    <w:rsid w:val="00635691"/>
    <w:rsid w:val="00637397"/>
    <w:rsid w:val="00640800"/>
    <w:rsid w:val="00640C37"/>
    <w:rsid w:val="00642DEC"/>
    <w:rsid w:val="00644BAE"/>
    <w:rsid w:val="006544C4"/>
    <w:rsid w:val="00654943"/>
    <w:rsid w:val="00657999"/>
    <w:rsid w:val="006614E6"/>
    <w:rsid w:val="0066355C"/>
    <w:rsid w:val="00665D02"/>
    <w:rsid w:val="006662F8"/>
    <w:rsid w:val="0067173F"/>
    <w:rsid w:val="00675880"/>
    <w:rsid w:val="0068129F"/>
    <w:rsid w:val="00681314"/>
    <w:rsid w:val="00683CF3"/>
    <w:rsid w:val="00684313"/>
    <w:rsid w:val="00684E52"/>
    <w:rsid w:val="006875F2"/>
    <w:rsid w:val="00690FFA"/>
    <w:rsid w:val="00697E18"/>
    <w:rsid w:val="006A1C96"/>
    <w:rsid w:val="006A3C71"/>
    <w:rsid w:val="006B1826"/>
    <w:rsid w:val="006B1AFA"/>
    <w:rsid w:val="006B52FB"/>
    <w:rsid w:val="006B782F"/>
    <w:rsid w:val="006B7C89"/>
    <w:rsid w:val="006C2013"/>
    <w:rsid w:val="006C274D"/>
    <w:rsid w:val="006C753F"/>
    <w:rsid w:val="006D3F1F"/>
    <w:rsid w:val="006D4FC7"/>
    <w:rsid w:val="006D7222"/>
    <w:rsid w:val="006E28FC"/>
    <w:rsid w:val="006E2D76"/>
    <w:rsid w:val="006E5481"/>
    <w:rsid w:val="006E77ED"/>
    <w:rsid w:val="006F2BD9"/>
    <w:rsid w:val="006F3663"/>
    <w:rsid w:val="00716047"/>
    <w:rsid w:val="00716199"/>
    <w:rsid w:val="00716A23"/>
    <w:rsid w:val="0072211B"/>
    <w:rsid w:val="00723C3F"/>
    <w:rsid w:val="00725154"/>
    <w:rsid w:val="00731B7F"/>
    <w:rsid w:val="007325AE"/>
    <w:rsid w:val="00743F98"/>
    <w:rsid w:val="007517ED"/>
    <w:rsid w:val="007526EB"/>
    <w:rsid w:val="00752726"/>
    <w:rsid w:val="007611A4"/>
    <w:rsid w:val="00761DBD"/>
    <w:rsid w:val="0077050F"/>
    <w:rsid w:val="00771443"/>
    <w:rsid w:val="00771EE7"/>
    <w:rsid w:val="00773418"/>
    <w:rsid w:val="0078192A"/>
    <w:rsid w:val="00783CF3"/>
    <w:rsid w:val="00785F43"/>
    <w:rsid w:val="007924E1"/>
    <w:rsid w:val="007A0975"/>
    <w:rsid w:val="007A1519"/>
    <w:rsid w:val="007A375D"/>
    <w:rsid w:val="007A663E"/>
    <w:rsid w:val="007A7F5A"/>
    <w:rsid w:val="007B02B2"/>
    <w:rsid w:val="007B0DF3"/>
    <w:rsid w:val="007B31D4"/>
    <w:rsid w:val="007C3A87"/>
    <w:rsid w:val="007C47A5"/>
    <w:rsid w:val="007D7CFA"/>
    <w:rsid w:val="007E023C"/>
    <w:rsid w:val="007E0A1F"/>
    <w:rsid w:val="007E175C"/>
    <w:rsid w:val="007E2038"/>
    <w:rsid w:val="007E2EBD"/>
    <w:rsid w:val="007E328B"/>
    <w:rsid w:val="007E6FDA"/>
    <w:rsid w:val="007F0DBD"/>
    <w:rsid w:val="007F5AA3"/>
    <w:rsid w:val="007F62FC"/>
    <w:rsid w:val="007F6952"/>
    <w:rsid w:val="0080343E"/>
    <w:rsid w:val="00807773"/>
    <w:rsid w:val="00810417"/>
    <w:rsid w:val="00811564"/>
    <w:rsid w:val="008131C7"/>
    <w:rsid w:val="00815585"/>
    <w:rsid w:val="00816E44"/>
    <w:rsid w:val="00817BBF"/>
    <w:rsid w:val="00821326"/>
    <w:rsid w:val="008225ED"/>
    <w:rsid w:val="00822C56"/>
    <w:rsid w:val="00824A5A"/>
    <w:rsid w:val="008300D9"/>
    <w:rsid w:val="00832BA6"/>
    <w:rsid w:val="00842AFB"/>
    <w:rsid w:val="00844707"/>
    <w:rsid w:val="00846D2E"/>
    <w:rsid w:val="008477E7"/>
    <w:rsid w:val="008517B1"/>
    <w:rsid w:val="0086037B"/>
    <w:rsid w:val="00863CAC"/>
    <w:rsid w:val="00865832"/>
    <w:rsid w:val="00866125"/>
    <w:rsid w:val="008671BA"/>
    <w:rsid w:val="008714B7"/>
    <w:rsid w:val="00873805"/>
    <w:rsid w:val="00874C14"/>
    <w:rsid w:val="00884FA4"/>
    <w:rsid w:val="00887E6D"/>
    <w:rsid w:val="00897798"/>
    <w:rsid w:val="008A5E69"/>
    <w:rsid w:val="008A677C"/>
    <w:rsid w:val="008B0B79"/>
    <w:rsid w:val="008B4D22"/>
    <w:rsid w:val="008B6BF8"/>
    <w:rsid w:val="008B7053"/>
    <w:rsid w:val="008C0386"/>
    <w:rsid w:val="008C0571"/>
    <w:rsid w:val="008C2906"/>
    <w:rsid w:val="008D0034"/>
    <w:rsid w:val="008D0ADC"/>
    <w:rsid w:val="008D1016"/>
    <w:rsid w:val="008E054E"/>
    <w:rsid w:val="008E0742"/>
    <w:rsid w:val="008E0E73"/>
    <w:rsid w:val="008E29A2"/>
    <w:rsid w:val="008F4626"/>
    <w:rsid w:val="00911212"/>
    <w:rsid w:val="009121F4"/>
    <w:rsid w:val="00912431"/>
    <w:rsid w:val="00917022"/>
    <w:rsid w:val="009219B7"/>
    <w:rsid w:val="009226B4"/>
    <w:rsid w:val="00932095"/>
    <w:rsid w:val="00934288"/>
    <w:rsid w:val="009347E2"/>
    <w:rsid w:val="0093483B"/>
    <w:rsid w:val="00935A1B"/>
    <w:rsid w:val="00936AC2"/>
    <w:rsid w:val="00936F04"/>
    <w:rsid w:val="00937981"/>
    <w:rsid w:val="009417E8"/>
    <w:rsid w:val="009428C6"/>
    <w:rsid w:val="009463B5"/>
    <w:rsid w:val="009519E1"/>
    <w:rsid w:val="009556F8"/>
    <w:rsid w:val="00955930"/>
    <w:rsid w:val="0097044A"/>
    <w:rsid w:val="00973D28"/>
    <w:rsid w:val="009745CF"/>
    <w:rsid w:val="009758CF"/>
    <w:rsid w:val="009817A0"/>
    <w:rsid w:val="009922A5"/>
    <w:rsid w:val="00992FCF"/>
    <w:rsid w:val="00995BF3"/>
    <w:rsid w:val="009A0BE9"/>
    <w:rsid w:val="009A3876"/>
    <w:rsid w:val="009A741F"/>
    <w:rsid w:val="009B2C94"/>
    <w:rsid w:val="009B6B97"/>
    <w:rsid w:val="009C0CE4"/>
    <w:rsid w:val="009C4A44"/>
    <w:rsid w:val="009C54F6"/>
    <w:rsid w:val="009D2639"/>
    <w:rsid w:val="009D77FC"/>
    <w:rsid w:val="009E0251"/>
    <w:rsid w:val="009E0BD7"/>
    <w:rsid w:val="009E28DE"/>
    <w:rsid w:val="009E616A"/>
    <w:rsid w:val="009E770F"/>
    <w:rsid w:val="009F1A7F"/>
    <w:rsid w:val="009F2182"/>
    <w:rsid w:val="009F5500"/>
    <w:rsid w:val="00A0058F"/>
    <w:rsid w:val="00A0123D"/>
    <w:rsid w:val="00A01D33"/>
    <w:rsid w:val="00A0251E"/>
    <w:rsid w:val="00A02989"/>
    <w:rsid w:val="00A03233"/>
    <w:rsid w:val="00A05FFB"/>
    <w:rsid w:val="00A11869"/>
    <w:rsid w:val="00A11F75"/>
    <w:rsid w:val="00A210D3"/>
    <w:rsid w:val="00A2193A"/>
    <w:rsid w:val="00A21A21"/>
    <w:rsid w:val="00A23025"/>
    <w:rsid w:val="00A33DE8"/>
    <w:rsid w:val="00A351BD"/>
    <w:rsid w:val="00A42387"/>
    <w:rsid w:val="00A42936"/>
    <w:rsid w:val="00A43DA0"/>
    <w:rsid w:val="00A45BB6"/>
    <w:rsid w:val="00A46F77"/>
    <w:rsid w:val="00A529B4"/>
    <w:rsid w:val="00A564D3"/>
    <w:rsid w:val="00A566B3"/>
    <w:rsid w:val="00A66836"/>
    <w:rsid w:val="00A67E0E"/>
    <w:rsid w:val="00A752DB"/>
    <w:rsid w:val="00A75CBA"/>
    <w:rsid w:val="00A8065C"/>
    <w:rsid w:val="00A81EAC"/>
    <w:rsid w:val="00A8274F"/>
    <w:rsid w:val="00A83D39"/>
    <w:rsid w:val="00A845FD"/>
    <w:rsid w:val="00A9091A"/>
    <w:rsid w:val="00AA1A86"/>
    <w:rsid w:val="00AA3988"/>
    <w:rsid w:val="00AA4F87"/>
    <w:rsid w:val="00AA6187"/>
    <w:rsid w:val="00AA6D0C"/>
    <w:rsid w:val="00AA74A2"/>
    <w:rsid w:val="00AB0F73"/>
    <w:rsid w:val="00AB2551"/>
    <w:rsid w:val="00AB3BB8"/>
    <w:rsid w:val="00AB712D"/>
    <w:rsid w:val="00AC092E"/>
    <w:rsid w:val="00AC2482"/>
    <w:rsid w:val="00AC451F"/>
    <w:rsid w:val="00AC4D2F"/>
    <w:rsid w:val="00AD1A4F"/>
    <w:rsid w:val="00AD2056"/>
    <w:rsid w:val="00AE2737"/>
    <w:rsid w:val="00AE406C"/>
    <w:rsid w:val="00AF5828"/>
    <w:rsid w:val="00AF6612"/>
    <w:rsid w:val="00B003CA"/>
    <w:rsid w:val="00B014CA"/>
    <w:rsid w:val="00B07C59"/>
    <w:rsid w:val="00B14D2E"/>
    <w:rsid w:val="00B16C0D"/>
    <w:rsid w:val="00B22344"/>
    <w:rsid w:val="00B23DF2"/>
    <w:rsid w:val="00B268CF"/>
    <w:rsid w:val="00B32AB6"/>
    <w:rsid w:val="00B32FB8"/>
    <w:rsid w:val="00B33D51"/>
    <w:rsid w:val="00B349EC"/>
    <w:rsid w:val="00B415F5"/>
    <w:rsid w:val="00B43948"/>
    <w:rsid w:val="00B46840"/>
    <w:rsid w:val="00B50F4E"/>
    <w:rsid w:val="00B53DEB"/>
    <w:rsid w:val="00B540EE"/>
    <w:rsid w:val="00B54883"/>
    <w:rsid w:val="00B5513B"/>
    <w:rsid w:val="00B620A2"/>
    <w:rsid w:val="00B704CD"/>
    <w:rsid w:val="00B71E40"/>
    <w:rsid w:val="00B73AF5"/>
    <w:rsid w:val="00B76C5B"/>
    <w:rsid w:val="00B77D7E"/>
    <w:rsid w:val="00B82A8E"/>
    <w:rsid w:val="00B913FD"/>
    <w:rsid w:val="00B92BF5"/>
    <w:rsid w:val="00B948B0"/>
    <w:rsid w:val="00B96BD3"/>
    <w:rsid w:val="00B972F4"/>
    <w:rsid w:val="00B97D1D"/>
    <w:rsid w:val="00BA003E"/>
    <w:rsid w:val="00BA0388"/>
    <w:rsid w:val="00BA06AA"/>
    <w:rsid w:val="00BA0DBD"/>
    <w:rsid w:val="00BA1EFC"/>
    <w:rsid w:val="00BA4874"/>
    <w:rsid w:val="00BA52AE"/>
    <w:rsid w:val="00BA753A"/>
    <w:rsid w:val="00BB0187"/>
    <w:rsid w:val="00BB09F9"/>
    <w:rsid w:val="00BB351B"/>
    <w:rsid w:val="00BC4062"/>
    <w:rsid w:val="00BC50B1"/>
    <w:rsid w:val="00BD0C76"/>
    <w:rsid w:val="00BD3696"/>
    <w:rsid w:val="00BD3FEE"/>
    <w:rsid w:val="00BD5234"/>
    <w:rsid w:val="00BD56BF"/>
    <w:rsid w:val="00BD7652"/>
    <w:rsid w:val="00BE1269"/>
    <w:rsid w:val="00BE1A76"/>
    <w:rsid w:val="00BE4085"/>
    <w:rsid w:val="00BE4E2E"/>
    <w:rsid w:val="00BF3B9B"/>
    <w:rsid w:val="00BF4077"/>
    <w:rsid w:val="00BF426D"/>
    <w:rsid w:val="00BF44E9"/>
    <w:rsid w:val="00BF4A9B"/>
    <w:rsid w:val="00BF64EB"/>
    <w:rsid w:val="00BF7E03"/>
    <w:rsid w:val="00C023CD"/>
    <w:rsid w:val="00C078F2"/>
    <w:rsid w:val="00C14B51"/>
    <w:rsid w:val="00C15404"/>
    <w:rsid w:val="00C17428"/>
    <w:rsid w:val="00C21864"/>
    <w:rsid w:val="00C23368"/>
    <w:rsid w:val="00C24F55"/>
    <w:rsid w:val="00C303FE"/>
    <w:rsid w:val="00C35FCB"/>
    <w:rsid w:val="00C369BB"/>
    <w:rsid w:val="00C40754"/>
    <w:rsid w:val="00C40A11"/>
    <w:rsid w:val="00C42221"/>
    <w:rsid w:val="00C4417C"/>
    <w:rsid w:val="00C44631"/>
    <w:rsid w:val="00C45E3D"/>
    <w:rsid w:val="00C469DE"/>
    <w:rsid w:val="00C522A7"/>
    <w:rsid w:val="00C618B8"/>
    <w:rsid w:val="00C627A8"/>
    <w:rsid w:val="00C63DEF"/>
    <w:rsid w:val="00C63EE6"/>
    <w:rsid w:val="00C72D43"/>
    <w:rsid w:val="00C7411C"/>
    <w:rsid w:val="00C77537"/>
    <w:rsid w:val="00C7775F"/>
    <w:rsid w:val="00C85D13"/>
    <w:rsid w:val="00C96A79"/>
    <w:rsid w:val="00CA0654"/>
    <w:rsid w:val="00CA4BE7"/>
    <w:rsid w:val="00CA78EE"/>
    <w:rsid w:val="00CB0103"/>
    <w:rsid w:val="00CB2D81"/>
    <w:rsid w:val="00CB448D"/>
    <w:rsid w:val="00CC72B1"/>
    <w:rsid w:val="00CD5787"/>
    <w:rsid w:val="00CD5E1D"/>
    <w:rsid w:val="00CE1C4B"/>
    <w:rsid w:val="00CE5755"/>
    <w:rsid w:val="00CF1BBF"/>
    <w:rsid w:val="00CF1F9F"/>
    <w:rsid w:val="00CF26B0"/>
    <w:rsid w:val="00CF4AFE"/>
    <w:rsid w:val="00CF77C3"/>
    <w:rsid w:val="00D0178D"/>
    <w:rsid w:val="00D037F2"/>
    <w:rsid w:val="00D1072A"/>
    <w:rsid w:val="00D15284"/>
    <w:rsid w:val="00D25796"/>
    <w:rsid w:val="00D25811"/>
    <w:rsid w:val="00D30C3B"/>
    <w:rsid w:val="00D31894"/>
    <w:rsid w:val="00D33EEE"/>
    <w:rsid w:val="00D378BA"/>
    <w:rsid w:val="00D414CF"/>
    <w:rsid w:val="00D42D55"/>
    <w:rsid w:val="00D447F9"/>
    <w:rsid w:val="00D45720"/>
    <w:rsid w:val="00D549E4"/>
    <w:rsid w:val="00D55AB7"/>
    <w:rsid w:val="00D5717B"/>
    <w:rsid w:val="00D577A1"/>
    <w:rsid w:val="00D6031F"/>
    <w:rsid w:val="00D6133D"/>
    <w:rsid w:val="00D620B7"/>
    <w:rsid w:val="00D621F2"/>
    <w:rsid w:val="00D65F6A"/>
    <w:rsid w:val="00D66483"/>
    <w:rsid w:val="00D74653"/>
    <w:rsid w:val="00D770E4"/>
    <w:rsid w:val="00D80B0B"/>
    <w:rsid w:val="00D82FAD"/>
    <w:rsid w:val="00D848F3"/>
    <w:rsid w:val="00D91FB1"/>
    <w:rsid w:val="00D922BC"/>
    <w:rsid w:val="00D92DC5"/>
    <w:rsid w:val="00D966FB"/>
    <w:rsid w:val="00D96FE9"/>
    <w:rsid w:val="00DA1792"/>
    <w:rsid w:val="00DA3DCA"/>
    <w:rsid w:val="00DB08CD"/>
    <w:rsid w:val="00DB104D"/>
    <w:rsid w:val="00DB231A"/>
    <w:rsid w:val="00DB7E6E"/>
    <w:rsid w:val="00DC0D93"/>
    <w:rsid w:val="00DC282C"/>
    <w:rsid w:val="00DC2BBC"/>
    <w:rsid w:val="00DC3CB3"/>
    <w:rsid w:val="00DC5817"/>
    <w:rsid w:val="00DC6207"/>
    <w:rsid w:val="00DC7AD1"/>
    <w:rsid w:val="00DD064B"/>
    <w:rsid w:val="00DD07F6"/>
    <w:rsid w:val="00DD0EA1"/>
    <w:rsid w:val="00DD230B"/>
    <w:rsid w:val="00DD4374"/>
    <w:rsid w:val="00DD4984"/>
    <w:rsid w:val="00DD7E30"/>
    <w:rsid w:val="00DE56C7"/>
    <w:rsid w:val="00DF0FA8"/>
    <w:rsid w:val="00DF2373"/>
    <w:rsid w:val="00DF29B3"/>
    <w:rsid w:val="00E01265"/>
    <w:rsid w:val="00E0765B"/>
    <w:rsid w:val="00E13835"/>
    <w:rsid w:val="00E13C52"/>
    <w:rsid w:val="00E14D54"/>
    <w:rsid w:val="00E167D7"/>
    <w:rsid w:val="00E21683"/>
    <w:rsid w:val="00E23559"/>
    <w:rsid w:val="00E25578"/>
    <w:rsid w:val="00E258D4"/>
    <w:rsid w:val="00E324CA"/>
    <w:rsid w:val="00E32667"/>
    <w:rsid w:val="00E33CA5"/>
    <w:rsid w:val="00E340A0"/>
    <w:rsid w:val="00E35283"/>
    <w:rsid w:val="00E37E1D"/>
    <w:rsid w:val="00E40AF3"/>
    <w:rsid w:val="00E459C5"/>
    <w:rsid w:val="00E47D7B"/>
    <w:rsid w:val="00E57158"/>
    <w:rsid w:val="00E5788F"/>
    <w:rsid w:val="00E602FC"/>
    <w:rsid w:val="00E62E1B"/>
    <w:rsid w:val="00E639A0"/>
    <w:rsid w:val="00E65777"/>
    <w:rsid w:val="00E678E7"/>
    <w:rsid w:val="00E70D5F"/>
    <w:rsid w:val="00E71DAD"/>
    <w:rsid w:val="00E72300"/>
    <w:rsid w:val="00E74B27"/>
    <w:rsid w:val="00E75EB5"/>
    <w:rsid w:val="00E81E17"/>
    <w:rsid w:val="00E8341D"/>
    <w:rsid w:val="00E837BE"/>
    <w:rsid w:val="00E842F9"/>
    <w:rsid w:val="00E87EC3"/>
    <w:rsid w:val="00E953EC"/>
    <w:rsid w:val="00E955A7"/>
    <w:rsid w:val="00E95C10"/>
    <w:rsid w:val="00E969A5"/>
    <w:rsid w:val="00EA01A1"/>
    <w:rsid w:val="00EA0CB6"/>
    <w:rsid w:val="00EA239F"/>
    <w:rsid w:val="00EA23B2"/>
    <w:rsid w:val="00EA29C4"/>
    <w:rsid w:val="00EA38BB"/>
    <w:rsid w:val="00EA46BE"/>
    <w:rsid w:val="00EB37AD"/>
    <w:rsid w:val="00EC0DB4"/>
    <w:rsid w:val="00EC739B"/>
    <w:rsid w:val="00EC79A5"/>
    <w:rsid w:val="00ED0F5B"/>
    <w:rsid w:val="00ED134C"/>
    <w:rsid w:val="00ED15BA"/>
    <w:rsid w:val="00ED43FD"/>
    <w:rsid w:val="00EE0573"/>
    <w:rsid w:val="00EF0C5B"/>
    <w:rsid w:val="00EF484D"/>
    <w:rsid w:val="00EF72B8"/>
    <w:rsid w:val="00EF7BE8"/>
    <w:rsid w:val="00EF7CC7"/>
    <w:rsid w:val="00F01D56"/>
    <w:rsid w:val="00F023A0"/>
    <w:rsid w:val="00F03093"/>
    <w:rsid w:val="00F03E43"/>
    <w:rsid w:val="00F052AE"/>
    <w:rsid w:val="00F059B9"/>
    <w:rsid w:val="00F05D4C"/>
    <w:rsid w:val="00F101C4"/>
    <w:rsid w:val="00F10AFC"/>
    <w:rsid w:val="00F13631"/>
    <w:rsid w:val="00F14E62"/>
    <w:rsid w:val="00F17CB8"/>
    <w:rsid w:val="00F220DF"/>
    <w:rsid w:val="00F23503"/>
    <w:rsid w:val="00F2596A"/>
    <w:rsid w:val="00F263EB"/>
    <w:rsid w:val="00F26A01"/>
    <w:rsid w:val="00F30C6F"/>
    <w:rsid w:val="00F348B3"/>
    <w:rsid w:val="00F35124"/>
    <w:rsid w:val="00F36A1B"/>
    <w:rsid w:val="00F4731C"/>
    <w:rsid w:val="00F529ED"/>
    <w:rsid w:val="00F53060"/>
    <w:rsid w:val="00F53604"/>
    <w:rsid w:val="00F56215"/>
    <w:rsid w:val="00F56493"/>
    <w:rsid w:val="00F569E8"/>
    <w:rsid w:val="00F63B83"/>
    <w:rsid w:val="00F67962"/>
    <w:rsid w:val="00F70A77"/>
    <w:rsid w:val="00F71E79"/>
    <w:rsid w:val="00F74C7D"/>
    <w:rsid w:val="00F82F43"/>
    <w:rsid w:val="00F85789"/>
    <w:rsid w:val="00F873A3"/>
    <w:rsid w:val="00F90B37"/>
    <w:rsid w:val="00F92EF2"/>
    <w:rsid w:val="00FA3F97"/>
    <w:rsid w:val="00FA4D99"/>
    <w:rsid w:val="00FA519E"/>
    <w:rsid w:val="00FA5AAD"/>
    <w:rsid w:val="00FA5CAE"/>
    <w:rsid w:val="00FA7135"/>
    <w:rsid w:val="00FB2A3E"/>
    <w:rsid w:val="00FB2FF5"/>
    <w:rsid w:val="00FB411C"/>
    <w:rsid w:val="00FB5DA5"/>
    <w:rsid w:val="00FC144D"/>
    <w:rsid w:val="00FC31E1"/>
    <w:rsid w:val="00FC6FA5"/>
    <w:rsid w:val="00FD135C"/>
    <w:rsid w:val="00FD2877"/>
    <w:rsid w:val="00FD4D79"/>
    <w:rsid w:val="00FD4EA3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AC657"/>
  <w15:docId w15:val="{28DED87B-AE65-406F-B918-389F5F1A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43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337E9"/>
    <w:pPr>
      <w:keepNext/>
      <w:tabs>
        <w:tab w:val="left" w:pos="17"/>
      </w:tabs>
      <w:spacing w:line="240" w:lineRule="atLeast"/>
      <w:outlineLvl w:val="0"/>
    </w:pPr>
    <w:rPr>
      <w:rFonts w:ascii="SansaSoft Pro Normal" w:hAnsi="SansaSoft Pro Normal"/>
      <w:b/>
      <w:snapToGrid w:val="0"/>
      <w:color w:val="000000"/>
    </w:rPr>
  </w:style>
  <w:style w:type="paragraph" w:styleId="Heading2">
    <w:name w:val="heading 2"/>
    <w:basedOn w:val="Heading1"/>
    <w:next w:val="Body"/>
    <w:qFormat/>
    <w:rsid w:val="001E069E"/>
    <w:pPr>
      <w:keepLines/>
      <w:tabs>
        <w:tab w:val="clear" w:pos="17"/>
        <w:tab w:val="left" w:pos="1134"/>
      </w:tabs>
      <w:spacing w:before="120" w:after="120"/>
      <w:ind w:left="1134" w:hanging="1134"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rsid w:val="00884FA4"/>
    <w:pPr>
      <w:keepNext/>
      <w:numPr>
        <w:ilvl w:val="2"/>
        <w:numId w:val="5"/>
      </w:numPr>
      <w:spacing w:line="240" w:lineRule="atLeast"/>
      <w:outlineLvl w:val="2"/>
    </w:pPr>
    <w:rPr>
      <w:b/>
      <w:i/>
      <w:snapToGrid w:val="0"/>
      <w:color w:val="000000"/>
    </w:rPr>
  </w:style>
  <w:style w:type="paragraph" w:styleId="Heading4">
    <w:name w:val="heading 4"/>
    <w:basedOn w:val="Normal"/>
    <w:next w:val="Normal"/>
    <w:qFormat/>
    <w:rsid w:val="007B31D4"/>
    <w:pPr>
      <w:keepNext/>
      <w:tabs>
        <w:tab w:val="left" w:pos="734"/>
      </w:tabs>
      <w:spacing w:line="240" w:lineRule="atLeast"/>
      <w:outlineLvl w:val="3"/>
    </w:pPr>
    <w:rPr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7B31D4"/>
    <w:pPr>
      <w:keepNext/>
      <w:tabs>
        <w:tab w:val="left" w:pos="734"/>
      </w:tabs>
      <w:spacing w:line="240" w:lineRule="atLeast"/>
      <w:outlineLvl w:val="4"/>
    </w:pPr>
    <w:rPr>
      <w:b/>
      <w:snapToGrid w:val="0"/>
      <w:color w:val="000000"/>
    </w:rPr>
  </w:style>
  <w:style w:type="paragraph" w:styleId="Heading6">
    <w:name w:val="heading 6"/>
    <w:basedOn w:val="Normal"/>
    <w:next w:val="Normal"/>
    <w:qFormat/>
    <w:rsid w:val="007B31D4"/>
    <w:pPr>
      <w:keepNext/>
      <w:spacing w:line="240" w:lineRule="atLeast"/>
      <w:outlineLvl w:val="5"/>
    </w:pPr>
    <w:rPr>
      <w:b/>
      <w:snapToGrid w:val="0"/>
      <w:color w:val="000000"/>
      <w:sz w:val="28"/>
    </w:rPr>
  </w:style>
  <w:style w:type="paragraph" w:styleId="Heading7">
    <w:name w:val="heading 7"/>
    <w:basedOn w:val="Normal"/>
    <w:next w:val="Normal"/>
    <w:qFormat/>
    <w:rsid w:val="007B31D4"/>
    <w:pPr>
      <w:keepNext/>
      <w:tabs>
        <w:tab w:val="left" w:pos="17"/>
      </w:tabs>
      <w:spacing w:line="240" w:lineRule="atLeast"/>
      <w:ind w:left="17"/>
      <w:outlineLvl w:val="6"/>
    </w:pPr>
    <w:rPr>
      <w:b/>
      <w:snapToGrid w:val="0"/>
      <w:color w:val="000000"/>
      <w:sz w:val="28"/>
    </w:rPr>
  </w:style>
  <w:style w:type="paragraph" w:styleId="Heading8">
    <w:name w:val="heading 8"/>
    <w:basedOn w:val="Normal"/>
    <w:next w:val="Normal"/>
    <w:qFormat/>
    <w:rsid w:val="007B31D4"/>
    <w:pPr>
      <w:keepNext/>
      <w:tabs>
        <w:tab w:val="left" w:pos="14"/>
      </w:tabs>
      <w:spacing w:line="240" w:lineRule="atLeast"/>
      <w:ind w:left="56"/>
      <w:outlineLvl w:val="7"/>
    </w:pPr>
    <w:rPr>
      <w:b/>
      <w:snapToGrid w:val="0"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B31D4"/>
    <w:pPr>
      <w:keepNext/>
      <w:tabs>
        <w:tab w:val="left" w:pos="17"/>
      </w:tabs>
      <w:spacing w:line="240" w:lineRule="atLeast"/>
      <w:ind w:left="59"/>
      <w:outlineLvl w:val="8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31D4"/>
    <w:pPr>
      <w:tabs>
        <w:tab w:val="left" w:pos="567"/>
      </w:tabs>
      <w:spacing w:line="240" w:lineRule="atLeast"/>
      <w:jc w:val="both"/>
    </w:pPr>
    <w:rPr>
      <w:b/>
      <w:i/>
      <w:snapToGrid w:val="0"/>
      <w:color w:val="000000"/>
    </w:rPr>
  </w:style>
  <w:style w:type="paragraph" w:styleId="BodyText2">
    <w:name w:val="Body Text 2"/>
    <w:basedOn w:val="Normal"/>
    <w:semiHidden/>
    <w:rsid w:val="007B31D4"/>
    <w:pPr>
      <w:tabs>
        <w:tab w:val="left" w:pos="567"/>
      </w:tabs>
      <w:spacing w:line="240" w:lineRule="atLeast"/>
      <w:jc w:val="both"/>
    </w:pPr>
    <w:rPr>
      <w:b/>
      <w:i/>
      <w:snapToGrid w:val="0"/>
      <w:color w:val="000000"/>
      <w:sz w:val="22"/>
    </w:rPr>
  </w:style>
  <w:style w:type="paragraph" w:styleId="Header">
    <w:name w:val="header"/>
    <w:basedOn w:val="Normal"/>
    <w:semiHidden/>
    <w:rsid w:val="007B3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31D4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7B31D4"/>
    <w:pPr>
      <w:spacing w:line="240" w:lineRule="atLeast"/>
      <w:jc w:val="both"/>
    </w:pPr>
    <w:rPr>
      <w:snapToGrid w:val="0"/>
      <w:color w:val="000000"/>
      <w:sz w:val="22"/>
    </w:rPr>
  </w:style>
  <w:style w:type="paragraph" w:styleId="BodyTextIndent">
    <w:name w:val="Body Text Indent"/>
    <w:basedOn w:val="Normal"/>
    <w:semiHidden/>
    <w:rsid w:val="007B31D4"/>
    <w:pPr>
      <w:spacing w:line="240" w:lineRule="atLeast"/>
      <w:ind w:left="1134" w:hanging="1134"/>
      <w:jc w:val="both"/>
    </w:pPr>
    <w:rPr>
      <w:b/>
      <w:i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21326"/>
    <w:rPr>
      <w:sz w:val="24"/>
      <w:lang w:eastAsia="en-US"/>
    </w:rPr>
  </w:style>
  <w:style w:type="paragraph" w:styleId="NoSpacing">
    <w:name w:val="No Spacing"/>
    <w:link w:val="NoSpacingChar"/>
    <w:uiPriority w:val="1"/>
    <w:qFormat/>
    <w:rsid w:val="006662F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62F8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F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92BF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2BF5"/>
    <w:rPr>
      <w:rFonts w:ascii="Verdana" w:eastAsia="Calibri" w:hAnsi="Verdana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2BF5"/>
    <w:rPr>
      <w:rFonts w:ascii="Verdana" w:eastAsia="Calibri" w:hAnsi="Verdana" w:cs="Times New Roman"/>
      <w:szCs w:val="21"/>
      <w:lang w:eastAsia="en-US"/>
    </w:rPr>
  </w:style>
  <w:style w:type="table" w:styleId="TableGrid">
    <w:name w:val="Table Grid"/>
    <w:basedOn w:val="TableNormal"/>
    <w:uiPriority w:val="59"/>
    <w:rsid w:val="00AD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AD2056"/>
    <w:pPr>
      <w:tabs>
        <w:tab w:val="left" w:pos="851"/>
      </w:tabs>
      <w:spacing w:before="240"/>
      <w:ind w:left="851"/>
      <w:jc w:val="both"/>
    </w:pPr>
    <w:rPr>
      <w:rFonts w:cs="Times New Roman"/>
      <w:sz w:val="22"/>
      <w:szCs w:val="24"/>
    </w:rPr>
  </w:style>
  <w:style w:type="paragraph" w:styleId="TOCHeading">
    <w:name w:val="TOC Heading"/>
    <w:basedOn w:val="Heading1"/>
    <w:next w:val="Normal"/>
    <w:uiPriority w:val="39"/>
    <w:qFormat/>
    <w:rsid w:val="007E328B"/>
    <w:pPr>
      <w:keepLines/>
      <w:tabs>
        <w:tab w:val="clear" w:pos="17"/>
      </w:tabs>
      <w:spacing w:before="480" w:line="276" w:lineRule="auto"/>
      <w:outlineLvl w:val="9"/>
    </w:pPr>
    <w:rPr>
      <w:rFonts w:ascii="Cambria" w:hAnsi="Cambria" w:cs="Times New Roman"/>
      <w:bCs/>
      <w:snapToGrid/>
      <w:color w:val="365F91"/>
      <w:szCs w:val="28"/>
      <w:lang w:val="en-US"/>
    </w:rPr>
  </w:style>
  <w:style w:type="paragraph" w:styleId="TOC1">
    <w:name w:val="toc 1"/>
    <w:basedOn w:val="Normal1"/>
    <w:next w:val="Normal"/>
    <w:autoRedefine/>
    <w:uiPriority w:val="39"/>
    <w:unhideWhenUsed/>
    <w:qFormat/>
    <w:rsid w:val="00B46840"/>
    <w:pPr>
      <w:tabs>
        <w:tab w:val="left" w:pos="480"/>
        <w:tab w:val="left" w:pos="1843"/>
        <w:tab w:val="right" w:leader="dot" w:pos="9016"/>
      </w:tabs>
      <w:spacing w:before="120" w:after="60"/>
    </w:pPr>
    <w:rPr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6840"/>
    <w:pPr>
      <w:tabs>
        <w:tab w:val="left" w:pos="1843"/>
        <w:tab w:val="right" w:leader="dot" w:pos="9016"/>
      </w:tabs>
      <w:ind w:left="567"/>
    </w:pPr>
    <w:rPr>
      <w:rFonts w:ascii="SansaSoft Pro Normal" w:hAnsi="SansaSoft Pro Normal"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E328B"/>
    <w:pPr>
      <w:ind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A33DE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DE8"/>
    <w:rPr>
      <w:rFonts w:ascii="Arial" w:hAnsi="Arial" w:cs="Arial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3D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FC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FC3"/>
    <w:rPr>
      <w:rFonts w:ascii="Arial" w:hAnsi="Arial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60F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2496"/>
    <w:pPr>
      <w:ind w:left="720"/>
    </w:pPr>
  </w:style>
  <w:style w:type="paragraph" w:customStyle="1" w:styleId="Draft">
    <w:name w:val="Draft"/>
    <w:basedOn w:val="Normal"/>
    <w:rsid w:val="00F14E62"/>
    <w:pPr>
      <w:tabs>
        <w:tab w:val="left" w:pos="1418"/>
      </w:tabs>
    </w:pPr>
    <w:rPr>
      <w:rFonts w:ascii="SansaSoft Pro Normal" w:hAnsi="SansaSoft Pro Normal"/>
      <w:color w:val="7F7F7F"/>
      <w:sz w:val="36"/>
    </w:rPr>
  </w:style>
  <w:style w:type="paragraph" w:customStyle="1" w:styleId="Title1">
    <w:name w:val="Title1"/>
    <w:basedOn w:val="Normal"/>
    <w:rsid w:val="00F14E62"/>
    <w:rPr>
      <w:rFonts w:ascii="SansaSoft Pro Normal" w:hAnsi="SansaSoft Pro Normal"/>
      <w:sz w:val="52"/>
    </w:rPr>
  </w:style>
  <w:style w:type="paragraph" w:customStyle="1" w:styleId="Title2">
    <w:name w:val="Title2"/>
    <w:basedOn w:val="Normal"/>
    <w:rsid w:val="00F14E62"/>
    <w:rPr>
      <w:rFonts w:ascii="SansaSoft Pro Normal" w:hAnsi="SansaSoft Pro Normal"/>
      <w:b/>
      <w:color w:val="D09700"/>
      <w:sz w:val="44"/>
    </w:rPr>
  </w:style>
  <w:style w:type="paragraph" w:customStyle="1" w:styleId="Normal1">
    <w:name w:val="Normal1"/>
    <w:basedOn w:val="Normal"/>
    <w:rsid w:val="00160EBD"/>
    <w:pPr>
      <w:spacing w:after="120"/>
      <w:jc w:val="both"/>
    </w:pPr>
    <w:rPr>
      <w:rFonts w:ascii="SansaSoft Pro Normal" w:hAnsi="SansaSoft Pro Normal"/>
      <w:sz w:val="22"/>
    </w:rPr>
  </w:style>
  <w:style w:type="paragraph" w:customStyle="1" w:styleId="Title3">
    <w:name w:val="Title3"/>
    <w:basedOn w:val="Normal"/>
    <w:rsid w:val="00F14E62"/>
    <w:pPr>
      <w:shd w:val="clear" w:color="auto" w:fill="D09700"/>
      <w:tabs>
        <w:tab w:val="left" w:pos="5812"/>
      </w:tabs>
      <w:ind w:left="5245" w:firstLine="284"/>
    </w:pPr>
    <w:rPr>
      <w:rFonts w:ascii="SansaSoft Pro Normal" w:hAnsi="SansaSoft Pro Normal"/>
      <w:color w:val="FFFFFF"/>
      <w:sz w:val="22"/>
    </w:rPr>
  </w:style>
  <w:style w:type="paragraph" w:customStyle="1" w:styleId="Block1">
    <w:name w:val="Block1"/>
    <w:basedOn w:val="Normal"/>
    <w:rsid w:val="00F14E62"/>
    <w:pPr>
      <w:shd w:val="clear" w:color="auto" w:fill="D09700"/>
      <w:ind w:left="567"/>
    </w:pPr>
    <w:rPr>
      <w:rFonts w:ascii="SansaSoft Pro Normal" w:hAnsi="SansaSoft Pro Normal"/>
      <w:sz w:val="22"/>
    </w:rPr>
  </w:style>
  <w:style w:type="paragraph" w:customStyle="1" w:styleId="Contents">
    <w:name w:val="Contents"/>
    <w:basedOn w:val="Normal"/>
    <w:rsid w:val="00F14E62"/>
    <w:rPr>
      <w:rFonts w:ascii="SansaSoft Pro Normal" w:hAnsi="SansaSoft Pro Normal"/>
    </w:rPr>
  </w:style>
  <w:style w:type="paragraph" w:customStyle="1" w:styleId="Body">
    <w:name w:val="Body"/>
    <w:basedOn w:val="BodyText3"/>
    <w:rsid w:val="0001706B"/>
    <w:pPr>
      <w:keepLines/>
      <w:spacing w:after="120"/>
      <w:ind w:left="1134"/>
    </w:pPr>
    <w:rPr>
      <w:rFonts w:ascii="SansaSoft Pro Normal" w:hAnsi="SansaSoft Pro Normal"/>
    </w:rPr>
  </w:style>
  <w:style w:type="paragraph" w:customStyle="1" w:styleId="Section1">
    <w:name w:val="Section1"/>
    <w:basedOn w:val="Title1"/>
    <w:rsid w:val="00160EBD"/>
    <w:pPr>
      <w:spacing w:before="240" w:after="120"/>
      <w:jc w:val="center"/>
    </w:pPr>
    <w:rPr>
      <w:b/>
      <w:sz w:val="34"/>
      <w:szCs w:val="34"/>
    </w:rPr>
  </w:style>
  <w:style w:type="paragraph" w:customStyle="1" w:styleId="Head1">
    <w:name w:val="Head1"/>
    <w:basedOn w:val="Heading1"/>
    <w:next w:val="Body"/>
    <w:rsid w:val="001E069E"/>
    <w:pPr>
      <w:numPr>
        <w:numId w:val="3"/>
      </w:numPr>
      <w:tabs>
        <w:tab w:val="clear" w:pos="17"/>
        <w:tab w:val="clear" w:pos="360"/>
        <w:tab w:val="left" w:pos="1134"/>
      </w:tabs>
      <w:spacing w:before="240" w:after="120"/>
      <w:ind w:left="1134" w:hanging="1134"/>
    </w:pPr>
    <w:rPr>
      <w:bCs/>
      <w:sz w:val="28"/>
      <w:szCs w:val="28"/>
    </w:rPr>
  </w:style>
  <w:style w:type="paragraph" w:customStyle="1" w:styleId="Graphic">
    <w:name w:val="Graphic"/>
    <w:basedOn w:val="Normal1"/>
    <w:rsid w:val="0001706B"/>
    <w:pPr>
      <w:keepNext/>
      <w:keepLines/>
      <w:spacing w:before="120"/>
      <w:ind w:left="1134"/>
      <w:jc w:val="left"/>
    </w:pPr>
  </w:style>
  <w:style w:type="paragraph" w:customStyle="1" w:styleId="Figure">
    <w:name w:val="Figure"/>
    <w:basedOn w:val="Heading3"/>
    <w:rsid w:val="00160EBD"/>
    <w:pPr>
      <w:jc w:val="center"/>
    </w:pPr>
    <w:rPr>
      <w:sz w:val="22"/>
      <w:lang w:val="en-US"/>
    </w:rPr>
  </w:style>
  <w:style w:type="paragraph" w:styleId="Caption">
    <w:name w:val="caption"/>
    <w:basedOn w:val="Normal1"/>
    <w:next w:val="Normal"/>
    <w:qFormat/>
    <w:rsid w:val="00160EBD"/>
    <w:pPr>
      <w:ind w:left="1134"/>
    </w:pPr>
    <w:rPr>
      <w:b/>
      <w:bCs/>
      <w:sz w:val="20"/>
    </w:rPr>
  </w:style>
  <w:style w:type="paragraph" w:styleId="ListBullet">
    <w:name w:val="List Bullet"/>
    <w:basedOn w:val="Normal1"/>
    <w:rsid w:val="0001706B"/>
    <w:pPr>
      <w:numPr>
        <w:numId w:val="2"/>
      </w:numPr>
      <w:tabs>
        <w:tab w:val="clear" w:pos="360"/>
        <w:tab w:val="left" w:pos="1418"/>
      </w:tabs>
      <w:spacing w:before="60" w:after="60"/>
      <w:ind w:left="1418" w:hanging="284"/>
    </w:pPr>
  </w:style>
  <w:style w:type="paragraph" w:customStyle="1" w:styleId="Subhead1">
    <w:name w:val="Subhead1"/>
    <w:basedOn w:val="Heading9"/>
    <w:link w:val="Subhead1Char"/>
    <w:rsid w:val="00E95C10"/>
    <w:pPr>
      <w:tabs>
        <w:tab w:val="clear" w:pos="17"/>
        <w:tab w:val="left" w:pos="1701"/>
      </w:tabs>
      <w:spacing w:before="120" w:after="60"/>
      <w:ind w:left="1701" w:hanging="1701"/>
    </w:pPr>
    <w:rPr>
      <w:rFonts w:ascii="SansaSoft Pro Normal" w:hAnsi="SansaSoft Pro Normal"/>
      <w:bCs/>
      <w:color w:val="D0970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9Char">
    <w:name w:val="Heading 9 Char"/>
    <w:basedOn w:val="DefaultParagraphFont"/>
    <w:link w:val="Heading9"/>
    <w:rsid w:val="00E95C10"/>
    <w:rPr>
      <w:rFonts w:ascii="Arial" w:hAnsi="Arial" w:cs="Arial"/>
      <w:b/>
      <w:snapToGrid w:val="0"/>
      <w:color w:val="000000"/>
      <w:sz w:val="24"/>
      <w:lang w:val="en-AU" w:eastAsia="en-US" w:bidi="ar-SA"/>
    </w:rPr>
  </w:style>
  <w:style w:type="character" w:customStyle="1" w:styleId="Subhead1Char">
    <w:name w:val="Subhead1 Char"/>
    <w:basedOn w:val="Heading9Char"/>
    <w:link w:val="Subhead1"/>
    <w:rsid w:val="00E95C10"/>
    <w:rPr>
      <w:rFonts w:ascii="SansaSoft Pro Normal" w:hAnsi="SansaSoft Pro Normal" w:cs="Arial"/>
      <w:b/>
      <w:bCs/>
      <w:snapToGrid w:val="0"/>
      <w:color w:val="D09700"/>
      <w:sz w:val="22"/>
      <w:szCs w:val="22"/>
      <w:lang w:val="en-A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Caption">
    <w:name w:val="Figure Caption"/>
    <w:basedOn w:val="Caption"/>
    <w:rsid w:val="0001706B"/>
    <w:pPr>
      <w:keepLines/>
      <w:tabs>
        <w:tab w:val="left" w:pos="2268"/>
      </w:tabs>
      <w:spacing w:before="60" w:after="60"/>
      <w:ind w:left="2268" w:hanging="1134"/>
      <w:jc w:val="left"/>
    </w:pPr>
    <w:rPr>
      <w:rFonts w:ascii="Arial" w:hAnsi="Arial" w:cs="Times New Roman"/>
      <w:bCs w:val="0"/>
      <w:lang w:val="en-US"/>
    </w:rPr>
  </w:style>
  <w:style w:type="paragraph" w:customStyle="1" w:styleId="Requirements">
    <w:name w:val="Requirements"/>
    <w:basedOn w:val="Heading3"/>
    <w:next w:val="Body"/>
    <w:rsid w:val="0001706B"/>
    <w:pPr>
      <w:numPr>
        <w:ilvl w:val="0"/>
        <w:numId w:val="0"/>
      </w:numPr>
      <w:spacing w:before="120" w:after="60"/>
      <w:ind w:left="1134"/>
    </w:pPr>
    <w:rPr>
      <w:rFonts w:ascii="SansaSoft Pro Normal" w:hAnsi="SansaSoft Pro Normal"/>
      <w:i w:val="0"/>
      <w:color w:val="D09700"/>
    </w:rPr>
  </w:style>
  <w:style w:type="paragraph" w:styleId="ListNumber">
    <w:name w:val="List Number"/>
    <w:basedOn w:val="Normal1"/>
    <w:rsid w:val="00884FA4"/>
    <w:pPr>
      <w:numPr>
        <w:numId w:val="5"/>
      </w:numPr>
      <w:tabs>
        <w:tab w:val="left" w:pos="1134"/>
      </w:tabs>
      <w:spacing w:after="60"/>
    </w:pPr>
    <w:rPr>
      <w:rFonts w:cs="Times New Roman"/>
    </w:rPr>
  </w:style>
  <w:style w:type="paragraph" w:customStyle="1" w:styleId="Head2">
    <w:name w:val="Head2"/>
    <w:basedOn w:val="Heading2"/>
    <w:rsid w:val="00403B36"/>
    <w:pPr>
      <w:shd w:val="clear" w:color="auto" w:fill="000000"/>
      <w:tabs>
        <w:tab w:val="clear" w:pos="1134"/>
        <w:tab w:val="left" w:pos="2552"/>
      </w:tabs>
      <w:ind w:left="2552" w:hanging="2552"/>
    </w:pPr>
    <w:rPr>
      <w:rFonts w:cs="Times New Roman"/>
      <w:bCs/>
      <w:caps/>
      <w:color w:val="FFFFFF"/>
    </w:rPr>
  </w:style>
  <w:style w:type="paragraph" w:styleId="ListContinue">
    <w:name w:val="List Continue"/>
    <w:basedOn w:val="Normal1"/>
    <w:rsid w:val="00090396"/>
    <w:pPr>
      <w:keepLines/>
      <w:tabs>
        <w:tab w:val="left" w:pos="1701"/>
      </w:tabs>
      <w:ind w:left="1701" w:hanging="567"/>
    </w:pPr>
  </w:style>
  <w:style w:type="paragraph" w:customStyle="1" w:styleId="H1">
    <w:name w:val="H1"/>
    <w:basedOn w:val="Heading1"/>
    <w:rsid w:val="00090396"/>
    <w:pPr>
      <w:tabs>
        <w:tab w:val="clear" w:pos="17"/>
        <w:tab w:val="left" w:pos="2552"/>
      </w:tabs>
      <w:spacing w:before="240" w:after="120"/>
      <w:ind w:left="2552" w:hanging="2552"/>
    </w:pPr>
    <w:rPr>
      <w:b w:val="0"/>
      <w:caps/>
      <w:color w:val="D09700"/>
      <w:sz w:val="36"/>
      <w:szCs w:val="36"/>
    </w:rPr>
  </w:style>
  <w:style w:type="paragraph" w:customStyle="1" w:styleId="Reference">
    <w:name w:val="Reference"/>
    <w:basedOn w:val="Normal1"/>
    <w:rsid w:val="001949D6"/>
    <w:pPr>
      <w:numPr>
        <w:numId w:val="6"/>
      </w:numPr>
      <w:tabs>
        <w:tab w:val="clear" w:pos="1354"/>
        <w:tab w:val="left" w:pos="1701"/>
      </w:tabs>
      <w:spacing w:after="60"/>
      <w:ind w:left="1701" w:hanging="567"/>
    </w:pPr>
    <w:rPr>
      <w:szCs w:val="22"/>
    </w:rPr>
  </w:style>
  <w:style w:type="paragraph" w:customStyle="1" w:styleId="Objective">
    <w:name w:val="Objective"/>
    <w:basedOn w:val="Body"/>
    <w:rsid w:val="00403B36"/>
    <w:rPr>
      <w:i/>
    </w:rPr>
  </w:style>
  <w:style w:type="paragraph" w:customStyle="1" w:styleId="End">
    <w:name w:val="End"/>
    <w:basedOn w:val="Normal"/>
    <w:rsid w:val="00090396"/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350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0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0A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0AD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716047"/>
    <w:rPr>
      <w:rFonts w:ascii="Arial" w:hAnsi="Arial" w:cs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156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2ED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B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licies.curtin.edu.au/findapolicy/" TargetMode="External"/><Relationship Id="rId21" Type="http://schemas.openxmlformats.org/officeDocument/2006/relationships/hyperlink" Target="https://healthandsafety.curtin.edu.au/hs_committee/index.cfm" TargetMode="External"/><Relationship Id="rId42" Type="http://schemas.openxmlformats.org/officeDocument/2006/relationships/hyperlink" Target="https://prod.riskcloud.net/Audit/AuditInspectionLibrary.aspx" TargetMode="External"/><Relationship Id="rId47" Type="http://schemas.openxmlformats.org/officeDocument/2006/relationships/hyperlink" Target="https://healthandsafety.curtin.edu.au/safety_management/Policies_AZ.cfm" TargetMode="External"/><Relationship Id="rId63" Type="http://schemas.openxmlformats.org/officeDocument/2006/relationships/hyperlink" Target="https://policies.curtin.edu.au/local/docs/policy/Incident_and_Hazard_Reporting_and_Investigation_Procedures.pdf" TargetMode="External"/><Relationship Id="rId68" Type="http://schemas.openxmlformats.org/officeDocument/2006/relationships/hyperlink" Target="https://staffportal.curtin.edu.au/" TargetMode="External"/><Relationship Id="rId84" Type="http://schemas.openxmlformats.org/officeDocument/2006/relationships/hyperlink" Target="https://properties.curtin.edu.au/" TargetMode="External"/><Relationship Id="rId89" Type="http://schemas.openxmlformats.org/officeDocument/2006/relationships/hyperlink" Target="https://policies.curtin.edu.au/findapoli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andsafety.curtin.edu.au/safety_management/policies.cfm" TargetMode="External"/><Relationship Id="rId29" Type="http://schemas.openxmlformats.org/officeDocument/2006/relationships/hyperlink" Target="https://policies.curtin.edu.au/legislation/externallegislation.cfm" TargetMode="External"/><Relationship Id="rId107" Type="http://schemas.openxmlformats.org/officeDocument/2006/relationships/hyperlink" Target="https://planning.curtin.edu.au/local/docs/restricted/CouncilScorecardAugust2018.pdf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policies.curtin.edu.au/findapolicy/" TargetMode="External"/><Relationship Id="rId32" Type="http://schemas.openxmlformats.org/officeDocument/2006/relationships/hyperlink" Target="https://strategicplan.curtin.edu.au/wp-content/uploads/sites/12/2020/11/CurtinStrategicPlan_2017-2022.pdf" TargetMode="External"/><Relationship Id="rId37" Type="http://schemas.openxmlformats.org/officeDocument/2006/relationships/hyperlink" Target="https://staffportal.curtin.edu.au/wellbeing/injury-prevention/preventing-psychological-harm/" TargetMode="External"/><Relationship Id="rId40" Type="http://schemas.openxmlformats.org/officeDocument/2006/relationships/hyperlink" Target="https://healthandsafety.curtin.edu.au/safety_management/Policies_AZ.cfm" TargetMode="External"/><Relationship Id="rId45" Type="http://schemas.openxmlformats.org/officeDocument/2006/relationships/hyperlink" Target="http://healthandsafety.curtin.edu.au/safety_management/policies.cfm" TargetMode="External"/><Relationship Id="rId53" Type="http://schemas.openxmlformats.org/officeDocument/2006/relationships/hyperlink" Target="https://healthandsafety.curtin.edu.au/safety_management/Policies_AZ.cfm" TargetMode="External"/><Relationship Id="rId58" Type="http://schemas.openxmlformats.org/officeDocument/2006/relationships/hyperlink" Target="https://healthandsafety.curtin.edu.au/safety_management/Policies_AZ.cfm" TargetMode="External"/><Relationship Id="rId66" Type="http://schemas.openxmlformats.org/officeDocument/2006/relationships/hyperlink" Target="https://healthandsafety.curtin.edu.au/safety_management/Policies_AZ.cfm" TargetMode="External"/><Relationship Id="rId74" Type="http://schemas.openxmlformats.org/officeDocument/2006/relationships/hyperlink" Target="https://healthandsafety.curtin.edu.au/publications/HSEMbulletins.cfm" TargetMode="External"/><Relationship Id="rId79" Type="http://schemas.openxmlformats.org/officeDocument/2006/relationships/hyperlink" Target="https://healthandsafety.curtin.edu.au/safety_management/Policies_AZ.cfm" TargetMode="External"/><Relationship Id="rId87" Type="http://schemas.openxmlformats.org/officeDocument/2006/relationships/hyperlink" Target="https://policies.curtin.edu.au/findapolicy/" TargetMode="External"/><Relationship Id="rId102" Type="http://schemas.openxmlformats.org/officeDocument/2006/relationships/hyperlink" Target="https://riskandassurance.curtin.edu.au/crit_inc_magmt/index.cfm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healthandsafety.curtin.edu.au/hs_committee/index.cfm" TargetMode="External"/><Relationship Id="rId82" Type="http://schemas.openxmlformats.org/officeDocument/2006/relationships/hyperlink" Target="https://properties.curtin.edu.au/" TargetMode="External"/><Relationship Id="rId90" Type="http://schemas.openxmlformats.org/officeDocument/2006/relationships/hyperlink" Target="https://policies.curtin.edu.au/local/docs/policy/Information_Management_Procedures.pdf" TargetMode="External"/><Relationship Id="rId95" Type="http://schemas.openxmlformats.org/officeDocument/2006/relationships/hyperlink" Target="https://staffportal.curtin.edu.au/learning-and-teaching/engaging-learners/wil/fieldwork-preparation/" TargetMode="External"/><Relationship Id="rId19" Type="http://schemas.openxmlformats.org/officeDocument/2006/relationships/hyperlink" Target="https://healthandsafety.curtin.edu.au/safety_management/Policies_AZ.cfm" TargetMode="External"/><Relationship Id="rId14" Type="http://schemas.openxmlformats.org/officeDocument/2006/relationships/hyperlink" Target="https://policies.curtin.edu.au/compliance/complianceframework.cfm" TargetMode="External"/><Relationship Id="rId22" Type="http://schemas.openxmlformats.org/officeDocument/2006/relationships/hyperlink" Target="https://policies.curtin.edu.au/findapolicy/" TargetMode="External"/><Relationship Id="rId27" Type="http://schemas.openxmlformats.org/officeDocument/2006/relationships/hyperlink" Target="https://staffportal.curtin.edu.au/employment/manager-resources/" TargetMode="External"/><Relationship Id="rId30" Type="http://schemas.openxmlformats.org/officeDocument/2006/relationships/hyperlink" Target="https://healthandsafety.curtin.edu.au/local/docs/locked/Curtin_Health_and_Safety_Legal_Obligations_Register.pdf" TargetMode="External"/><Relationship Id="rId35" Type="http://schemas.openxmlformats.org/officeDocument/2006/relationships/hyperlink" Target="https://healthandsafety.curtin.edu.au/safety_management/policies.cfm" TargetMode="External"/><Relationship Id="rId43" Type="http://schemas.openxmlformats.org/officeDocument/2006/relationships/hyperlink" Target="https://properties.curtin.edu.au/" TargetMode="External"/><Relationship Id="rId48" Type="http://schemas.openxmlformats.org/officeDocument/2006/relationships/hyperlink" Target="https://policies.curtin.edu.au/findapolicy/" TargetMode="External"/><Relationship Id="rId56" Type="http://schemas.openxmlformats.org/officeDocument/2006/relationships/hyperlink" Target="https://policies.curtin.edu.au/legislation/externallegislation.cfm" TargetMode="External"/><Relationship Id="rId64" Type="http://schemas.openxmlformats.org/officeDocument/2006/relationships/hyperlink" Target="https://healthandsafety.curtin.edu.au/local/docs/Resolution_Of_HS_Issues_flyer.pdf" TargetMode="External"/><Relationship Id="rId69" Type="http://schemas.openxmlformats.org/officeDocument/2006/relationships/hyperlink" Target="https://healthandsafety.curtin.edu.au/safety_management/Policies_AZ.cfm" TargetMode="External"/><Relationship Id="rId77" Type="http://schemas.openxmlformats.org/officeDocument/2006/relationships/hyperlink" Target="https://properties.curtin.edu.au/" TargetMode="External"/><Relationship Id="rId100" Type="http://schemas.openxmlformats.org/officeDocument/2006/relationships/hyperlink" Target="https://healthandsafety.curtin.edu.au/emergency_management/governance.cfm" TargetMode="External"/><Relationship Id="rId105" Type="http://schemas.openxmlformats.org/officeDocument/2006/relationships/hyperlink" Target="https://policies.curtin.edu.au/legislation/externallegislation.cf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healthandsafety.curtin.edu.au/index.cfm" TargetMode="External"/><Relationship Id="rId72" Type="http://schemas.openxmlformats.org/officeDocument/2006/relationships/hyperlink" Target="https://staffportal.curtin.edu.au/services/procurement/guidelines-templates-and-policies-and-procedures/" TargetMode="External"/><Relationship Id="rId80" Type="http://schemas.openxmlformats.org/officeDocument/2006/relationships/hyperlink" Target="https://www.commerce.wa.gov.au/worksafe" TargetMode="External"/><Relationship Id="rId85" Type="http://schemas.openxmlformats.org/officeDocument/2006/relationships/hyperlink" Target="https://properties.curtin.edu.au/" TargetMode="External"/><Relationship Id="rId93" Type="http://schemas.openxmlformats.org/officeDocument/2006/relationships/hyperlink" Target="https://policies.curtin.edu.au/findapolicy/" TargetMode="External"/><Relationship Id="rId98" Type="http://schemas.openxmlformats.org/officeDocument/2006/relationships/hyperlink" Target="http://healthandsafety.curtin.edu.au/emergency_management/index.cfm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healthandsafety.curtin.edu.au/safety_management/Policies_AZ.cfm" TargetMode="External"/><Relationship Id="rId25" Type="http://schemas.openxmlformats.org/officeDocument/2006/relationships/hyperlink" Target="https://policies.curtin.edu.au/local/docs/policy/Incident_and_Hazard_Reporting_and_Investigation_Procedures.pdf" TargetMode="External"/><Relationship Id="rId33" Type="http://schemas.openxmlformats.org/officeDocument/2006/relationships/hyperlink" Target="https://strategicplan.curtin.edu.au/wp-content/uploads/sites/12/2021/12/Council2022KPIsandTargets.pdf" TargetMode="External"/><Relationship Id="rId38" Type="http://schemas.openxmlformats.org/officeDocument/2006/relationships/hyperlink" Target="https://policies.curtin.edu.au/findapolicy/" TargetMode="External"/><Relationship Id="rId46" Type="http://schemas.openxmlformats.org/officeDocument/2006/relationships/hyperlink" Target="https://healthandsafety.curtin.edu.au/hazardous-materials/radsafety.cfm" TargetMode="External"/><Relationship Id="rId59" Type="http://schemas.openxmlformats.org/officeDocument/2006/relationships/hyperlink" Target="https://healthandsafety.curtin.edu.au/safety_management/Policies_AZ.cfm" TargetMode="External"/><Relationship Id="rId67" Type="http://schemas.openxmlformats.org/officeDocument/2006/relationships/hyperlink" Target="https://healthandsafety.curtin.edu.au/safety_management/Policies_AZ.cfm" TargetMode="External"/><Relationship Id="rId103" Type="http://schemas.openxmlformats.org/officeDocument/2006/relationships/hyperlink" Target="https://riskandassurance.curtin.edu.au/local/docs/docs_forms/Incident_Alert_Matrix_October_2017_V1.pdf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healthandsafety.curtin.edu.au/safety_management/Policies_AZ.cfm" TargetMode="External"/><Relationship Id="rId41" Type="http://schemas.openxmlformats.org/officeDocument/2006/relationships/hyperlink" Target="https://healthandsafety.curtin.edu.au/safety_management/Policies_AZ.cfm" TargetMode="External"/><Relationship Id="rId54" Type="http://schemas.openxmlformats.org/officeDocument/2006/relationships/hyperlink" Target="https://policies.curtin.edu.au/findapolicy/" TargetMode="External"/><Relationship Id="rId62" Type="http://schemas.openxmlformats.org/officeDocument/2006/relationships/hyperlink" Target="https://policies.curtin.edu.au/findapolicy/" TargetMode="External"/><Relationship Id="rId70" Type="http://schemas.openxmlformats.org/officeDocument/2006/relationships/hyperlink" Target="https://staffportal.curtin.edu.au/" TargetMode="External"/><Relationship Id="rId75" Type="http://schemas.openxmlformats.org/officeDocument/2006/relationships/hyperlink" Target="https://policies.curtin.edu.au/findapolicy/" TargetMode="External"/><Relationship Id="rId83" Type="http://schemas.openxmlformats.org/officeDocument/2006/relationships/hyperlink" Target="https://properties.curtin.edu.au/" TargetMode="External"/><Relationship Id="rId88" Type="http://schemas.openxmlformats.org/officeDocument/2006/relationships/hyperlink" Target="https://policies.curtin.edu.au/local/docs/policy/Information_Management_Procedures.pdf" TargetMode="External"/><Relationship Id="rId91" Type="http://schemas.openxmlformats.org/officeDocument/2006/relationships/hyperlink" Target="https://policies.curtin.edu.au/findapolicy/" TargetMode="External"/><Relationship Id="rId96" Type="http://schemas.openxmlformats.org/officeDocument/2006/relationships/hyperlink" Target="https://policies.curtin.edu.au/findapolic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olicies.curtin.edu.au/legislation/externallegislation.cfm" TargetMode="External"/><Relationship Id="rId23" Type="http://schemas.openxmlformats.org/officeDocument/2006/relationships/hyperlink" Target="https://policies.curtin.edu.au/findapolicy/" TargetMode="External"/><Relationship Id="rId28" Type="http://schemas.openxmlformats.org/officeDocument/2006/relationships/hyperlink" Target="https://staffportal.curtin.edu.au/employment/manager-resources/" TargetMode="External"/><Relationship Id="rId36" Type="http://schemas.openxmlformats.org/officeDocument/2006/relationships/hyperlink" Target="https://staffportal.curtin.edu.au/wellbeing/mental-health-support/" TargetMode="External"/><Relationship Id="rId49" Type="http://schemas.openxmlformats.org/officeDocument/2006/relationships/hyperlink" Target="https://policies.curtin.edu.au/findapolicy/" TargetMode="External"/><Relationship Id="rId57" Type="http://schemas.openxmlformats.org/officeDocument/2006/relationships/hyperlink" Target="https://healthandsafety.curtin.edu.au/safety_management/Policies_AZ.cfm" TargetMode="External"/><Relationship Id="rId106" Type="http://schemas.openxmlformats.org/officeDocument/2006/relationships/hyperlink" Target="https://strategicplan.curtin.edu.au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healthandsafety.curtin.edu.au/safety_management/Policies_AZ.cfm" TargetMode="External"/><Relationship Id="rId44" Type="http://schemas.openxmlformats.org/officeDocument/2006/relationships/hyperlink" Target="http://healthandsafety.curtin.edu.au/safety_management/policies.cfm" TargetMode="External"/><Relationship Id="rId52" Type="http://schemas.openxmlformats.org/officeDocument/2006/relationships/hyperlink" Target="https://policies.curtin.edu.au/local/docs/policy/Incident_and_Hazard_Reporting_and_Investigation_Procedures.pdf" TargetMode="External"/><Relationship Id="rId60" Type="http://schemas.openxmlformats.org/officeDocument/2006/relationships/hyperlink" Target="https://healthandsafety.curtin.edu.au/index.cfm" TargetMode="External"/><Relationship Id="rId65" Type="http://schemas.openxmlformats.org/officeDocument/2006/relationships/hyperlink" Target="https://healthandsafety.curtin.edu.au/local/docs/Resolution_of_Safety_Issues.pdf" TargetMode="External"/><Relationship Id="rId73" Type="http://schemas.openxmlformats.org/officeDocument/2006/relationships/hyperlink" Target="https://staffportal.curtin.edu.au/services/procurement/guidelines-templates-and-policies-and-procedures/" TargetMode="External"/><Relationship Id="rId78" Type="http://schemas.openxmlformats.org/officeDocument/2006/relationships/hyperlink" Target="https://staffportal.curtin.edu.au/homepage/library/" TargetMode="External"/><Relationship Id="rId81" Type="http://schemas.openxmlformats.org/officeDocument/2006/relationships/hyperlink" Target="https://www.commerce.wa.gov.au/worksafe" TargetMode="External"/><Relationship Id="rId86" Type="http://schemas.openxmlformats.org/officeDocument/2006/relationships/hyperlink" Target="https://policies.curtin.edu.au/local/docs/policy/Information_Management_Procedures.pdf" TargetMode="External"/><Relationship Id="rId94" Type="http://schemas.openxmlformats.org/officeDocument/2006/relationships/hyperlink" Target="https://healthandsafety.curtin.edu.au/safety_management/Policies_AZ.cfm" TargetMode="External"/><Relationship Id="rId99" Type="http://schemas.openxmlformats.org/officeDocument/2006/relationships/hyperlink" Target="http://healthandsafety.curtin.edu.au/emergency_management/index.cfm" TargetMode="External"/><Relationship Id="rId101" Type="http://schemas.openxmlformats.org/officeDocument/2006/relationships/hyperlink" Target="https://properties.curtin.edu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healthandsafety.curtin.edu.au/safety_management/Policies_AZ.cfm" TargetMode="External"/><Relationship Id="rId39" Type="http://schemas.openxmlformats.org/officeDocument/2006/relationships/hyperlink" Target="https://healthandsafety.curtin.edu.au/safety_management/Policies_AZ.cfm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staffportal.curtin.edu.au/employment/employment-conditions/" TargetMode="External"/><Relationship Id="rId50" Type="http://schemas.openxmlformats.org/officeDocument/2006/relationships/hyperlink" Target="https://riskandassurance.curtin.edu.au/index.cfm" TargetMode="External"/><Relationship Id="rId55" Type="http://schemas.openxmlformats.org/officeDocument/2006/relationships/hyperlink" Target="https://policies.curtin.edu.au/findapolicy/" TargetMode="External"/><Relationship Id="rId76" Type="http://schemas.openxmlformats.org/officeDocument/2006/relationships/hyperlink" Target="https://properties.curtin.edu.au/" TargetMode="External"/><Relationship Id="rId97" Type="http://schemas.openxmlformats.org/officeDocument/2006/relationships/hyperlink" Target="https://policies.curtin.edu.au/findapolicy/" TargetMode="External"/><Relationship Id="rId104" Type="http://schemas.openxmlformats.org/officeDocument/2006/relationships/hyperlink" Target="https://riskandassurance.curtin.edu.au/local/docs/docs_forms/CIMT_Org_Structure_2020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staffportal.curtin.edu.au/employment/performance-planning/" TargetMode="External"/><Relationship Id="rId92" Type="http://schemas.openxmlformats.org/officeDocument/2006/relationships/hyperlink" Target="https://policies.curtin.edu.au/local/docs/policy/Information_Management_Procedu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7" ma:contentTypeDescription="" ma:contentTypeScope="" ma:versionID="6b685372118b53a6b1538ddb36d0364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de76e6eb5827abd5f670d3c0e2781fa0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Subcategory xmlns="1e95bab1-19ac-4753-b68d-abd57b130eae" xsi:nil="true"/>
    <LastAccessed xmlns="1e95bab1-19ac-4753-b68d-abd57b130eae" xsi:nil="true"/>
    <Tags xmlns="1e95bab1-19ac-4753-b68d-abd57b130eae" xsi:nil="true"/>
    <SourcePath xmlns="1e95bab1-19ac-4753-b68d-abd57b130eae" xsi:nil="true"/>
    <SecondLevelFolder xmlns="1e95bab1-19ac-4753-b68d-abd57b130eae" xsi:nil="true"/>
    <TopLevelFolder xmlns="1e95bab1-19ac-4753-b68d-abd57b130eae">Templates</TopLevelFolder>
    <TaxCatchAll xmlns="1e95bab1-19ac-4753-b68d-abd57b130e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E780-73A5-49A9-8288-49AA3288D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7D9E5-F23F-48F5-87DA-DEECC0EE6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99ED2-B66D-4296-A6F8-ADD859DECD6D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944b540-e186-4e72-bd5c-288a43ccf3c6"/>
    <ds:schemaRef ds:uri="1e95bab1-19ac-4753-b68d-abd57b130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966128-EC0C-40CE-9091-C341C7C7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9392</Words>
  <Characters>53539</Characters>
  <Application>Microsoft Office Word</Application>
  <DocSecurity>4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Curtin Uni OSH Management Standards</vt:lpstr>
    </vt:vector>
  </TitlesOfParts>
  <Company>Curtin University</Company>
  <LinksUpToDate>false</LinksUpToDate>
  <CharactersWithSpaces>62806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Curtin Uni OSH Management Standards</dc:title>
  <dc:creator>Nelly Gaasdalen</dc:creator>
  <cp:lastModifiedBy>Colleen Van Aarde</cp:lastModifiedBy>
  <cp:revision>2</cp:revision>
  <cp:lastPrinted>2021-07-06T06:30:00Z</cp:lastPrinted>
  <dcterms:created xsi:type="dcterms:W3CDTF">2022-04-07T07:46:00Z</dcterms:created>
  <dcterms:modified xsi:type="dcterms:W3CDTF">2022-04-07T07:46:00Z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0x010100EC0A8D7B3C914DAEAE06358C05D999B000BCF551E17A1D764BA1BE7F7E07DE4190</vt:lpwstr>
  </property>
  <property fmtid="{D5CDD505-2E9C-101B-9397-08002B2CF9AE}" pid="3" name="LINKTEK-CHUNK-1">
    <vt:lpwstr>010021{"F":2,"I":"D72B-FBDA-64A7-E73A"}</vt:lpwstr>
  </property>
  <property fmtid="{D5CDD505-2E9C-101B-9397-08002B2CF9AE}" pid="4" name="MediaServiceImageTags">
    <vt:lpwstr/>
  </property>
</Properties>
</file>