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574A5" w14:textId="77777777" w:rsidR="00DB23F4" w:rsidRDefault="00DB23F4"/>
    <w:p w14:paraId="1568AA25" w14:textId="77777777" w:rsidR="00ED3DA8" w:rsidRPr="00ED3DA8" w:rsidRDefault="00ED3DA8" w:rsidP="00ED3DA8"/>
    <w:p w14:paraId="6B541CDD" w14:textId="77777777" w:rsidR="00ED3DA8" w:rsidRPr="00ED3DA8" w:rsidRDefault="00ED3DA8" w:rsidP="00ED3DA8"/>
    <w:p w14:paraId="14E438CF" w14:textId="77777777" w:rsidR="00ED3DA8" w:rsidRPr="008872E6" w:rsidRDefault="00ED3DA8" w:rsidP="00ED3DA8">
      <w:pPr>
        <w:rPr>
          <w:sz w:val="28"/>
          <w:szCs w:val="28"/>
        </w:rPr>
      </w:pPr>
    </w:p>
    <w:p w14:paraId="0EB11FCF" w14:textId="77777777" w:rsidR="00A735AF" w:rsidRDefault="00A735AF" w:rsidP="00F024B2">
      <w:pPr>
        <w:spacing w:line="276" w:lineRule="auto"/>
        <w:ind w:left="142" w:right="765"/>
        <w:rPr>
          <w:rStyle w:val="eop"/>
          <w:rFonts w:ascii="Montserrat" w:hAnsi="Montserrat"/>
          <w:color w:val="000000"/>
          <w:sz w:val="28"/>
          <w:szCs w:val="28"/>
          <w:shd w:val="clear" w:color="auto" w:fill="FFFFFF"/>
        </w:rPr>
      </w:pPr>
      <w:bookmarkStart w:id="0" w:name="_Hlk87602512"/>
      <w:r>
        <w:rPr>
          <w:rStyle w:val="normaltextrun"/>
          <w:rFonts w:ascii="Montserrat" w:hAnsi="Montserrat"/>
          <w:b/>
          <w:bCs/>
          <w:color w:val="000000"/>
          <w:sz w:val="28"/>
          <w:szCs w:val="28"/>
          <w:shd w:val="clear" w:color="auto" w:fill="FFFFFF"/>
        </w:rPr>
        <w:t>For everyone’s safety, work safely. #SafeWorkMonth</w:t>
      </w:r>
      <w:r>
        <w:rPr>
          <w:rStyle w:val="eop"/>
          <w:rFonts w:ascii="Montserrat" w:hAnsi="Montserrat"/>
          <w:color w:val="000000"/>
          <w:sz w:val="28"/>
          <w:szCs w:val="28"/>
          <w:shd w:val="clear" w:color="auto" w:fill="FFFFFF"/>
        </w:rPr>
        <w:t> </w:t>
      </w:r>
    </w:p>
    <w:p w14:paraId="236D93B2" w14:textId="516AF11F" w:rsidR="00F024B2" w:rsidRPr="000278AB" w:rsidRDefault="00A71549" w:rsidP="00816F11">
      <w:pPr>
        <w:spacing w:after="0" w:line="240" w:lineRule="auto"/>
        <w:ind w:left="142" w:right="765"/>
        <w:rPr>
          <w:rFonts w:cstheme="minorHAnsi"/>
        </w:rPr>
      </w:pPr>
      <w:r w:rsidRPr="000278AB">
        <w:rPr>
          <w:rFonts w:cstheme="minorHAnsi"/>
          <w:b/>
        </w:rPr>
        <w:t>Who needs to read this</w:t>
      </w:r>
      <w:r w:rsidRPr="000278AB">
        <w:rPr>
          <w:rFonts w:cstheme="minorHAnsi"/>
        </w:rPr>
        <w:t>?</w:t>
      </w:r>
    </w:p>
    <w:p w14:paraId="3DC7D214" w14:textId="7CECC0BD" w:rsidR="00F024B2" w:rsidRPr="000278AB" w:rsidRDefault="00A71549" w:rsidP="00816F11">
      <w:pPr>
        <w:spacing w:before="240" w:after="0" w:line="240" w:lineRule="auto"/>
        <w:ind w:left="142" w:right="765"/>
        <w:rPr>
          <w:rFonts w:cstheme="minorHAnsi"/>
        </w:rPr>
      </w:pPr>
      <w:r w:rsidRPr="000278AB">
        <w:rPr>
          <w:rFonts w:cstheme="minorHAnsi"/>
        </w:rPr>
        <w:t>All Curtin University Staff and Contractors</w:t>
      </w:r>
    </w:p>
    <w:p w14:paraId="35D32EDF" w14:textId="68830888" w:rsidR="00F024B2" w:rsidRPr="000278AB" w:rsidRDefault="00A71549" w:rsidP="00816F11">
      <w:pPr>
        <w:spacing w:before="240" w:after="0" w:line="240" w:lineRule="auto"/>
        <w:ind w:left="142" w:right="765"/>
        <w:rPr>
          <w:rFonts w:cstheme="minorHAnsi"/>
        </w:rPr>
      </w:pPr>
      <w:r w:rsidRPr="000278AB">
        <w:rPr>
          <w:rFonts w:cstheme="minorHAnsi"/>
          <w:b/>
        </w:rPr>
        <w:t>Background</w:t>
      </w:r>
      <w:r w:rsidRPr="000278AB">
        <w:rPr>
          <w:rFonts w:cstheme="minorHAnsi"/>
        </w:rPr>
        <w:t xml:space="preserve"> </w:t>
      </w:r>
    </w:p>
    <w:p w14:paraId="4B79CE84" w14:textId="5B08627F" w:rsidR="00D733EB" w:rsidRPr="000278AB" w:rsidRDefault="00F03166" w:rsidP="00816F11">
      <w:pPr>
        <w:spacing w:before="240" w:after="0" w:line="240" w:lineRule="auto"/>
        <w:ind w:left="142" w:right="765"/>
        <w:rPr>
          <w:rStyle w:val="normaltextrun"/>
          <w:rFonts w:ascii="Calibri" w:hAnsi="Calibri" w:cs="Calibri"/>
          <w:color w:val="000000"/>
          <w:shd w:val="clear" w:color="auto" w:fill="FFFFFF"/>
        </w:rPr>
      </w:pPr>
      <w:r w:rsidRPr="000278AB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Welcome to the </w:t>
      </w:r>
      <w:r w:rsidR="006A16A8">
        <w:rPr>
          <w:rStyle w:val="normaltextrun"/>
          <w:rFonts w:ascii="Calibri" w:hAnsi="Calibri" w:cs="Calibri"/>
          <w:color w:val="000000"/>
          <w:shd w:val="clear" w:color="auto" w:fill="FFFFFF"/>
        </w:rPr>
        <w:t>fourth and final</w:t>
      </w:r>
      <w:r w:rsidRPr="000278AB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week of National SafeWork Month.   This week’s focus is “Working together to </w:t>
      </w:r>
      <w:r w:rsidR="0076553F">
        <w:rPr>
          <w:rStyle w:val="normaltextrun"/>
          <w:rFonts w:ascii="Calibri" w:hAnsi="Calibri" w:cs="Calibri"/>
          <w:color w:val="000000"/>
          <w:shd w:val="clear" w:color="auto" w:fill="FFFFFF"/>
        </w:rPr>
        <w:t>ensure a safe and healthy workplace</w:t>
      </w:r>
      <w:r w:rsidRPr="000278AB">
        <w:rPr>
          <w:rStyle w:val="normaltextrun"/>
          <w:rFonts w:ascii="Calibri" w:hAnsi="Calibri" w:cs="Calibri"/>
          <w:color w:val="000000"/>
          <w:shd w:val="clear" w:color="auto" w:fill="FFFFFF"/>
        </w:rPr>
        <w:t>.”</w:t>
      </w:r>
      <w:r w:rsidR="00DA62F4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</w:p>
    <w:p w14:paraId="52D9FCE8" w14:textId="172C857A" w:rsidR="00F024B2" w:rsidRPr="000278AB" w:rsidRDefault="00D733EB" w:rsidP="00816F11">
      <w:pPr>
        <w:spacing w:before="240" w:after="0" w:line="240" w:lineRule="auto"/>
        <w:ind w:right="765"/>
        <w:rPr>
          <w:rFonts w:cstheme="minorHAnsi"/>
          <w:b/>
        </w:rPr>
      </w:pPr>
      <w:r w:rsidRPr="000278AB">
        <w:rPr>
          <w:rFonts w:cstheme="minorHAnsi"/>
          <w:b/>
        </w:rPr>
        <w:t xml:space="preserve">  </w:t>
      </w:r>
      <w:r w:rsidR="00553DCA" w:rsidRPr="000278AB">
        <w:rPr>
          <w:rFonts w:cstheme="minorHAnsi"/>
          <w:b/>
        </w:rPr>
        <w:t xml:space="preserve"> </w:t>
      </w:r>
      <w:r w:rsidR="00A71549" w:rsidRPr="000278AB">
        <w:rPr>
          <w:rFonts w:cstheme="minorHAnsi"/>
          <w:b/>
        </w:rPr>
        <w:t xml:space="preserve">Information </w:t>
      </w:r>
    </w:p>
    <w:p w14:paraId="06B87058" w14:textId="18E0136F" w:rsidR="00AF3800" w:rsidRDefault="005C5B57" w:rsidP="006A16A8">
      <w:pPr>
        <w:spacing w:before="240" w:after="0" w:line="240" w:lineRule="auto"/>
        <w:ind w:left="142" w:right="765"/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This theme highlights</w:t>
      </w:r>
      <w:r w:rsidR="0082673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the </w:t>
      </w:r>
      <w:r w:rsidR="00B11FF5">
        <w:rPr>
          <w:rStyle w:val="normaltextrun"/>
          <w:rFonts w:ascii="Calibri" w:hAnsi="Calibri" w:cs="Calibri"/>
          <w:color w:val="000000"/>
          <w:shd w:val="clear" w:color="auto" w:fill="FFFFFF"/>
        </w:rPr>
        <w:t>essential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role of </w:t>
      </w:r>
      <w:r w:rsidR="00826738">
        <w:rPr>
          <w:rStyle w:val="normaltextrun"/>
          <w:rFonts w:ascii="Calibri" w:hAnsi="Calibri" w:cs="Calibri"/>
          <w:color w:val="000000"/>
          <w:shd w:val="clear" w:color="auto" w:fill="FFFFFF"/>
        </w:rPr>
        <w:t>our Health and Safety Representatives</w:t>
      </w:r>
      <w:r w:rsidR="00AF380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(HSR’s)</w:t>
      </w:r>
      <w:r w:rsidR="002E7F11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in the workplace</w:t>
      </w:r>
      <w:r w:rsidR="006A16A8"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  <w:r w:rsidR="002767D5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09203A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As a vital link in our safety chain, our HSR’s </w:t>
      </w:r>
      <w:r w:rsidR="003314E2">
        <w:rPr>
          <w:rStyle w:val="normaltextrun"/>
          <w:rFonts w:ascii="Calibri" w:hAnsi="Calibri" w:cs="Calibri"/>
          <w:color w:val="000000"/>
          <w:shd w:val="clear" w:color="auto" w:fill="FFFFFF"/>
        </w:rPr>
        <w:t>have the following key functions:</w:t>
      </w:r>
    </w:p>
    <w:p w14:paraId="400C2391" w14:textId="5CA38F33" w:rsidR="003314E2" w:rsidRDefault="009B508A" w:rsidP="003314E2">
      <w:pPr>
        <w:pStyle w:val="ListParagraph"/>
        <w:numPr>
          <w:ilvl w:val="0"/>
          <w:numId w:val="5"/>
        </w:numPr>
        <w:spacing w:before="240" w:after="0" w:line="240" w:lineRule="auto"/>
        <w:ind w:right="765"/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To c</w:t>
      </w:r>
      <w:r w:rsidR="00091DFD">
        <w:rPr>
          <w:rStyle w:val="normaltextrun"/>
          <w:rFonts w:ascii="Calibri" w:hAnsi="Calibri" w:cs="Calibri"/>
          <w:color w:val="000000"/>
          <w:shd w:val="clear" w:color="auto" w:fill="FFFFFF"/>
        </w:rPr>
        <w:t>onsult with management and workers about health and safety matters</w:t>
      </w:r>
    </w:p>
    <w:p w14:paraId="34EE57CD" w14:textId="3F274EAF" w:rsidR="00091DFD" w:rsidRDefault="00F4255B" w:rsidP="003314E2">
      <w:pPr>
        <w:pStyle w:val="ListParagraph"/>
        <w:numPr>
          <w:ilvl w:val="0"/>
          <w:numId w:val="5"/>
        </w:numPr>
        <w:spacing w:before="240" w:after="0" w:line="240" w:lineRule="auto"/>
        <w:ind w:right="765"/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To issue provisional improvement notices where necessary</w:t>
      </w:r>
    </w:p>
    <w:p w14:paraId="11DD95D2" w14:textId="1891B5E0" w:rsidR="00F4255B" w:rsidRDefault="00F4255B" w:rsidP="003314E2">
      <w:pPr>
        <w:pStyle w:val="ListParagraph"/>
        <w:numPr>
          <w:ilvl w:val="0"/>
          <w:numId w:val="5"/>
        </w:numPr>
        <w:spacing w:before="240" w:after="0" w:line="240" w:lineRule="auto"/>
        <w:ind w:right="765"/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To direct workers to stop unsafe work</w:t>
      </w:r>
    </w:p>
    <w:p w14:paraId="2ACED7A9" w14:textId="7BFCBF3A" w:rsidR="00C47E0B" w:rsidRPr="00C47E0B" w:rsidRDefault="00C47E0B" w:rsidP="00782F10">
      <w:pPr>
        <w:spacing w:before="240" w:after="0" w:line="240" w:lineRule="auto"/>
        <w:ind w:left="142" w:right="765"/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Duties of an HSR at Curtin</w:t>
      </w:r>
      <w:r w:rsidR="00EA2F5D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include the completion of scheduled workplace inspections, </w:t>
      </w:r>
      <w:r w:rsidR="00AF1F3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consulting with workers and management on health and safety matters, </w:t>
      </w:r>
      <w:r w:rsidR="00BB4F13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attendance at H&amp;S Committee Meetings and providing assistance to the area manager with </w:t>
      </w:r>
      <w:r w:rsidR="00380A41">
        <w:rPr>
          <w:rStyle w:val="normaltextrun"/>
          <w:rFonts w:ascii="Calibri" w:hAnsi="Calibri" w:cs="Calibri"/>
          <w:color w:val="000000"/>
          <w:shd w:val="clear" w:color="auto" w:fill="FFFFFF"/>
        </w:rPr>
        <w:t>low to medium level incident and hazard investigations.</w:t>
      </w:r>
    </w:p>
    <w:p w14:paraId="0E5800AE" w14:textId="56CEC768" w:rsidR="00F024B2" w:rsidRDefault="00A71549" w:rsidP="00782F10">
      <w:pPr>
        <w:spacing w:before="240" w:after="0" w:line="240" w:lineRule="auto"/>
        <w:ind w:left="142" w:right="765"/>
        <w:rPr>
          <w:rFonts w:cstheme="minorHAnsi"/>
          <w:b/>
        </w:rPr>
      </w:pPr>
      <w:r w:rsidRPr="000278AB">
        <w:rPr>
          <w:rFonts w:cstheme="minorHAnsi"/>
          <w:b/>
        </w:rPr>
        <w:t>Key Messages</w:t>
      </w:r>
    </w:p>
    <w:p w14:paraId="15745745" w14:textId="77777777" w:rsidR="00CD512E" w:rsidRDefault="00B04E11" w:rsidP="00CD512E">
      <w:pPr>
        <w:pStyle w:val="ListParagraph"/>
        <w:numPr>
          <w:ilvl w:val="0"/>
          <w:numId w:val="8"/>
        </w:numPr>
        <w:spacing w:before="240" w:after="0" w:line="240" w:lineRule="auto"/>
        <w:ind w:right="765"/>
        <w:rPr>
          <w:rStyle w:val="normaltextrun"/>
          <w:rFonts w:ascii="Calibri" w:hAnsi="Calibri" w:cs="Calibri"/>
          <w:color w:val="000000"/>
          <w:shd w:val="clear" w:color="auto" w:fill="FFFFFF"/>
        </w:rPr>
      </w:pPr>
      <w:r w:rsidRPr="00CD512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All eligible workers at Curtin are encouraged to nominate </w:t>
      </w:r>
      <w:r w:rsidR="008059BC" w:rsidRPr="00CD512E">
        <w:rPr>
          <w:rStyle w:val="normaltextrun"/>
          <w:rFonts w:ascii="Calibri" w:hAnsi="Calibri" w:cs="Calibri"/>
          <w:color w:val="000000"/>
          <w:shd w:val="clear" w:color="auto" w:fill="FFFFFF"/>
        </w:rPr>
        <w:t>for the position of HSR within their work area when nominations are called</w:t>
      </w:r>
      <w:r w:rsidR="00CD512E" w:rsidRPr="00CD512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. </w:t>
      </w:r>
    </w:p>
    <w:p w14:paraId="031F7C37" w14:textId="77777777" w:rsidR="00CD512E" w:rsidRDefault="00F83E85" w:rsidP="00CD512E">
      <w:pPr>
        <w:pStyle w:val="ListParagraph"/>
        <w:numPr>
          <w:ilvl w:val="0"/>
          <w:numId w:val="8"/>
        </w:numPr>
        <w:spacing w:before="240" w:after="0" w:line="240" w:lineRule="auto"/>
        <w:ind w:right="765"/>
        <w:rPr>
          <w:rStyle w:val="normaltextrun"/>
          <w:rFonts w:ascii="Calibri" w:hAnsi="Calibri" w:cs="Calibri"/>
          <w:color w:val="000000"/>
          <w:shd w:val="clear" w:color="auto" w:fill="FFFFFF"/>
        </w:rPr>
      </w:pPr>
      <w:r w:rsidRPr="00CD512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As HSR you are entitled to attend the 5 day HSR training course, adequate time to perform your duties and your usual wage during this time. </w:t>
      </w:r>
    </w:p>
    <w:p w14:paraId="60F8B60F" w14:textId="1DA6376A" w:rsidR="00F83E85" w:rsidRPr="00CD512E" w:rsidRDefault="00F83E85" w:rsidP="00CD512E">
      <w:pPr>
        <w:pStyle w:val="ListParagraph"/>
        <w:numPr>
          <w:ilvl w:val="0"/>
          <w:numId w:val="8"/>
        </w:numPr>
        <w:spacing w:before="240" w:after="0" w:line="240" w:lineRule="auto"/>
        <w:ind w:right="765"/>
        <w:rPr>
          <w:rStyle w:val="normaltextrun"/>
          <w:rFonts w:ascii="Calibri" w:hAnsi="Calibri" w:cs="Calibri"/>
          <w:color w:val="000000"/>
          <w:shd w:val="clear" w:color="auto" w:fill="FFFFFF"/>
        </w:rPr>
      </w:pPr>
      <w:r w:rsidRPr="00CD512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Curtin provides the added bonus of an allowance and an HSR induction to assist you with your duties in the role. </w:t>
      </w:r>
    </w:p>
    <w:p w14:paraId="47CEC1A3" w14:textId="77777777" w:rsidR="0095798A" w:rsidRDefault="0095798A" w:rsidP="00782F10">
      <w:pPr>
        <w:pStyle w:val="ListParagraph"/>
        <w:spacing w:before="240" w:after="0" w:line="240" w:lineRule="auto"/>
        <w:ind w:left="142" w:right="765"/>
        <w:rPr>
          <w:rFonts w:cstheme="minorHAnsi"/>
          <w:b/>
        </w:rPr>
      </w:pPr>
    </w:p>
    <w:p w14:paraId="75293A90" w14:textId="63A4E414" w:rsidR="00F024B2" w:rsidRPr="000E7282" w:rsidRDefault="00A71549" w:rsidP="00782F10">
      <w:pPr>
        <w:pStyle w:val="ListParagraph"/>
        <w:spacing w:before="240" w:after="0" w:line="240" w:lineRule="auto"/>
        <w:ind w:left="142" w:right="765"/>
        <w:rPr>
          <w:rFonts w:cstheme="minorHAnsi"/>
          <w:b/>
        </w:rPr>
      </w:pPr>
      <w:r w:rsidRPr="000E7282">
        <w:rPr>
          <w:rFonts w:cstheme="minorHAnsi"/>
          <w:b/>
        </w:rPr>
        <w:t>Who do you call with questions?</w:t>
      </w:r>
    </w:p>
    <w:p w14:paraId="49B89ECC" w14:textId="77777777" w:rsidR="00F024B2" w:rsidRPr="000278AB" w:rsidRDefault="00A71549" w:rsidP="00816F11">
      <w:pPr>
        <w:spacing w:after="0" w:line="240" w:lineRule="auto"/>
        <w:ind w:left="142" w:right="765"/>
        <w:jc w:val="both"/>
        <w:rPr>
          <w:rFonts w:cstheme="minorHAnsi"/>
        </w:rPr>
      </w:pPr>
      <w:r w:rsidRPr="000278AB">
        <w:rPr>
          <w:rFonts w:cstheme="minorHAnsi"/>
        </w:rPr>
        <w:t xml:space="preserve">If you have any queries, please contact Health and Safety on 9266 4900 or email </w:t>
      </w:r>
      <w:hyperlink r:id="rId11" w:history="1">
        <w:r w:rsidRPr="000278AB">
          <w:rPr>
            <w:rStyle w:val="Hyperlink"/>
            <w:rFonts w:cstheme="minorHAnsi"/>
          </w:rPr>
          <w:t>healthandsafety@curtin.edu.au</w:t>
        </w:r>
      </w:hyperlink>
      <w:r w:rsidRPr="000278AB">
        <w:rPr>
          <w:rFonts w:cstheme="minorHAnsi"/>
        </w:rPr>
        <w:t>.</w:t>
      </w:r>
    </w:p>
    <w:p w14:paraId="4AB0D4F2" w14:textId="77777777" w:rsidR="00F024B2" w:rsidRDefault="00A71549" w:rsidP="00816F11">
      <w:pPr>
        <w:spacing w:before="240" w:after="0" w:line="240" w:lineRule="auto"/>
        <w:ind w:left="142" w:right="765"/>
        <w:rPr>
          <w:rFonts w:cstheme="minorHAnsi"/>
          <w:b/>
        </w:rPr>
      </w:pPr>
      <w:r w:rsidRPr="000278AB">
        <w:rPr>
          <w:rFonts w:cstheme="minorHAnsi"/>
          <w:b/>
        </w:rPr>
        <w:t>References</w:t>
      </w:r>
    </w:p>
    <w:p w14:paraId="413B6FBB" w14:textId="2A5AFF36" w:rsidR="00DE72D3" w:rsidRDefault="00646FA5" w:rsidP="00816F11">
      <w:pPr>
        <w:spacing w:before="240" w:after="0" w:line="240" w:lineRule="auto"/>
        <w:ind w:left="142" w:right="765"/>
        <w:rPr>
          <w:rFonts w:cstheme="minorHAnsi"/>
          <w:bCs/>
        </w:rPr>
      </w:pPr>
      <w:hyperlink r:id="rId12" w:history="1">
        <w:r w:rsidR="006E38D6" w:rsidRPr="006E38D6">
          <w:rPr>
            <w:rStyle w:val="Hyperlink"/>
            <w:rFonts w:cstheme="minorHAnsi"/>
            <w:bCs/>
          </w:rPr>
          <w:t>Health and Safety Representative powers, functions and rights</w:t>
        </w:r>
      </w:hyperlink>
    </w:p>
    <w:p w14:paraId="49E0973B" w14:textId="4A72565B" w:rsidR="00761A24" w:rsidRPr="00CB7861" w:rsidRDefault="00CB7861" w:rsidP="00816F11">
      <w:pPr>
        <w:spacing w:before="240" w:after="0" w:line="240" w:lineRule="auto"/>
        <w:ind w:left="142" w:right="765"/>
        <w:rPr>
          <w:rStyle w:val="Hyperlink"/>
          <w:rFonts w:cstheme="minorHAnsi"/>
          <w:bCs/>
        </w:rPr>
      </w:pPr>
      <w:r>
        <w:rPr>
          <w:rFonts w:cstheme="minorHAnsi"/>
          <w:bCs/>
        </w:rPr>
        <w:fldChar w:fldCharType="begin"/>
      </w:r>
      <w:r>
        <w:rPr>
          <w:rFonts w:cstheme="minorHAnsi"/>
          <w:bCs/>
        </w:rPr>
        <w:instrText>HYPERLINK "http://www.curtin.edu.au/healthandsafety/risk-assessments/general/"</w:instrText>
      </w:r>
      <w:r>
        <w:rPr>
          <w:rFonts w:cstheme="minorHAnsi"/>
          <w:bCs/>
        </w:rPr>
      </w:r>
      <w:r>
        <w:rPr>
          <w:rFonts w:cstheme="minorHAnsi"/>
          <w:bCs/>
        </w:rPr>
        <w:fldChar w:fldCharType="separate"/>
      </w:r>
      <w:r w:rsidR="00761A24" w:rsidRPr="00CB7861">
        <w:rPr>
          <w:rStyle w:val="Hyperlink"/>
          <w:rFonts w:cstheme="minorHAnsi"/>
          <w:bCs/>
        </w:rPr>
        <w:t>Health and Safety</w:t>
      </w:r>
      <w:r w:rsidRPr="00CB7861">
        <w:rPr>
          <w:rStyle w:val="Hyperlink"/>
          <w:rFonts w:cstheme="minorHAnsi"/>
          <w:bCs/>
        </w:rPr>
        <w:t xml:space="preserve"> Representatives (HSR’s)</w:t>
      </w:r>
    </w:p>
    <w:p w14:paraId="23F7574C" w14:textId="2F1096E3" w:rsidR="00F024B2" w:rsidRPr="000278AB" w:rsidRDefault="00CB7861" w:rsidP="00816F11">
      <w:pPr>
        <w:spacing w:before="240" w:after="0" w:line="240" w:lineRule="auto"/>
        <w:ind w:left="142" w:right="765"/>
        <w:rPr>
          <w:rFonts w:cstheme="minorHAnsi"/>
          <w:b/>
        </w:rPr>
      </w:pPr>
      <w:r>
        <w:rPr>
          <w:rFonts w:cstheme="minorHAnsi"/>
          <w:bCs/>
        </w:rPr>
        <w:fldChar w:fldCharType="end"/>
      </w:r>
      <w:r w:rsidR="00A71549" w:rsidRPr="000278AB">
        <w:rPr>
          <w:rFonts w:cstheme="minorHAnsi"/>
          <w:b/>
        </w:rPr>
        <w:t>Date of Issue</w:t>
      </w:r>
    </w:p>
    <w:p w14:paraId="01A7A51F" w14:textId="5DCDE988" w:rsidR="009F617B" w:rsidRPr="009F617B" w:rsidRDefault="00654DF0" w:rsidP="00A71549">
      <w:pPr>
        <w:spacing w:after="0" w:line="240" w:lineRule="auto"/>
        <w:ind w:left="142" w:right="765"/>
        <w:rPr>
          <w:rFonts w:cs="Calibri"/>
        </w:rPr>
      </w:pPr>
      <w:r>
        <w:rPr>
          <w:rFonts w:cstheme="minorHAnsi"/>
        </w:rPr>
        <w:t>24</w:t>
      </w:r>
      <w:r w:rsidR="000A7CA6">
        <w:rPr>
          <w:rFonts w:cstheme="minorHAnsi"/>
        </w:rPr>
        <w:t>/10/2023</w:t>
      </w:r>
      <w:bookmarkEnd w:id="0"/>
      <w:r w:rsidR="00A71549">
        <w:rPr>
          <w:rFonts w:cs="Calibri"/>
        </w:rPr>
        <w:tab/>
      </w:r>
    </w:p>
    <w:sectPr w:rsidR="009F617B" w:rsidRPr="009F617B" w:rsidSect="008872E6">
      <w:headerReference w:type="default" r:id="rId13"/>
      <w:footerReference w:type="default" r:id="rId14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2B60B" w14:textId="77777777" w:rsidR="00A71549" w:rsidRDefault="00A71549">
      <w:pPr>
        <w:spacing w:after="0" w:line="240" w:lineRule="auto"/>
      </w:pPr>
      <w:r>
        <w:separator/>
      </w:r>
    </w:p>
  </w:endnote>
  <w:endnote w:type="continuationSeparator" w:id="0">
    <w:p w14:paraId="1AAB1F6A" w14:textId="77777777" w:rsidR="00A71549" w:rsidRDefault="00A71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6976212"/>
      <w:docPartObj>
        <w:docPartGallery w:val="Page Numbers (Bottom of Page)"/>
        <w:docPartUnique/>
      </w:docPartObj>
    </w:sdtPr>
    <w:sdtEndPr>
      <w:rPr>
        <w:b/>
        <w:bCs/>
        <w:noProof/>
        <w:color w:val="FFFFFF" w:themeColor="background1"/>
      </w:rPr>
    </w:sdtEndPr>
    <w:sdtContent>
      <w:p w14:paraId="1825D7BB" w14:textId="77777777" w:rsidR="001629FE" w:rsidRPr="001629FE" w:rsidRDefault="00A71549" w:rsidP="001629FE">
        <w:pPr>
          <w:pStyle w:val="Footer"/>
          <w:rPr>
            <w:b/>
            <w:bCs/>
            <w:color w:val="FFFFFF" w:themeColor="background1"/>
            <w:sz w:val="20"/>
            <w:szCs w:val="20"/>
          </w:rPr>
        </w:pPr>
        <w:r w:rsidRPr="001629FE">
          <w:rPr>
            <w:b/>
            <w:bCs/>
            <w:noProof/>
            <w:color w:val="FFFFFF" w:themeColor="background1"/>
          </w:rPr>
          <mc:AlternateContent>
            <mc:Choice Requires="wps">
              <w:drawing>
                <wp:anchor distT="0" distB="0" distL="114300" distR="114300" simplePos="0" relativeHeight="251658240" behindDoc="1" locked="0" layoutInCell="1" allowOverlap="1" wp14:anchorId="70F1E009" wp14:editId="0A2CA9AA">
                  <wp:simplePos x="0" y="0"/>
                  <wp:positionH relativeFrom="column">
                    <wp:posOffset>-963168</wp:posOffset>
                  </wp:positionH>
                  <wp:positionV relativeFrom="paragraph">
                    <wp:posOffset>-293243</wp:posOffset>
                  </wp:positionV>
                  <wp:extent cx="7876032" cy="940181"/>
                  <wp:effectExtent l="0" t="0" r="0" b="0"/>
                  <wp:wrapNone/>
                  <wp:docPr id="11" name="Rectangle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876032" cy="940181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639FCF08" id="Rectangle 11" o:spid="_x0000_s1026" style="position:absolute;margin-left:-75.85pt;margin-top:-23.1pt;width:620.15pt;height:74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" fillcolor="#70ad47 [3209]" stroked="f" strokeweight="1pt"/>
              </w:pict>
            </mc:Fallback>
          </mc:AlternateContent>
        </w:r>
        <w:r w:rsidRPr="001629FE">
          <w:rPr>
            <w:b/>
            <w:bCs/>
            <w:color w:val="FFFFFF" w:themeColor="background1"/>
            <w:sz w:val="20"/>
            <w:szCs w:val="20"/>
          </w:rPr>
          <w:t>Version 1.0</w:t>
        </w:r>
        <w:r>
          <w:ptab w:relativeTo="margin" w:alignment="center" w:leader="none"/>
        </w:r>
        <w:r>
          <w:ptab w:relativeTo="margin" w:alignment="right" w:leader="none"/>
        </w:r>
        <w:r w:rsidRPr="001629FE">
          <w:rPr>
            <w:b/>
            <w:bCs/>
            <w:color w:val="FFFFFF" w:themeColor="background1"/>
            <w:sz w:val="20"/>
            <w:szCs w:val="20"/>
          </w:rPr>
          <w:t xml:space="preserve"> Page 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F3FA3" w14:textId="77777777" w:rsidR="00A71549" w:rsidRDefault="00A71549">
      <w:pPr>
        <w:spacing w:after="0" w:line="240" w:lineRule="auto"/>
      </w:pPr>
      <w:r>
        <w:separator/>
      </w:r>
    </w:p>
  </w:footnote>
  <w:footnote w:type="continuationSeparator" w:id="0">
    <w:p w14:paraId="50F40FA6" w14:textId="77777777" w:rsidR="00A71549" w:rsidRDefault="00A71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8A386" w14:textId="77777777" w:rsidR="00ED3DA8" w:rsidRDefault="00A71549">
    <w:pPr>
      <w:pStyle w:val="Header"/>
    </w:pPr>
    <w:r>
      <w:rPr>
        <w:rFonts w:cstheme="minorHAnsi"/>
        <w:b/>
        <w:bCs/>
        <w:noProof/>
        <w:color w:val="FFFFFF" w:themeColor="background1"/>
        <w:sz w:val="144"/>
        <w:szCs w:val="144"/>
      </w:rPr>
      <w:drawing>
        <wp:anchor distT="0" distB="0" distL="114300" distR="114300" simplePos="0" relativeHeight="251668480" behindDoc="0" locked="0" layoutInCell="1" allowOverlap="1" wp14:anchorId="55154483" wp14:editId="2BF2472F">
          <wp:simplePos x="0" y="0"/>
          <wp:positionH relativeFrom="column">
            <wp:posOffset>3620770</wp:posOffset>
          </wp:positionH>
          <wp:positionV relativeFrom="paragraph">
            <wp:posOffset>-300878</wp:posOffset>
          </wp:positionV>
          <wp:extent cx="3048000" cy="502920"/>
          <wp:effectExtent l="0" t="0" r="0" b="0"/>
          <wp:wrapNone/>
          <wp:docPr id="31" name="Picture 3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50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A197A4" wp14:editId="3A431F95">
              <wp:simplePos x="0" y="0"/>
              <wp:positionH relativeFrom="column">
                <wp:posOffset>695459</wp:posOffset>
              </wp:positionH>
              <wp:positionV relativeFrom="paragraph">
                <wp:posOffset>-507535</wp:posOffset>
              </wp:positionV>
              <wp:extent cx="5979160" cy="1952261"/>
              <wp:effectExtent l="0" t="0" r="254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79160" cy="1952261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6EE823" id="Rectangle 1" o:spid="_x0000_s1026" style="position:absolute;margin-left:54.75pt;margin-top:-39.95pt;width:470.8pt;height:15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" fillcolor="#70ad47 [3209]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3C1F6907" wp14:editId="1C0CF97A">
              <wp:simplePos x="0" y="0"/>
              <wp:positionH relativeFrom="column">
                <wp:posOffset>752475</wp:posOffset>
              </wp:positionH>
              <wp:positionV relativeFrom="paragraph">
                <wp:posOffset>340996</wp:posOffset>
              </wp:positionV>
              <wp:extent cx="5388610" cy="1263650"/>
              <wp:effectExtent l="0" t="0" r="0" b="0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8610" cy="1263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75A3EA" w14:textId="77777777" w:rsidR="000929EC" w:rsidRPr="000929EC" w:rsidRDefault="00A71549" w:rsidP="000929EC">
                          <w:pPr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132"/>
                              <w:szCs w:val="132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132"/>
                              <w:szCs w:val="132"/>
                            </w:rPr>
                            <w:t>MOMENT</w:t>
                          </w: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1F690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9.25pt;margin-top:26.85pt;width:424.3pt;height:99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" filled="f" stroked="f">
              <v:textbox>
                <w:txbxContent>
                  <w:p w14:paraId="6E75A3EA" w14:textId="77777777" w:rsidR="000929EC" w:rsidRPr="000929EC" w:rsidRDefault="00A71549" w:rsidP="000929EC">
                    <w:pPr>
                      <w:rPr>
                        <w:rFonts w:cstheme="minorHAnsi"/>
                        <w:b/>
                        <w:bCs/>
                        <w:color w:val="FFFFFF" w:themeColor="background1"/>
                        <w:sz w:val="132"/>
                        <w:szCs w:val="132"/>
                      </w:rPr>
                    </w:pPr>
                    <w:r>
                      <w:rPr>
                        <w:rFonts w:cstheme="minorHAnsi"/>
                        <w:b/>
                        <w:bCs/>
                        <w:color w:val="FFFFFF" w:themeColor="background1"/>
                        <w:sz w:val="132"/>
                        <w:szCs w:val="132"/>
                      </w:rPr>
                      <w:t>MOMENT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8CB7F2F" wp14:editId="71DAFAF3">
              <wp:simplePos x="0" y="0"/>
              <wp:positionH relativeFrom="column">
                <wp:posOffset>-1782501</wp:posOffset>
              </wp:positionH>
              <wp:positionV relativeFrom="paragraph">
                <wp:posOffset>-497566</wp:posOffset>
              </wp:positionV>
              <wp:extent cx="3888740" cy="1945914"/>
              <wp:effectExtent l="0" t="495300" r="0" b="56896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88740" cy="1945914"/>
                        <a:chOff x="0" y="0"/>
                        <a:chExt cx="4524700" cy="2873570"/>
                      </a:xfrm>
                    </wpg:grpSpPr>
                    <wps:wsp>
                      <wps:cNvPr id="3" name="Rectangle 3"/>
                      <wps:cNvSpPr/>
                      <wps:spPr>
                        <a:xfrm>
                          <a:off x="715270" y="0"/>
                          <a:ext cx="2170176" cy="286512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Parallelogram 4"/>
                      <wps:cNvSpPr/>
                      <wps:spPr>
                        <a:xfrm rot="2925834">
                          <a:off x="1232249" y="-636905"/>
                          <a:ext cx="510422" cy="2121408"/>
                        </a:xfrm>
                        <a:prstGeom prst="parallelogram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Parallelogram 6"/>
                      <wps:cNvSpPr/>
                      <wps:spPr>
                        <a:xfrm rot="2925834">
                          <a:off x="1785397" y="-967041"/>
                          <a:ext cx="510422" cy="4081215"/>
                        </a:xfrm>
                        <a:prstGeom prst="parallelogram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Parallelogram 7"/>
                      <wps:cNvSpPr/>
                      <wps:spPr>
                        <a:xfrm rot="2925834">
                          <a:off x="2162206" y="-259905"/>
                          <a:ext cx="510422" cy="4214566"/>
                        </a:xfrm>
                        <a:prstGeom prst="parallelogram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Parallelogram 8"/>
                      <wps:cNvSpPr/>
                      <wps:spPr>
                        <a:xfrm rot="2925834">
                          <a:off x="2439257" y="1557655"/>
                          <a:ext cx="510422" cy="2121408"/>
                        </a:xfrm>
                        <a:prstGeom prst="parallelogram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3EE3925" id="Group 9" o:spid="_x0000_s1026" style="position:absolute;margin-left:-140.35pt;margin-top:-39.2pt;width:306.2pt;height:153.2pt;z-index:251660288;mso-width-relative:margin;mso-height-relative:margin" coordsize="45247,28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">
              <v:rect id="Rectangle 3" o:spid="_x0000_s1027" style="position:absolute;left:7152;width:21702;height:28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" fillcolor="#70ad47 [3209]" stroked="f" strokeweight="1pt"/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4" o:spid="_x0000_s1028" type="#_x0000_t7" style="position:absolute;left:12321;top:-6369;width:5105;height:21214;rotation:319579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" fillcolor="white [3212]" stroked="f" strokeweight="1pt"/>
              <v:shape id="Parallelogram 6" o:spid="_x0000_s1029" type="#_x0000_t7" style="position:absolute;left:17854;top:-9671;width:5104;height:40812;rotation:319579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" fillcolor="white [3212]" stroked="f" strokeweight="1pt"/>
              <v:shape id="Parallelogram 7" o:spid="_x0000_s1030" type="#_x0000_t7" style="position:absolute;left:21622;top:-2600;width:5104;height:42146;rotation:319579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" fillcolor="white [3212]" stroked="f" strokeweight="1pt"/>
              <v:shape id="Parallelogram 8" o:spid="_x0000_s1031" type="#_x0000_t7" style="position:absolute;left:24392;top:15576;width:5104;height:21214;rotation:319579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" fillcolor="white [3212]" stroked="f" strokeweight="1pt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8DA240D" wp14:editId="63A5F697">
              <wp:simplePos x="0" y="0"/>
              <wp:positionH relativeFrom="column">
                <wp:posOffset>760857</wp:posOffset>
              </wp:positionH>
              <wp:positionV relativeFrom="paragraph">
                <wp:posOffset>-471170</wp:posOffset>
              </wp:positionV>
              <wp:extent cx="5388610" cy="1772666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8610" cy="177266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C84854" w14:textId="77777777" w:rsidR="00ED3DA8" w:rsidRPr="000929EC" w:rsidRDefault="00A71549" w:rsidP="00ED3DA8">
                          <w:pPr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132"/>
                              <w:szCs w:val="132"/>
                            </w:rPr>
                          </w:pPr>
                          <w:r w:rsidRPr="000929EC"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132"/>
                              <w:szCs w:val="132"/>
                            </w:rPr>
                            <w:t>SAFETY</w:t>
                          </w:r>
                        </w:p>
                      </w:txbxContent>
                    </wps:txbx>
                    <wps:bodyPr rot="0" vert="horz" wrap="square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8DA240D" id="_x0000_s1027" type="#_x0000_t202" style="position:absolute;margin-left:59.9pt;margin-top:-37.1pt;width:424.3pt;height:139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" filled="f" stroked="f">
              <v:textbox style="mso-fit-shape-to-text:t">
                <w:txbxContent>
                  <w:p w14:paraId="4CC84854" w14:textId="77777777" w:rsidR="00ED3DA8" w:rsidRPr="000929EC" w:rsidRDefault="00A71549" w:rsidP="00ED3DA8">
                    <w:pPr>
                      <w:rPr>
                        <w:rFonts w:cstheme="minorHAnsi"/>
                        <w:b/>
                        <w:bCs/>
                        <w:color w:val="FFFFFF" w:themeColor="background1"/>
                        <w:sz w:val="132"/>
                        <w:szCs w:val="132"/>
                      </w:rPr>
                    </w:pPr>
                    <w:r w:rsidRPr="000929EC">
                      <w:rPr>
                        <w:rFonts w:cstheme="minorHAnsi"/>
                        <w:b/>
                        <w:bCs/>
                        <w:color w:val="FFFFFF" w:themeColor="background1"/>
                        <w:sz w:val="132"/>
                        <w:szCs w:val="132"/>
                      </w:rPr>
                      <w:t>SAFETY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15752"/>
    <w:multiLevelType w:val="hybridMultilevel"/>
    <w:tmpl w:val="5F56D904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385600BA"/>
    <w:multiLevelType w:val="hybridMultilevel"/>
    <w:tmpl w:val="0A4EB0DA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92464BB"/>
    <w:multiLevelType w:val="hybridMultilevel"/>
    <w:tmpl w:val="31701A82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3AB45116"/>
    <w:multiLevelType w:val="hybridMultilevel"/>
    <w:tmpl w:val="F8E4E0D0"/>
    <w:lvl w:ilvl="0" w:tplc="82FEADEC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D70A3428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613257FE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1B7CB28E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901042A4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DFA2E65C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FC98E0F8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4000B336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AF525348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4" w15:restartNumberingAfterBreak="0">
    <w:nsid w:val="50C14EDD"/>
    <w:multiLevelType w:val="hybridMultilevel"/>
    <w:tmpl w:val="79C85B12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55EB6116"/>
    <w:multiLevelType w:val="hybridMultilevel"/>
    <w:tmpl w:val="BC4E916C"/>
    <w:lvl w:ilvl="0" w:tplc="0C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6" w15:restartNumberingAfterBreak="0">
    <w:nsid w:val="62E54191"/>
    <w:multiLevelType w:val="hybridMultilevel"/>
    <w:tmpl w:val="58C4DFFE"/>
    <w:lvl w:ilvl="0" w:tplc="9DC06A86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4102456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5E1A68FE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6E8A28CE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DBC25D0A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C268BBE0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FA868FD6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7C765310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FE187944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7" w15:restartNumberingAfterBreak="0">
    <w:nsid w:val="638B21BA"/>
    <w:multiLevelType w:val="hybridMultilevel"/>
    <w:tmpl w:val="3112CCE0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796872249">
    <w:abstractNumId w:val="6"/>
  </w:num>
  <w:num w:numId="2" w16cid:durableId="1878463945">
    <w:abstractNumId w:val="3"/>
  </w:num>
  <w:num w:numId="3" w16cid:durableId="797181896">
    <w:abstractNumId w:val="0"/>
  </w:num>
  <w:num w:numId="4" w16cid:durableId="2134906756">
    <w:abstractNumId w:val="5"/>
  </w:num>
  <w:num w:numId="5" w16cid:durableId="1644118745">
    <w:abstractNumId w:val="2"/>
  </w:num>
  <w:num w:numId="6" w16cid:durableId="1583946808">
    <w:abstractNumId w:val="4"/>
  </w:num>
  <w:num w:numId="7" w16cid:durableId="725884156">
    <w:abstractNumId w:val="1"/>
  </w:num>
  <w:num w:numId="8" w16cid:durableId="16567167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A2"/>
    <w:rsid w:val="00001FCB"/>
    <w:rsid w:val="000278AB"/>
    <w:rsid w:val="00031B08"/>
    <w:rsid w:val="00041C33"/>
    <w:rsid w:val="00045C24"/>
    <w:rsid w:val="0006210E"/>
    <w:rsid w:val="00091DFD"/>
    <w:rsid w:val="0009203A"/>
    <w:rsid w:val="000929EC"/>
    <w:rsid w:val="000A7CA6"/>
    <w:rsid w:val="000C4D97"/>
    <w:rsid w:val="000E7282"/>
    <w:rsid w:val="000F1BD3"/>
    <w:rsid w:val="0012204C"/>
    <w:rsid w:val="00156793"/>
    <w:rsid w:val="001629FE"/>
    <w:rsid w:val="00171DED"/>
    <w:rsid w:val="00173917"/>
    <w:rsid w:val="0017754B"/>
    <w:rsid w:val="00181633"/>
    <w:rsid w:val="00181C60"/>
    <w:rsid w:val="001C0B03"/>
    <w:rsid w:val="001E164F"/>
    <w:rsid w:val="00201EC7"/>
    <w:rsid w:val="00246F89"/>
    <w:rsid w:val="002767D5"/>
    <w:rsid w:val="002946D7"/>
    <w:rsid w:val="002A3FF1"/>
    <w:rsid w:val="002E1D51"/>
    <w:rsid w:val="002E7F11"/>
    <w:rsid w:val="002F6674"/>
    <w:rsid w:val="00306322"/>
    <w:rsid w:val="00311434"/>
    <w:rsid w:val="00311D94"/>
    <w:rsid w:val="003154C5"/>
    <w:rsid w:val="00316763"/>
    <w:rsid w:val="003314E2"/>
    <w:rsid w:val="003327ED"/>
    <w:rsid w:val="00360B1C"/>
    <w:rsid w:val="00380A41"/>
    <w:rsid w:val="003A0928"/>
    <w:rsid w:val="003E16BE"/>
    <w:rsid w:val="003F0BA6"/>
    <w:rsid w:val="00464B9D"/>
    <w:rsid w:val="004904BF"/>
    <w:rsid w:val="00496C66"/>
    <w:rsid w:val="004B0DD4"/>
    <w:rsid w:val="00500216"/>
    <w:rsid w:val="00511C8C"/>
    <w:rsid w:val="005304D1"/>
    <w:rsid w:val="00553DCA"/>
    <w:rsid w:val="00555ED3"/>
    <w:rsid w:val="00561401"/>
    <w:rsid w:val="00565107"/>
    <w:rsid w:val="005728AB"/>
    <w:rsid w:val="005C5B57"/>
    <w:rsid w:val="005D7EC1"/>
    <w:rsid w:val="00601689"/>
    <w:rsid w:val="0061177C"/>
    <w:rsid w:val="00627F22"/>
    <w:rsid w:val="006460F6"/>
    <w:rsid w:val="00646FA5"/>
    <w:rsid w:val="006473F4"/>
    <w:rsid w:val="00654DF0"/>
    <w:rsid w:val="006627F6"/>
    <w:rsid w:val="006934AB"/>
    <w:rsid w:val="006A16A8"/>
    <w:rsid w:val="006B71DD"/>
    <w:rsid w:val="006D08AA"/>
    <w:rsid w:val="006D72D3"/>
    <w:rsid w:val="006E38D6"/>
    <w:rsid w:val="00702CBC"/>
    <w:rsid w:val="00705B18"/>
    <w:rsid w:val="00753153"/>
    <w:rsid w:val="00761A24"/>
    <w:rsid w:val="0076553F"/>
    <w:rsid w:val="00776E05"/>
    <w:rsid w:val="00782F10"/>
    <w:rsid w:val="00786F52"/>
    <w:rsid w:val="00790542"/>
    <w:rsid w:val="00790DB1"/>
    <w:rsid w:val="007B0829"/>
    <w:rsid w:val="007B5CB4"/>
    <w:rsid w:val="007C3BC7"/>
    <w:rsid w:val="007E3A6A"/>
    <w:rsid w:val="007E5B96"/>
    <w:rsid w:val="008059BC"/>
    <w:rsid w:val="0081028A"/>
    <w:rsid w:val="008135F7"/>
    <w:rsid w:val="00814761"/>
    <w:rsid w:val="00815198"/>
    <w:rsid w:val="00816F11"/>
    <w:rsid w:val="00826738"/>
    <w:rsid w:val="008274F8"/>
    <w:rsid w:val="00847D66"/>
    <w:rsid w:val="00875472"/>
    <w:rsid w:val="008872E6"/>
    <w:rsid w:val="008B47B5"/>
    <w:rsid w:val="008D3426"/>
    <w:rsid w:val="008E58D0"/>
    <w:rsid w:val="0091363F"/>
    <w:rsid w:val="00924D0E"/>
    <w:rsid w:val="009472A2"/>
    <w:rsid w:val="0095798A"/>
    <w:rsid w:val="0096198A"/>
    <w:rsid w:val="009765E4"/>
    <w:rsid w:val="0098091B"/>
    <w:rsid w:val="00981818"/>
    <w:rsid w:val="009915DF"/>
    <w:rsid w:val="009A13BF"/>
    <w:rsid w:val="009B0D8A"/>
    <w:rsid w:val="009B508A"/>
    <w:rsid w:val="009E1D92"/>
    <w:rsid w:val="009F617B"/>
    <w:rsid w:val="00A321D2"/>
    <w:rsid w:val="00A33C9E"/>
    <w:rsid w:val="00A71549"/>
    <w:rsid w:val="00A735AF"/>
    <w:rsid w:val="00A80953"/>
    <w:rsid w:val="00A96C89"/>
    <w:rsid w:val="00AA0DFE"/>
    <w:rsid w:val="00AD7FB7"/>
    <w:rsid w:val="00AF1F30"/>
    <w:rsid w:val="00AF3800"/>
    <w:rsid w:val="00B03895"/>
    <w:rsid w:val="00B04E11"/>
    <w:rsid w:val="00B05DEA"/>
    <w:rsid w:val="00B11FF5"/>
    <w:rsid w:val="00B24442"/>
    <w:rsid w:val="00B741A6"/>
    <w:rsid w:val="00B9116C"/>
    <w:rsid w:val="00BB4F13"/>
    <w:rsid w:val="00BB7406"/>
    <w:rsid w:val="00BC1CB5"/>
    <w:rsid w:val="00C03E25"/>
    <w:rsid w:val="00C1548C"/>
    <w:rsid w:val="00C20F2D"/>
    <w:rsid w:val="00C22C2A"/>
    <w:rsid w:val="00C36039"/>
    <w:rsid w:val="00C3654F"/>
    <w:rsid w:val="00C4405C"/>
    <w:rsid w:val="00C47E0B"/>
    <w:rsid w:val="00C52E7E"/>
    <w:rsid w:val="00C550FC"/>
    <w:rsid w:val="00C74E2B"/>
    <w:rsid w:val="00C7556B"/>
    <w:rsid w:val="00C86E0F"/>
    <w:rsid w:val="00C9666D"/>
    <w:rsid w:val="00CA05B0"/>
    <w:rsid w:val="00CA7B05"/>
    <w:rsid w:val="00CB7861"/>
    <w:rsid w:val="00CD4682"/>
    <w:rsid w:val="00CD512E"/>
    <w:rsid w:val="00CE0273"/>
    <w:rsid w:val="00CE1276"/>
    <w:rsid w:val="00CE5436"/>
    <w:rsid w:val="00D54C5A"/>
    <w:rsid w:val="00D71044"/>
    <w:rsid w:val="00D733EB"/>
    <w:rsid w:val="00D95229"/>
    <w:rsid w:val="00DA62F4"/>
    <w:rsid w:val="00DB23F4"/>
    <w:rsid w:val="00DD1D7F"/>
    <w:rsid w:val="00DE658E"/>
    <w:rsid w:val="00DE72D3"/>
    <w:rsid w:val="00E01CDD"/>
    <w:rsid w:val="00E333B2"/>
    <w:rsid w:val="00E7226C"/>
    <w:rsid w:val="00E746AA"/>
    <w:rsid w:val="00E7724B"/>
    <w:rsid w:val="00EA0428"/>
    <w:rsid w:val="00EA2F5D"/>
    <w:rsid w:val="00EA7908"/>
    <w:rsid w:val="00EB06A2"/>
    <w:rsid w:val="00EC13A2"/>
    <w:rsid w:val="00EC5CCC"/>
    <w:rsid w:val="00ED3DA8"/>
    <w:rsid w:val="00ED527E"/>
    <w:rsid w:val="00F024B2"/>
    <w:rsid w:val="00F03166"/>
    <w:rsid w:val="00F068A8"/>
    <w:rsid w:val="00F30F1E"/>
    <w:rsid w:val="00F4255B"/>
    <w:rsid w:val="00F61B18"/>
    <w:rsid w:val="00F70218"/>
    <w:rsid w:val="00F775CF"/>
    <w:rsid w:val="00F83E85"/>
    <w:rsid w:val="00FA0715"/>
    <w:rsid w:val="00FC0F8D"/>
    <w:rsid w:val="00FC5FA1"/>
    <w:rsid w:val="00FF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DE34B"/>
  <w15:chartTrackingRefBased/>
  <w15:docId w15:val="{49CB2A43-60B2-4E57-87E7-5FC09FB4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9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29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9FE"/>
  </w:style>
  <w:style w:type="paragraph" w:styleId="Footer">
    <w:name w:val="footer"/>
    <w:basedOn w:val="Normal"/>
    <w:link w:val="FooterChar"/>
    <w:uiPriority w:val="99"/>
    <w:unhideWhenUsed/>
    <w:rsid w:val="001629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9FE"/>
  </w:style>
  <w:style w:type="character" w:styleId="Hyperlink">
    <w:name w:val="Hyperlink"/>
    <w:uiPriority w:val="99"/>
    <w:unhideWhenUsed/>
    <w:rsid w:val="00ED3D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4E2B"/>
    <w:pPr>
      <w:ind w:left="720"/>
      <w:contextualSpacing/>
    </w:pPr>
  </w:style>
  <w:style w:type="character" w:customStyle="1" w:styleId="normaltextrun">
    <w:name w:val="normaltextrun"/>
    <w:basedOn w:val="DefaultParagraphFont"/>
    <w:rsid w:val="00A735AF"/>
  </w:style>
  <w:style w:type="character" w:customStyle="1" w:styleId="eop">
    <w:name w:val="eop"/>
    <w:basedOn w:val="DefaultParagraphFont"/>
    <w:rsid w:val="00A735AF"/>
  </w:style>
  <w:style w:type="character" w:styleId="UnresolvedMention">
    <w:name w:val="Unresolved Mention"/>
    <w:basedOn w:val="DefaultParagraphFont"/>
    <w:uiPriority w:val="99"/>
    <w:rsid w:val="00FA0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ommerce.wa.gov.au/worksafe/health-and-safety-representative-powers-functions-and-right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ealthandsafety@curtin.edu.a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urtin Document" ma:contentTypeID="0x010100EC0A8D7B3C914DAEAE06358C05D999B00080C0768ED0C81444B2996144CEC1B7B3" ma:contentTypeVersion="29" ma:contentTypeDescription="" ma:contentTypeScope="" ma:versionID="0c42b4dc1da75e8ba56e5611d80dd729">
  <xsd:schema xmlns:xsd="http://www.w3.org/2001/XMLSchema" xmlns:xs="http://www.w3.org/2001/XMLSchema" xmlns:p="http://schemas.microsoft.com/office/2006/metadata/properties" xmlns:ns2="1e95bab1-19ac-4753-b68d-abd57b130eae" xmlns:ns3="e07fbaaa-a059-4e0e-bb0c-337cbb2cc2cf" targetNamespace="http://schemas.microsoft.com/office/2006/metadata/properties" ma:root="true" ma:fieldsID="5a269d7f7b1b7833d09f827521fcc120" ns2:_="" ns3:_="">
    <xsd:import namespace="1e95bab1-19ac-4753-b68d-abd57b130eae"/>
    <xsd:import namespace="e07fbaaa-a059-4e0e-bb0c-337cbb2cc2cf"/>
    <xsd:element name="properties">
      <xsd:complexType>
        <xsd:sequence>
          <xsd:element name="documentManagement">
            <xsd:complexType>
              <xsd:all>
                <xsd:element ref="ns2:TopLevelFolder" minOccurs="0"/>
                <xsd:element ref="ns2:SecondLevelFolder" minOccurs="0"/>
                <xsd:element ref="ns2:LastAccessed" minOccurs="0"/>
                <xsd:element ref="ns2:CurtinKeywords" minOccurs="0"/>
                <xsd:element ref="ns2:SourcePath" minOccurs="0"/>
                <xsd:element ref="ns2:Tags" minOccurs="0"/>
                <xsd:element ref="ns2:Subcategory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5bab1-19ac-4753-b68d-abd57b130eae" elementFormDefault="qualified">
    <xsd:import namespace="http://schemas.microsoft.com/office/2006/documentManagement/types"/>
    <xsd:import namespace="http://schemas.microsoft.com/office/infopath/2007/PartnerControls"/>
    <xsd:element name="TopLevelFolder" ma:index="2" nillable="true" ma:displayName="Top Level Folder" ma:indexed="true" ma:internalName="TopLevelFolder">
      <xsd:simpleType>
        <xsd:restriction base="dms:Text">
          <xsd:maxLength value="255"/>
        </xsd:restriction>
      </xsd:simpleType>
    </xsd:element>
    <xsd:element name="SecondLevelFolder" ma:index="3" nillable="true" ma:displayName="Second Level Folder" ma:indexed="true" ma:internalName="SecondLevelFolder">
      <xsd:simpleType>
        <xsd:restriction base="dms:Text">
          <xsd:maxLength value="255"/>
        </xsd:restriction>
      </xsd:simpleType>
    </xsd:element>
    <xsd:element name="LastAccessed" ma:index="4" nillable="true" ma:displayName="Last Accessed" ma:indexed="true" ma:internalName="LastAccessed">
      <xsd:simpleType>
        <xsd:restriction base="dms:DateTime"/>
      </xsd:simpleType>
    </xsd:element>
    <xsd:element name="CurtinKeywords" ma:index="5" nillable="true" ma:displayName="Keywords" ma:internalName="CurtinKeywords">
      <xsd:simpleType>
        <xsd:restriction base="dms:Text">
          <xsd:maxLength value="255"/>
        </xsd:restriction>
      </xsd:simpleType>
    </xsd:element>
    <xsd:element name="SourcePath" ma:index="6" nillable="true" ma:displayName="SourcePath" ma:internalName="SourcePath">
      <xsd:simpleType>
        <xsd:restriction base="dms:Text">
          <xsd:maxLength value="255"/>
        </xsd:restriction>
      </xsd:simpleType>
    </xsd:element>
    <xsd:element name="Tags" ma:index="7" nillable="true" ma:displayName="Tags" ma:indexed="true" ma:internalName="Tags">
      <xsd:simpleType>
        <xsd:restriction base="dms:Text">
          <xsd:maxLength value="255"/>
        </xsd:restriction>
      </xsd:simpleType>
    </xsd:element>
    <xsd:element name="Subcategory" ma:index="8" nillable="true" ma:displayName="Subcategory" ma:indexed="true" ma:internalName="Subcategory">
      <xsd:simpleType>
        <xsd:restriction base="dms:Text">
          <xsd:maxLength value="255"/>
        </xsd:restriction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9" nillable="true" ma:displayName="Taxonomy Catch All Column" ma:hidden="true" ma:list="{a789564e-ee69-46fe-99c0-6b2dff26cc30}" ma:internalName="TaxCatchAll" ma:showField="CatchAllData" ma:web="1e95bab1-19ac-4753-b68d-abd57b130e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fbaaa-a059-4e0e-bb0c-337cbb2cc2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058b0421-3d9b-4d43-8840-b275eef407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rtinKeywords xmlns="1e95bab1-19ac-4753-b68d-abd57b130eae">Controlled Documents;Templates;Admin</CurtinKeywords>
    <Subcategory xmlns="1e95bab1-19ac-4753-b68d-abd57b130eae">Admin</Subcategory>
    <LastAccessed xmlns="1e95bab1-19ac-4753-b68d-abd57b130eae">2021-12-10T17:10:00+00:00</LastAccessed>
    <SourcePath xmlns="1e95bab1-19ac-4753-b68d-abd57b130eae">J:\Health&amp;Safety\Controlled Documents\Templates\Admin\SafetyMomentTemplate.docx</SourcePath>
    <SecondLevelFolder xmlns="1e95bab1-19ac-4753-b68d-abd57b130eae">Admin</SecondLevelFolder>
    <TopLevelFolder xmlns="1e95bab1-19ac-4753-b68d-abd57b130eae">Templates</TopLevelFolder>
    <Tags xmlns="1e95bab1-19ac-4753-b68d-abd57b130eae" xsi:nil="true"/>
    <TaxCatchAll xmlns="1e95bab1-19ac-4753-b68d-abd57b130eae" xsi:nil="true"/>
    <lcf76f155ced4ddcb4097134ff3c332f xmlns="e07fbaaa-a059-4e0e-bb0c-337cbb2cc2c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EAC3D-E15D-44A0-B14F-EC90CA6FC2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95bab1-19ac-4753-b68d-abd57b130eae"/>
    <ds:schemaRef ds:uri="e07fbaaa-a059-4e0e-bb0c-337cbb2cc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D462B6-5D8A-4F2C-95E7-B3C32DD5B7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FEAD22-1729-49B3-8034-E33722D8555B}">
  <ds:schemaRefs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07fbaaa-a059-4e0e-bb0c-337cbb2cc2cf"/>
    <ds:schemaRef ds:uri="http://schemas.microsoft.com/office/2006/documentManagement/types"/>
    <ds:schemaRef ds:uri="http://schemas.microsoft.com/office/2006/metadata/properties"/>
    <ds:schemaRef ds:uri="1e95bab1-19ac-4753-b68d-abd57b130ea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47549ED-1664-438C-9B3E-529766566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SafetyMomentTemplate.docx</dc:title>
  <dc:creator>Chloe Hessell</dc:creator>
  <cp:lastModifiedBy>Anna De Meersman</cp:lastModifiedBy>
  <cp:revision>2</cp:revision>
  <cp:lastPrinted>2021-11-12T05:09:00Z</cp:lastPrinted>
  <dcterms:created xsi:type="dcterms:W3CDTF">2023-10-27T07:29:00Z</dcterms:created>
  <dcterms:modified xsi:type="dcterms:W3CDTF">2023-10-27T07:29:00Z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CHUNK-1">
    <vt:lpwstr>010021{"F":2,"I":"4863-6738-1EF0-2516"}</vt:lpwstr>
  </property>
  <property fmtid="{D5CDD505-2E9C-101B-9397-08002B2CF9AE}" pid="3" name="ContentTypeId">
    <vt:lpwstr>0x010100EC0A8D7B3C914DAEAE06358C05D999B00080C0768ED0C81444B2996144CEC1B7B3</vt:lpwstr>
  </property>
  <property fmtid="{D5CDD505-2E9C-101B-9397-08002B2CF9AE}" pid="4" name="_ExtendedDescription">
    <vt:lpwstr/>
  </property>
  <property fmtid="{D5CDD505-2E9C-101B-9397-08002B2CF9AE}" pid="5" name="Meta">
    <vt:lpwstr>;#None;#</vt:lpwstr>
  </property>
  <property fmtid="{D5CDD505-2E9C-101B-9397-08002B2CF9AE}" pid="6" name="MediaServiceImageTags">
    <vt:lpwstr/>
  </property>
</Properties>
</file>