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C9BD" w14:textId="77777777" w:rsidR="00C86BDC" w:rsidRDefault="00F05729">
      <w:pPr>
        <w:spacing w:before="29"/>
        <w:ind w:left="220"/>
        <w:rPr>
          <w:rFonts w:ascii="Arial" w:eastAsia="Arial" w:hAnsi="Arial" w:cs="Arial"/>
          <w:sz w:val="36"/>
          <w:szCs w:val="36"/>
        </w:rPr>
      </w:pPr>
      <w:r w:rsidRPr="00F05729">
        <w:rPr>
          <w:rFonts w:ascii="Arial"/>
          <w:sz w:val="36"/>
        </w:rPr>
        <w:t>Job</w:t>
      </w:r>
      <w:r w:rsidRPr="00F05729">
        <w:rPr>
          <w:rFonts w:ascii="Arial"/>
          <w:spacing w:val="-2"/>
          <w:sz w:val="36"/>
        </w:rPr>
        <w:t xml:space="preserve"> </w:t>
      </w:r>
      <w:r w:rsidRPr="00F05729">
        <w:rPr>
          <w:rFonts w:ascii="Arial"/>
          <w:sz w:val="36"/>
        </w:rPr>
        <w:t>Safety</w:t>
      </w:r>
      <w:r w:rsidRPr="00F05729">
        <w:rPr>
          <w:rFonts w:ascii="Arial"/>
          <w:spacing w:val="-24"/>
          <w:sz w:val="36"/>
        </w:rPr>
        <w:t xml:space="preserve"> </w:t>
      </w:r>
      <w:r w:rsidRPr="00F05729">
        <w:rPr>
          <w:rFonts w:ascii="Arial"/>
          <w:spacing w:val="-1"/>
          <w:sz w:val="36"/>
        </w:rPr>
        <w:t>Analysis</w:t>
      </w:r>
      <w:r w:rsidRPr="00F05729">
        <w:rPr>
          <w:rFonts w:ascii="Arial"/>
          <w:sz w:val="36"/>
        </w:rPr>
        <w:t xml:space="preserve"> (JSA)  </w:t>
      </w:r>
      <w:r w:rsidRPr="00F05729">
        <w:rPr>
          <w:noProof/>
          <w:lang w:eastAsia="en-AU"/>
        </w:rPr>
        <w:t xml:space="preserve">                                                               </w:t>
      </w:r>
      <w:r>
        <w:rPr>
          <w:noProof/>
          <w:lang w:eastAsia="en-AU"/>
        </w:rPr>
        <w:t xml:space="preserve">                                                                          </w:t>
      </w:r>
      <w:r w:rsidRPr="00F05729">
        <w:rPr>
          <w:noProof/>
          <w:lang w:eastAsia="en-AU"/>
        </w:rPr>
        <w:t xml:space="preserve">      </w:t>
      </w:r>
    </w:p>
    <w:p w14:paraId="0A47121C" w14:textId="77777777" w:rsidR="00C86BDC" w:rsidRDefault="00C86BDC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5672"/>
        <w:gridCol w:w="1889"/>
        <w:gridCol w:w="5132"/>
      </w:tblGrid>
      <w:tr w:rsidR="006F0C73" w14:paraId="68869A2F" w14:textId="77777777" w:rsidTr="0047208B">
        <w:trPr>
          <w:trHeight w:hRule="exact" w:val="468"/>
        </w:trPr>
        <w:tc>
          <w:tcPr>
            <w:tcW w:w="15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638E635C" w14:textId="77777777" w:rsidR="00C86BDC" w:rsidRPr="003E6DEA" w:rsidRDefault="00F05729" w:rsidP="004D1AF3">
            <w:r w:rsidRPr="003E6DEA">
              <w:t>J</w:t>
            </w:r>
            <w:r w:rsidR="004D1AF3" w:rsidRPr="003E6DEA">
              <w:t>SA Details</w:t>
            </w:r>
          </w:p>
        </w:tc>
      </w:tr>
      <w:tr w:rsidR="006F0C73" w14:paraId="0F65B621" w14:textId="77777777">
        <w:trPr>
          <w:trHeight w:hRule="exact" w:val="38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EE25" w14:textId="77777777" w:rsidR="00C86BDC" w:rsidRDefault="00F05729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Work</w:t>
            </w:r>
            <w:r w:rsidRPr="003E6DEA">
              <w:rPr>
                <w:rFonts w:ascii="Arial"/>
                <w:spacing w:val="-11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activity: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B897" w14:textId="77777777" w:rsidR="00C86BDC" w:rsidRPr="003E6DEA" w:rsidRDefault="00C86BDC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F46B5" w14:textId="77777777" w:rsidR="00C86BDC" w:rsidRDefault="00F05729">
            <w:pPr>
              <w:pStyle w:val="TableParagraph"/>
              <w:spacing w:before="7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Location</w:t>
            </w:r>
            <w:r w:rsidR="00B9437C" w:rsidRPr="003E6DEA">
              <w:rPr>
                <w:rFonts w:ascii="Arial"/>
                <w:sz w:val="19"/>
              </w:rPr>
              <w:t xml:space="preserve"> &amp; Date</w:t>
            </w:r>
            <w:r w:rsidRPr="003E6DEA">
              <w:rPr>
                <w:rFonts w:ascii="Arial"/>
                <w:sz w:val="19"/>
              </w:rPr>
              <w:t>: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85D07" w14:textId="77777777" w:rsidR="00C86BDC" w:rsidRPr="003E6DEA" w:rsidRDefault="00C86BDC"/>
        </w:tc>
      </w:tr>
      <w:tr w:rsidR="006F0C73" w14:paraId="4DB5AB41" w14:textId="77777777" w:rsidTr="0047208B">
        <w:trPr>
          <w:trHeight w:hRule="exact" w:val="607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08C8A2" w14:textId="77777777" w:rsidR="00C86BDC" w:rsidRDefault="008977C3" w:rsidP="008977C3">
            <w:pPr>
              <w:pStyle w:val="TableParagraph"/>
              <w:spacing w:before="77"/>
              <w:ind w:left="102" w:right="7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Name of company</w:t>
            </w:r>
            <w:r w:rsidR="00F05729" w:rsidRPr="003E6DEA"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completing</w:t>
            </w:r>
            <w:r w:rsidR="00F05729" w:rsidRPr="003E6DEA">
              <w:rPr>
                <w:rFonts w:ascii="Arial"/>
                <w:spacing w:val="-5"/>
                <w:sz w:val="19"/>
              </w:rPr>
              <w:t xml:space="preserve"> </w:t>
            </w:r>
            <w:r w:rsidR="00F05729" w:rsidRPr="003E6DEA">
              <w:rPr>
                <w:rFonts w:ascii="Arial"/>
                <w:sz w:val="19"/>
              </w:rPr>
              <w:t>the</w:t>
            </w:r>
            <w:r w:rsidR="00F05729" w:rsidRPr="003E6DEA">
              <w:rPr>
                <w:rFonts w:ascii="Arial"/>
                <w:spacing w:val="29"/>
                <w:w w:val="99"/>
                <w:sz w:val="19"/>
              </w:rPr>
              <w:t xml:space="preserve"> </w:t>
            </w:r>
            <w:r w:rsidR="00F05729" w:rsidRPr="003E6DEA">
              <w:rPr>
                <w:rFonts w:ascii="Arial"/>
                <w:spacing w:val="-1"/>
                <w:sz w:val="19"/>
              </w:rPr>
              <w:t>activity: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05D4FC" w14:textId="77777777" w:rsidR="00C86BDC" w:rsidRPr="003E6DEA" w:rsidRDefault="00C86BDC"/>
        </w:tc>
        <w:tc>
          <w:tcPr>
            <w:tcW w:w="70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79D15"/>
          </w:tcPr>
          <w:p w14:paraId="62C86AC3" w14:textId="77777777" w:rsidR="00C86BDC" w:rsidRDefault="00F05729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This</w:t>
            </w:r>
            <w:r w:rsidRPr="003E6DEA">
              <w:rPr>
                <w:rFonts w:ascii="Arial"/>
                <w:spacing w:val="-6"/>
                <w:sz w:val="19"/>
              </w:rPr>
              <w:t xml:space="preserve"> </w:t>
            </w:r>
            <w:r w:rsidR="00A86B97" w:rsidRPr="003E6DEA">
              <w:rPr>
                <w:rFonts w:ascii="Arial"/>
                <w:spacing w:val="-6"/>
                <w:sz w:val="19"/>
              </w:rPr>
              <w:t xml:space="preserve">JSA </w:t>
            </w:r>
            <w:r w:rsidRPr="003E6DEA">
              <w:rPr>
                <w:rFonts w:ascii="Arial"/>
                <w:sz w:val="19"/>
              </w:rPr>
              <w:t>has</w:t>
            </w:r>
            <w:r w:rsidRPr="003E6DEA">
              <w:rPr>
                <w:rFonts w:ascii="Arial"/>
                <w:spacing w:val="-5"/>
                <w:sz w:val="19"/>
              </w:rPr>
              <w:t xml:space="preserve"> </w:t>
            </w:r>
            <w:r w:rsidRPr="003E6DEA">
              <w:rPr>
                <w:rFonts w:ascii="Arial"/>
                <w:sz w:val="19"/>
              </w:rPr>
              <w:t>been</w:t>
            </w:r>
            <w:r w:rsidRPr="003E6DEA">
              <w:rPr>
                <w:rFonts w:ascii="Arial"/>
                <w:spacing w:val="-6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authorised</w:t>
            </w:r>
            <w:r w:rsidRPr="003E6DEA">
              <w:rPr>
                <w:rFonts w:ascii="Arial"/>
                <w:spacing w:val="-6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by:</w:t>
            </w:r>
          </w:p>
          <w:p w14:paraId="3DB4A2EA" w14:textId="77777777" w:rsidR="00C86BDC" w:rsidRDefault="00F05729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Name</w:t>
            </w:r>
            <w:r w:rsidR="00737044" w:rsidRPr="003E6DEA">
              <w:rPr>
                <w:rFonts w:ascii="Arial"/>
                <w:sz w:val="19"/>
              </w:rPr>
              <w:t>:</w:t>
            </w:r>
            <w:r w:rsidRPr="003E6DEA">
              <w:rPr>
                <w:rFonts w:ascii="Arial"/>
                <w:sz w:val="19"/>
              </w:rPr>
              <w:t>...................................................................................................................</w:t>
            </w:r>
          </w:p>
          <w:p w14:paraId="55DAD04F" w14:textId="77777777" w:rsidR="00C86BDC" w:rsidRDefault="00C86BDC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7656B8" w14:textId="77777777" w:rsidR="00C86BDC" w:rsidRDefault="00F05729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Position:................................................................................................................</w:t>
            </w:r>
          </w:p>
          <w:p w14:paraId="44E99986" w14:textId="77777777" w:rsidR="00C86BDC" w:rsidRDefault="00C86BDC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B38ADC" w14:textId="77777777" w:rsidR="00C86BDC" w:rsidRDefault="00737044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w w:val="95"/>
                <w:sz w:val="19"/>
              </w:rPr>
              <w:t>Signature:</w:t>
            </w:r>
            <w:r w:rsidR="00F05729" w:rsidRPr="003E6DEA">
              <w:rPr>
                <w:rFonts w:ascii="Arial"/>
                <w:w w:val="95"/>
                <w:sz w:val="19"/>
              </w:rPr>
              <w:t>.............................................................................................................</w:t>
            </w:r>
          </w:p>
          <w:p w14:paraId="12E30A51" w14:textId="77777777" w:rsidR="00C86BDC" w:rsidRDefault="00C86BDC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0F8A96" w14:textId="77777777" w:rsidR="00C86BDC" w:rsidRDefault="00F05729">
            <w:pPr>
              <w:pStyle w:val="TableParagraph"/>
              <w:ind w:left="99"/>
              <w:rPr>
                <w:rFonts w:ascii="Arial"/>
                <w:sz w:val="19"/>
              </w:rPr>
            </w:pPr>
            <w:r w:rsidRPr="003E6DEA">
              <w:rPr>
                <w:rFonts w:ascii="Arial"/>
                <w:sz w:val="19"/>
              </w:rPr>
              <w:t>Date:.....................................................................................................................</w:t>
            </w:r>
          </w:p>
          <w:p w14:paraId="0E446912" w14:textId="77777777" w:rsidR="008977C3" w:rsidRDefault="008977C3">
            <w:pPr>
              <w:pStyle w:val="TableParagraph"/>
              <w:ind w:left="99"/>
              <w:rPr>
                <w:rFonts w:ascii="Arial"/>
                <w:sz w:val="19"/>
              </w:rPr>
            </w:pPr>
          </w:p>
          <w:p w14:paraId="717FA370" w14:textId="77777777" w:rsidR="008977C3" w:rsidRDefault="008977C3">
            <w:pPr>
              <w:pStyle w:val="TableParagraph"/>
              <w:ind w:left="9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Curtin Responsible Officer Name: ___________________________________</w:t>
            </w:r>
          </w:p>
          <w:p w14:paraId="48ADFFF7" w14:textId="77777777" w:rsidR="00556440" w:rsidRDefault="00556440">
            <w:pPr>
              <w:pStyle w:val="TableParagraph"/>
              <w:ind w:left="99"/>
              <w:rPr>
                <w:rFonts w:ascii="Arial"/>
                <w:sz w:val="19"/>
              </w:rPr>
            </w:pPr>
          </w:p>
          <w:p w14:paraId="56417F5F" w14:textId="77777777" w:rsidR="00556440" w:rsidRDefault="00556440">
            <w:pPr>
              <w:pStyle w:val="TableParagraph"/>
              <w:ind w:left="9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Project Name or Number: _________________________________________</w:t>
            </w:r>
          </w:p>
          <w:p w14:paraId="29C034C8" w14:textId="77777777" w:rsidR="00556440" w:rsidRDefault="00556440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F0C73" w14:paraId="433D3408" w14:textId="77777777" w:rsidTr="0047208B">
        <w:trPr>
          <w:trHeight w:hRule="exact" w:val="387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77CB35" w14:textId="77777777" w:rsidR="00C86BDC" w:rsidRDefault="00F05729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Plant</w:t>
            </w:r>
            <w:r w:rsidRPr="003E6DEA">
              <w:rPr>
                <w:rFonts w:ascii="Arial"/>
                <w:spacing w:val="-8"/>
                <w:sz w:val="19"/>
              </w:rPr>
              <w:t xml:space="preserve"> </w:t>
            </w:r>
            <w:r w:rsidRPr="003E6DEA">
              <w:rPr>
                <w:rFonts w:ascii="Arial"/>
                <w:sz w:val="19"/>
              </w:rPr>
              <w:t>and</w:t>
            </w:r>
            <w:r w:rsidRPr="003E6DEA">
              <w:rPr>
                <w:rFonts w:ascii="Arial"/>
                <w:spacing w:val="-8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equipment</w:t>
            </w:r>
            <w:r w:rsidRPr="003E6DEA">
              <w:rPr>
                <w:rFonts w:ascii="Arial"/>
                <w:spacing w:val="-8"/>
                <w:sz w:val="19"/>
              </w:rPr>
              <w:t xml:space="preserve"> </w:t>
            </w:r>
            <w:r w:rsidR="00EA2ED9" w:rsidRPr="003E6DEA">
              <w:rPr>
                <w:rFonts w:ascii="Arial"/>
                <w:spacing w:val="-8"/>
                <w:sz w:val="19"/>
              </w:rPr>
              <w:t xml:space="preserve">to be </w:t>
            </w:r>
            <w:r w:rsidRPr="003E6DEA">
              <w:rPr>
                <w:rFonts w:ascii="Arial"/>
                <w:sz w:val="19"/>
              </w:rPr>
              <w:t>used: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BB8DFE" w14:textId="77777777" w:rsidR="00C86BDC" w:rsidRPr="003E6DEA" w:rsidRDefault="00C86BDC"/>
        </w:tc>
        <w:tc>
          <w:tcPr>
            <w:tcW w:w="702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79D15"/>
          </w:tcPr>
          <w:p w14:paraId="414305AA" w14:textId="77777777" w:rsidR="00C86BDC" w:rsidRPr="003E6DEA" w:rsidRDefault="00C86BDC"/>
        </w:tc>
      </w:tr>
      <w:tr w:rsidR="006F0C73" w14:paraId="2C060C9F" w14:textId="77777777" w:rsidTr="00B9437C">
        <w:trPr>
          <w:trHeight w:hRule="exact" w:val="116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1F89D" w14:textId="77777777" w:rsidR="00C86BDC" w:rsidRDefault="00F05729">
            <w:pPr>
              <w:pStyle w:val="TableParagraph"/>
              <w:spacing w:before="80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Maintenance</w:t>
            </w:r>
            <w:r w:rsidRPr="003E6DEA">
              <w:rPr>
                <w:rFonts w:ascii="Arial"/>
                <w:spacing w:val="-14"/>
                <w:sz w:val="19"/>
              </w:rPr>
              <w:t xml:space="preserve"> </w:t>
            </w:r>
            <w:r w:rsidRPr="003E6DEA">
              <w:rPr>
                <w:rFonts w:ascii="Arial"/>
                <w:sz w:val="19"/>
              </w:rPr>
              <w:t>checks</w:t>
            </w:r>
            <w:r w:rsidRPr="003E6DEA">
              <w:rPr>
                <w:rFonts w:ascii="Arial"/>
                <w:spacing w:val="-12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required</w:t>
            </w:r>
            <w:r w:rsidR="005A6F37" w:rsidRPr="003E6DEA">
              <w:rPr>
                <w:rFonts w:ascii="Arial"/>
                <w:spacing w:val="-1"/>
                <w:sz w:val="19"/>
              </w:rPr>
              <w:t xml:space="preserve"> (e.g. testing and tagging of electrical equipment, prestart checks of vehicles </w:t>
            </w:r>
            <w:r w:rsidR="00520E19" w:rsidRPr="003E6DEA">
              <w:rPr>
                <w:rFonts w:ascii="Arial"/>
                <w:spacing w:val="-1"/>
                <w:sz w:val="19"/>
              </w:rPr>
              <w:t>etc.</w:t>
            </w:r>
            <w:r w:rsidR="005A6F37" w:rsidRPr="003E6DEA">
              <w:rPr>
                <w:rFonts w:ascii="Arial"/>
                <w:spacing w:val="-1"/>
                <w:sz w:val="19"/>
              </w:rPr>
              <w:t>)</w:t>
            </w:r>
            <w:r w:rsidRPr="003E6DEA">
              <w:rPr>
                <w:rFonts w:ascii="Arial"/>
                <w:spacing w:val="-1"/>
                <w:sz w:val="1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B737B" w14:textId="77777777" w:rsidR="00C86BDC" w:rsidRPr="003E6DEA" w:rsidRDefault="00C86BDC"/>
        </w:tc>
        <w:tc>
          <w:tcPr>
            <w:tcW w:w="702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79D15"/>
          </w:tcPr>
          <w:p w14:paraId="687A045B" w14:textId="77777777" w:rsidR="00C86BDC" w:rsidRPr="003E6DEA" w:rsidRDefault="00C86BDC"/>
        </w:tc>
      </w:tr>
      <w:tr w:rsidR="006F0C73" w14:paraId="302BFF5C" w14:textId="77777777" w:rsidTr="0047208B">
        <w:trPr>
          <w:trHeight w:hRule="exact" w:val="91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1F095F" w14:textId="77777777" w:rsidR="00C86BDC" w:rsidRDefault="00C86B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B78B01" w14:textId="77777777" w:rsidR="00C86BDC" w:rsidRDefault="008977C3">
            <w:pPr>
              <w:pStyle w:val="TableParagraph"/>
              <w:spacing w:before="13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Hand </w:t>
            </w:r>
            <w:r w:rsidR="00F05729" w:rsidRPr="003E6DEA">
              <w:rPr>
                <w:rFonts w:ascii="Arial"/>
                <w:sz w:val="19"/>
              </w:rPr>
              <w:t>Tools</w:t>
            </w:r>
            <w:r w:rsidR="00F05729" w:rsidRPr="003E6DEA">
              <w:rPr>
                <w:rFonts w:ascii="Arial"/>
                <w:spacing w:val="-10"/>
                <w:sz w:val="19"/>
              </w:rPr>
              <w:t xml:space="preserve"> </w:t>
            </w:r>
            <w:r w:rsidR="00EA2ED9" w:rsidRPr="003E6DEA">
              <w:rPr>
                <w:rFonts w:ascii="Arial"/>
                <w:spacing w:val="-10"/>
                <w:sz w:val="19"/>
              </w:rPr>
              <w:t xml:space="preserve">to be </w:t>
            </w:r>
            <w:r w:rsidR="00F05729" w:rsidRPr="003E6DEA">
              <w:rPr>
                <w:rFonts w:ascii="Arial"/>
                <w:sz w:val="19"/>
              </w:rPr>
              <w:t>used: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5C8B30" w14:textId="77777777" w:rsidR="00C86BDC" w:rsidRPr="003E6DEA" w:rsidRDefault="00C86BDC"/>
        </w:tc>
        <w:tc>
          <w:tcPr>
            <w:tcW w:w="70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954AADF" w14:textId="77777777" w:rsidR="00C86BDC" w:rsidRPr="003E6DEA" w:rsidRDefault="00C86BDC"/>
        </w:tc>
      </w:tr>
      <w:tr w:rsidR="006F0C73" w14:paraId="40425995" w14:textId="77777777">
        <w:trPr>
          <w:trHeight w:hRule="exact" w:val="38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37CD" w14:textId="77777777" w:rsidR="00C86BDC" w:rsidRDefault="00F05729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pacing w:val="-1"/>
                <w:sz w:val="19"/>
              </w:rPr>
              <w:t>Materials</w:t>
            </w:r>
            <w:r w:rsidR="001900E3" w:rsidRPr="003E6DEA">
              <w:rPr>
                <w:rFonts w:ascii="Arial"/>
                <w:spacing w:val="-1"/>
                <w:sz w:val="19"/>
              </w:rPr>
              <w:t xml:space="preserve"> to be</w:t>
            </w:r>
            <w:r w:rsidRPr="003E6DEA">
              <w:rPr>
                <w:rFonts w:ascii="Arial"/>
                <w:spacing w:val="-13"/>
                <w:sz w:val="19"/>
              </w:rPr>
              <w:t xml:space="preserve"> </w:t>
            </w:r>
            <w:r w:rsidRPr="003E6DEA">
              <w:rPr>
                <w:rFonts w:ascii="Arial"/>
                <w:sz w:val="19"/>
              </w:rPr>
              <w:t>used:</w:t>
            </w:r>
          </w:p>
        </w:tc>
        <w:tc>
          <w:tcPr>
            <w:tcW w:w="1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982F8" w14:textId="77777777" w:rsidR="00C86BDC" w:rsidRPr="003E6DEA" w:rsidRDefault="00C86BDC"/>
        </w:tc>
      </w:tr>
      <w:tr w:rsidR="006F0C73" w14:paraId="58D7C416" w14:textId="77777777" w:rsidTr="00D07AAB">
        <w:trPr>
          <w:trHeight w:hRule="exact" w:val="775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7BC6" w14:textId="77777777" w:rsidR="00C86BDC" w:rsidRDefault="008977C3" w:rsidP="008977C3">
            <w:pPr>
              <w:pStyle w:val="TableParagraph"/>
              <w:spacing w:before="77"/>
              <w:ind w:left="102" w:righ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Required </w:t>
            </w:r>
            <w:r w:rsidR="00F05729" w:rsidRPr="003E6DEA">
              <w:rPr>
                <w:rFonts w:ascii="Arial"/>
                <w:sz w:val="19"/>
              </w:rPr>
              <w:t>Personal</w:t>
            </w:r>
            <w:r w:rsidR="00F05729" w:rsidRPr="003E6DEA">
              <w:rPr>
                <w:rFonts w:ascii="Arial"/>
                <w:spacing w:val="-15"/>
                <w:sz w:val="19"/>
              </w:rPr>
              <w:t xml:space="preserve"> </w:t>
            </w:r>
            <w:r w:rsidR="00F05729" w:rsidRPr="003E6DEA">
              <w:rPr>
                <w:rFonts w:ascii="Arial"/>
                <w:spacing w:val="-1"/>
                <w:sz w:val="19"/>
              </w:rPr>
              <w:t>protective</w:t>
            </w:r>
            <w:r w:rsidR="00F05729" w:rsidRPr="003E6DEA">
              <w:rPr>
                <w:rFonts w:ascii="Arial"/>
                <w:spacing w:val="28"/>
                <w:w w:val="99"/>
                <w:sz w:val="19"/>
              </w:rPr>
              <w:t xml:space="preserve"> </w:t>
            </w:r>
            <w:r w:rsidR="00F05729" w:rsidRPr="003E6DEA">
              <w:rPr>
                <w:rFonts w:ascii="Arial"/>
                <w:spacing w:val="-1"/>
                <w:sz w:val="19"/>
              </w:rPr>
              <w:t>equipment:</w:t>
            </w:r>
          </w:p>
        </w:tc>
        <w:tc>
          <w:tcPr>
            <w:tcW w:w="1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0422F" w14:textId="77777777" w:rsidR="00C86BDC" w:rsidRPr="003E6DEA" w:rsidRDefault="00C86BDC"/>
        </w:tc>
      </w:tr>
      <w:tr w:rsidR="006F0C73" w14:paraId="4EB13D94" w14:textId="77777777" w:rsidTr="00D07AAB">
        <w:trPr>
          <w:trHeight w:hRule="exact" w:val="98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A76FA" w14:textId="77777777" w:rsidR="00C86BDC" w:rsidRDefault="00F05729" w:rsidP="008977C3">
            <w:pPr>
              <w:pStyle w:val="TableParagraph"/>
              <w:spacing w:before="77"/>
              <w:ind w:left="102" w:right="751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Certificates,</w:t>
            </w:r>
            <w:r w:rsidRPr="003E6DEA">
              <w:rPr>
                <w:rFonts w:ascii="Arial"/>
                <w:spacing w:val="-18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permits</w:t>
            </w:r>
            <w:r w:rsidR="007D077D" w:rsidRPr="003E6DEA">
              <w:rPr>
                <w:rFonts w:ascii="Arial"/>
                <w:spacing w:val="-1"/>
                <w:sz w:val="19"/>
              </w:rPr>
              <w:t xml:space="preserve"> (</w:t>
            </w:r>
            <w:hyperlink r:id="rId11" w:history="1">
              <w:r w:rsidR="008977C3" w:rsidRPr="00B22BA4">
                <w:rPr>
                  <w:rStyle w:val="Hyperlink"/>
                  <w:rFonts w:ascii="Arial"/>
                  <w:spacing w:val="-1"/>
                  <w:sz w:val="19"/>
                </w:rPr>
                <w:t>Curtin</w:t>
              </w:r>
            </w:hyperlink>
            <w:r w:rsidR="008977C3">
              <w:rPr>
                <w:rFonts w:ascii="Arial"/>
                <w:spacing w:val="-1"/>
                <w:sz w:val="19"/>
              </w:rPr>
              <w:t xml:space="preserve"> or other</w:t>
            </w:r>
            <w:r w:rsidR="009920FA" w:rsidRPr="003E6DEA">
              <w:rPr>
                <w:rFonts w:ascii="Arial"/>
                <w:spacing w:val="-1"/>
                <w:sz w:val="19"/>
              </w:rPr>
              <w:t>)</w:t>
            </w:r>
            <w:r w:rsidRPr="003E6DEA">
              <w:rPr>
                <w:rFonts w:ascii="Arial"/>
                <w:spacing w:val="24"/>
                <w:w w:val="99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and/approvals</w:t>
            </w:r>
            <w:r w:rsidRPr="003E6DEA">
              <w:rPr>
                <w:rFonts w:ascii="Arial"/>
                <w:spacing w:val="-18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required</w:t>
            </w:r>
          </w:p>
        </w:tc>
        <w:tc>
          <w:tcPr>
            <w:tcW w:w="1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33FBF" w14:textId="77777777" w:rsidR="00C86BDC" w:rsidRPr="003E6DEA" w:rsidRDefault="00C86BDC"/>
        </w:tc>
      </w:tr>
      <w:tr w:rsidR="006F0C73" w14:paraId="669335CD" w14:textId="77777777">
        <w:trPr>
          <w:trHeight w:hRule="exact" w:val="82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C23EF" w14:textId="77777777" w:rsidR="00C86BDC" w:rsidRDefault="00F05729">
            <w:pPr>
              <w:pStyle w:val="TableParagraph"/>
              <w:spacing w:before="77"/>
              <w:ind w:left="102" w:right="378"/>
              <w:rPr>
                <w:rFonts w:ascii="Arial"/>
                <w:spacing w:val="-1"/>
                <w:sz w:val="19"/>
              </w:rPr>
            </w:pPr>
            <w:r w:rsidRPr="003E6DEA">
              <w:rPr>
                <w:rFonts w:ascii="Arial"/>
                <w:spacing w:val="-1"/>
                <w:sz w:val="19"/>
              </w:rPr>
              <w:t>Relevant</w:t>
            </w:r>
            <w:r w:rsidRPr="003E6DEA">
              <w:rPr>
                <w:rFonts w:ascii="Arial"/>
                <w:spacing w:val="-13"/>
                <w:sz w:val="19"/>
              </w:rPr>
              <w:t xml:space="preserve"> </w:t>
            </w:r>
            <w:r w:rsidRPr="003E6DEA">
              <w:rPr>
                <w:rFonts w:ascii="Arial"/>
                <w:sz w:val="19"/>
              </w:rPr>
              <w:t>legislation,</w:t>
            </w:r>
            <w:r w:rsidRPr="003E6DEA">
              <w:rPr>
                <w:rFonts w:ascii="Arial"/>
                <w:spacing w:val="-13"/>
                <w:sz w:val="19"/>
              </w:rPr>
              <w:t xml:space="preserve"> </w:t>
            </w:r>
            <w:r w:rsidRPr="003E6DEA">
              <w:rPr>
                <w:rFonts w:ascii="Arial"/>
                <w:sz w:val="19"/>
              </w:rPr>
              <w:t>codes,</w:t>
            </w:r>
            <w:r w:rsidRPr="003E6DEA">
              <w:rPr>
                <w:rFonts w:ascii="Arial"/>
                <w:spacing w:val="22"/>
                <w:w w:val="99"/>
                <w:sz w:val="19"/>
              </w:rPr>
              <w:t xml:space="preserve"> </w:t>
            </w:r>
            <w:r w:rsidRPr="003E6DEA">
              <w:rPr>
                <w:rFonts w:ascii="Arial"/>
                <w:sz w:val="19"/>
              </w:rPr>
              <w:t>standard</w:t>
            </w:r>
            <w:r w:rsidR="008977C3">
              <w:rPr>
                <w:rFonts w:ascii="Arial"/>
                <w:sz w:val="19"/>
              </w:rPr>
              <w:t>s,</w:t>
            </w:r>
            <w:r w:rsidRPr="003E6DEA">
              <w:rPr>
                <w:rFonts w:ascii="Arial"/>
                <w:spacing w:val="-10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SDSs</w:t>
            </w:r>
            <w:r w:rsidRPr="003E6DEA">
              <w:rPr>
                <w:rFonts w:ascii="Arial"/>
                <w:spacing w:val="-8"/>
                <w:sz w:val="19"/>
              </w:rPr>
              <w:t xml:space="preserve"> </w:t>
            </w:r>
            <w:r w:rsidR="003C4C02" w:rsidRPr="003E6DEA">
              <w:rPr>
                <w:rFonts w:ascii="Arial"/>
                <w:sz w:val="19"/>
              </w:rPr>
              <w:t>etc.</w:t>
            </w:r>
            <w:r w:rsidRPr="003E6DEA">
              <w:rPr>
                <w:rFonts w:ascii="Arial"/>
                <w:spacing w:val="22"/>
                <w:w w:val="99"/>
                <w:sz w:val="19"/>
              </w:rPr>
              <w:t xml:space="preserve"> </w:t>
            </w:r>
            <w:r w:rsidRPr="003E6DEA">
              <w:rPr>
                <w:rFonts w:ascii="Arial"/>
                <w:sz w:val="19"/>
              </w:rPr>
              <w:t>applicable</w:t>
            </w:r>
            <w:r w:rsidRPr="003E6DEA">
              <w:rPr>
                <w:rFonts w:ascii="Arial"/>
                <w:spacing w:val="-8"/>
                <w:sz w:val="19"/>
              </w:rPr>
              <w:t xml:space="preserve"> </w:t>
            </w:r>
            <w:r w:rsidRPr="003E6DEA">
              <w:rPr>
                <w:rFonts w:ascii="Arial"/>
                <w:sz w:val="19"/>
              </w:rPr>
              <w:t>to</w:t>
            </w:r>
            <w:r w:rsidRPr="003E6DEA">
              <w:rPr>
                <w:rFonts w:ascii="Arial"/>
                <w:spacing w:val="-6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this</w:t>
            </w:r>
            <w:r w:rsidRPr="003E6DEA">
              <w:rPr>
                <w:rFonts w:ascii="Arial"/>
                <w:spacing w:val="-6"/>
                <w:sz w:val="19"/>
              </w:rPr>
              <w:t xml:space="preserve"> </w:t>
            </w:r>
            <w:r w:rsidRPr="003E6DEA">
              <w:rPr>
                <w:rFonts w:ascii="Arial"/>
                <w:spacing w:val="-1"/>
                <w:sz w:val="19"/>
              </w:rPr>
              <w:t>activity</w:t>
            </w:r>
          </w:p>
          <w:p w14:paraId="7155E8D1" w14:textId="77777777" w:rsidR="000D21FF" w:rsidRPr="000D21FF" w:rsidRDefault="000D21FF" w:rsidP="000D21FF"/>
          <w:p w14:paraId="0B1C0377" w14:textId="77777777" w:rsidR="000D21FF" w:rsidRPr="000D21FF" w:rsidRDefault="000D21FF" w:rsidP="000D21FF"/>
          <w:p w14:paraId="23344274" w14:textId="77777777" w:rsidR="000D21FF" w:rsidRPr="000D21FF" w:rsidRDefault="000D21FF" w:rsidP="000D21FF"/>
          <w:p w14:paraId="63454E51" w14:textId="77777777" w:rsidR="000D21FF" w:rsidRPr="000D21FF" w:rsidRDefault="000D21FF" w:rsidP="000D21FF"/>
          <w:p w14:paraId="7BBE0F90" w14:textId="77777777" w:rsidR="000D21FF" w:rsidRPr="000D21FF" w:rsidRDefault="000D21FF" w:rsidP="000D21FF"/>
          <w:p w14:paraId="42CCE683" w14:textId="77777777" w:rsidR="000D21FF" w:rsidRPr="000D21FF" w:rsidRDefault="000D21FF" w:rsidP="000D21FF"/>
          <w:p w14:paraId="18FA883C" w14:textId="77777777" w:rsidR="000D21FF" w:rsidRPr="000D21FF" w:rsidRDefault="000D21FF" w:rsidP="000D21FF"/>
          <w:p w14:paraId="34F108E3" w14:textId="77777777" w:rsidR="000D21FF" w:rsidRPr="000D21FF" w:rsidRDefault="000D21FF" w:rsidP="000D21FF"/>
          <w:p w14:paraId="6C03D276" w14:textId="77777777" w:rsidR="000D21FF" w:rsidRPr="000D21FF" w:rsidRDefault="000D21FF" w:rsidP="000D21FF"/>
          <w:p w14:paraId="009443A4" w14:textId="1DEEC4E2" w:rsidR="000D21FF" w:rsidRPr="000D21FF" w:rsidRDefault="000D21FF" w:rsidP="000D21FF">
            <w:pPr>
              <w:jc w:val="center"/>
            </w:pPr>
          </w:p>
        </w:tc>
        <w:tc>
          <w:tcPr>
            <w:tcW w:w="1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9B21" w14:textId="77777777" w:rsidR="00C86BDC" w:rsidRPr="003E6DEA" w:rsidRDefault="00C86BDC"/>
        </w:tc>
      </w:tr>
    </w:tbl>
    <w:p w14:paraId="3883E598" w14:textId="77777777" w:rsidR="00C86BDC" w:rsidRDefault="00C86BDC">
      <w:pPr>
        <w:sectPr w:rsidR="00C86BDC" w:rsidSect="00D07AAB">
          <w:headerReference w:type="default" r:id="rId12"/>
          <w:footerReference w:type="default" r:id="rId13"/>
          <w:type w:val="continuous"/>
          <w:pgSz w:w="16840" w:h="11910" w:orient="landscape"/>
          <w:pgMar w:top="920" w:right="620" w:bottom="1020" w:left="500" w:header="397" w:footer="283" w:gutter="0"/>
          <w:pgNumType w:start="1"/>
          <w:cols w:space="720"/>
          <w:docGrid w:linePitch="299"/>
        </w:sectPr>
      </w:pPr>
    </w:p>
    <w:p w14:paraId="370BD62E" w14:textId="77777777" w:rsidR="00735567" w:rsidRPr="00812A7C" w:rsidRDefault="00812A7C" w:rsidP="00735567">
      <w:pPr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val="en-AU" w:eastAsia="en-AU"/>
        </w:rPr>
      </w:pPr>
      <w:r w:rsidRPr="00812A7C">
        <w:rPr>
          <w:rFonts w:ascii="Arial" w:eastAsia="Times New Roman" w:hAnsi="Arial" w:cs="Arial"/>
          <w:b/>
          <w:sz w:val="20"/>
          <w:szCs w:val="20"/>
          <w:lang w:val="en-AU" w:eastAsia="en-AU"/>
        </w:rPr>
        <w:lastRenderedPageBreak/>
        <w:t>Health and Safety Risk Matrix</w:t>
      </w:r>
    </w:p>
    <w:p w14:paraId="5C247402" w14:textId="77777777" w:rsidR="00735567" w:rsidRPr="00735567" w:rsidRDefault="00735567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b/>
          <w:sz w:val="20"/>
          <w:szCs w:val="20"/>
          <w:lang w:val="en-AU" w:eastAsia="en-AU"/>
        </w:rPr>
      </w:pPr>
      <w:r w:rsidRPr="00735567">
        <w:rPr>
          <w:rFonts w:ascii="Arial" w:eastAsia="Times New Roman" w:hAnsi="Arial" w:cs="Arial"/>
          <w:b/>
          <w:sz w:val="20"/>
          <w:szCs w:val="20"/>
          <w:lang w:val="en-AU" w:eastAsia="en-AU"/>
        </w:rPr>
        <w:t>Determine the Risk Rating (Level of Risk)</w:t>
      </w:r>
    </w:p>
    <w:p w14:paraId="7D834DA2" w14:textId="77777777" w:rsidR="00735567" w:rsidRDefault="00735567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For each Consequence Category selected, determine the Risk Rating (Level of Risk) from the relevant Consequence and Likelihood Levels. </w:t>
      </w:r>
    </w:p>
    <w:p w14:paraId="3146490C" w14:textId="77777777" w:rsidR="00812A7C" w:rsidRPr="00812A7C" w:rsidRDefault="00812A7C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sz w:val="8"/>
          <w:szCs w:val="8"/>
          <w:lang w:val="en-AU" w:eastAsia="en-AU"/>
        </w:rPr>
      </w:pPr>
    </w:p>
    <w:p w14:paraId="706D1B50" w14:textId="77777777" w:rsidR="00735567" w:rsidRPr="00735567" w:rsidRDefault="00735567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b/>
          <w:sz w:val="20"/>
          <w:szCs w:val="20"/>
          <w:lang w:val="en-AU" w:eastAsia="en-AU"/>
        </w:rPr>
      </w:pPr>
      <w:r w:rsidRPr="00735567">
        <w:rPr>
          <w:rFonts w:ascii="Arial" w:eastAsia="Times New Roman" w:hAnsi="Arial" w:cs="Arial"/>
          <w:b/>
          <w:sz w:val="20"/>
          <w:szCs w:val="20"/>
          <w:lang w:val="en-AU" w:eastAsia="en-AU"/>
        </w:rPr>
        <w:t xml:space="preserve">Risk Rating (Level of Risk) = Consequence x Likelihood. </w:t>
      </w:r>
    </w:p>
    <w:p w14:paraId="24BDB09E" w14:textId="77777777" w:rsidR="00735567" w:rsidRPr="00735567" w:rsidRDefault="00735567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735567">
        <w:rPr>
          <w:rFonts w:ascii="Arial" w:eastAsia="Times New Roman" w:hAnsi="Arial" w:cs="Arial"/>
          <w:b/>
          <w:sz w:val="20"/>
          <w:szCs w:val="20"/>
          <w:lang w:val="en-AU" w:eastAsia="en-AU"/>
        </w:rPr>
        <w:t>Select the Likelihood</w:t>
      </w: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t xml:space="preserve">. Select the appropriate Likelihood or Frequency rating of the Risk Event occurring for the selected Consequence level, given the controls are in place. </w:t>
      </w:r>
    </w:p>
    <w:p w14:paraId="1C2D6E40" w14:textId="77777777" w:rsidR="00735567" w:rsidRPr="00735567" w:rsidRDefault="00735567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735567">
        <w:rPr>
          <w:rFonts w:ascii="Arial" w:eastAsia="Times New Roman" w:hAnsi="Arial" w:cs="Arial"/>
          <w:b/>
          <w:sz w:val="20"/>
          <w:szCs w:val="20"/>
          <w:lang w:val="en-AU" w:eastAsia="en-AU"/>
        </w:rPr>
        <w:t>Select the Consequence</w:t>
      </w: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t>. For the given Risk Event select the relevant Consequence categories and apply a rating. The ratings are determined with the existing controls in place.</w:t>
      </w:r>
    </w:p>
    <w:p w14:paraId="15EB405B" w14:textId="77777777" w:rsidR="00735567" w:rsidRPr="00735567" w:rsidRDefault="00735567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t>Where there are multiple ratings for a risk, the highest combination of Consequence/Likelihood is taken as the final risk rating (do not average out the ratings).</w:t>
      </w: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br/>
        <w:t>Note: There are 3 types of risk ratings:</w:t>
      </w:r>
    </w:p>
    <w:p w14:paraId="7D1091E3" w14:textId="77777777" w:rsidR="00735567" w:rsidRPr="00735567" w:rsidRDefault="00735567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735567">
        <w:rPr>
          <w:rFonts w:ascii="Arial" w:eastAsia="Times New Roman" w:hAnsi="Arial" w:cs="Arial"/>
          <w:b/>
          <w:sz w:val="20"/>
          <w:szCs w:val="20"/>
          <w:lang w:val="en-AU" w:eastAsia="en-AU"/>
        </w:rPr>
        <w:t>Inherent</w:t>
      </w: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- no controls in p</w:t>
      </w:r>
      <w:r w:rsidR="002469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lace or total control failure; </w:t>
      </w:r>
      <w:r w:rsidRPr="00735567">
        <w:rPr>
          <w:rFonts w:ascii="Arial" w:eastAsia="Times New Roman" w:hAnsi="Arial" w:cs="Arial"/>
          <w:b/>
          <w:sz w:val="20"/>
          <w:szCs w:val="20"/>
          <w:lang w:val="en-AU" w:eastAsia="en-AU"/>
        </w:rPr>
        <w:t>Current</w:t>
      </w: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- with existing controls in place; </w:t>
      </w:r>
      <w:r w:rsidRPr="00735567">
        <w:rPr>
          <w:rFonts w:ascii="Arial" w:eastAsia="Times New Roman" w:hAnsi="Arial" w:cs="Arial"/>
          <w:b/>
          <w:sz w:val="20"/>
          <w:szCs w:val="20"/>
          <w:lang w:val="en-AU" w:eastAsia="en-AU"/>
        </w:rPr>
        <w:t>Residual</w:t>
      </w: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- with proposed treatment action plans (TAPs) in place.</w:t>
      </w:r>
    </w:p>
    <w:p w14:paraId="7FB99F75" w14:textId="77777777" w:rsidR="00735567" w:rsidRDefault="00735567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t xml:space="preserve">Curtin requires the </w:t>
      </w:r>
      <w:r w:rsidRPr="00735567">
        <w:rPr>
          <w:rFonts w:ascii="Arial" w:eastAsia="Times New Roman" w:hAnsi="Arial" w:cs="Arial"/>
          <w:b/>
          <w:sz w:val="20"/>
          <w:szCs w:val="20"/>
          <w:lang w:val="en-AU" w:eastAsia="en-AU"/>
        </w:rPr>
        <w:t xml:space="preserve">Current </w:t>
      </w:r>
      <w:r w:rsidRPr="00735567">
        <w:rPr>
          <w:rFonts w:ascii="Arial" w:eastAsia="Times New Roman" w:hAnsi="Arial" w:cs="Arial"/>
          <w:sz w:val="20"/>
          <w:szCs w:val="20"/>
          <w:lang w:val="en-AU" w:eastAsia="en-AU"/>
        </w:rPr>
        <w:t>risk rating (as a minimum).</w:t>
      </w:r>
    </w:p>
    <w:tbl>
      <w:tblPr>
        <w:tblW w:w="16234" w:type="dxa"/>
        <w:tblInd w:w="-142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543"/>
        <w:gridCol w:w="1985"/>
        <w:gridCol w:w="283"/>
        <w:gridCol w:w="1632"/>
        <w:gridCol w:w="1704"/>
        <w:gridCol w:w="1699"/>
        <w:gridCol w:w="1704"/>
        <w:gridCol w:w="1699"/>
        <w:gridCol w:w="1701"/>
      </w:tblGrid>
      <w:tr w:rsidR="006F0C73" w14:paraId="5159F6DB" w14:textId="77777777" w:rsidTr="003E6DEA">
        <w:trPr>
          <w:trHeight w:hRule="exact" w:val="355"/>
        </w:trPr>
        <w:tc>
          <w:tcPr>
            <w:tcW w:w="6095" w:type="dxa"/>
            <w:gridSpan w:val="4"/>
            <w:vMerge w:val="restart"/>
            <w:tcBorders>
              <w:top w:val="nil"/>
              <w:left w:val="nil"/>
              <w:right w:val="single" w:sz="35" w:space="0" w:color="548DD4"/>
            </w:tcBorders>
            <w:shd w:val="clear" w:color="auto" w:fill="auto"/>
          </w:tcPr>
          <w:p w14:paraId="0F273E39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  <w:p w14:paraId="6F8AC7C7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  <w:p w14:paraId="3A1F0A8A" w14:textId="77777777" w:rsidR="00812A7C" w:rsidRPr="00812A7C" w:rsidRDefault="00812A7C" w:rsidP="00812A7C">
            <w:pPr>
              <w:ind w:left="-284" w:firstLine="142"/>
              <w:rPr>
                <w:rFonts w:ascii="Arial" w:eastAsia="Arial" w:hAnsi="Arial" w:cs="Arial"/>
              </w:rPr>
            </w:pPr>
          </w:p>
          <w:p w14:paraId="53E423AD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  <w:p w14:paraId="723991FD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  <w:p w14:paraId="25A29790" w14:textId="77777777" w:rsidR="00812A7C" w:rsidRPr="00812A7C" w:rsidRDefault="00812A7C" w:rsidP="00812A7C">
            <w:pPr>
              <w:tabs>
                <w:tab w:val="left" w:pos="412"/>
              </w:tabs>
              <w:rPr>
                <w:rFonts w:ascii="Arial" w:eastAsia="Arial" w:hAnsi="Arial" w:cs="Arial"/>
              </w:rPr>
            </w:pPr>
          </w:p>
        </w:tc>
        <w:tc>
          <w:tcPr>
            <w:tcW w:w="10139" w:type="dxa"/>
            <w:gridSpan w:val="6"/>
            <w:tcBorders>
              <w:top w:val="nil"/>
              <w:left w:val="nil"/>
              <w:bottom w:val="single" w:sz="4" w:space="0" w:color="5B9BD5"/>
              <w:right w:val="single" w:sz="24" w:space="0" w:color="548DD4"/>
            </w:tcBorders>
            <w:shd w:val="clear" w:color="auto" w:fill="548DD4"/>
          </w:tcPr>
          <w:p w14:paraId="699D4481" w14:textId="77777777" w:rsidR="00812A7C" w:rsidRPr="00812A7C" w:rsidRDefault="00812A7C" w:rsidP="00812A7C">
            <w:pPr>
              <w:spacing w:before="80"/>
              <w:ind w:left="2382"/>
              <w:rPr>
                <w:rFonts w:ascii="Arial" w:eastAsia="Arial" w:hAnsi="Arial" w:cs="Arial"/>
                <w:b/>
                <w:sz w:val="18"/>
              </w:rPr>
            </w:pPr>
            <w:r w:rsidRPr="00812A7C">
              <w:rPr>
                <w:rFonts w:ascii="Arial" w:eastAsia="Arial" w:hAnsi="Arial" w:cs="Arial"/>
                <w:b/>
                <w:color w:val="FFFFFF"/>
                <w:sz w:val="18"/>
              </w:rPr>
              <w:t>LIKELIHOOD   DESCRIPTION</w:t>
            </w:r>
          </w:p>
        </w:tc>
      </w:tr>
      <w:tr w:rsidR="006F0C73" w14:paraId="250BAF3F" w14:textId="77777777" w:rsidTr="003E6DEA">
        <w:trPr>
          <w:trHeight w:hRule="exact" w:val="686"/>
        </w:trPr>
        <w:tc>
          <w:tcPr>
            <w:tcW w:w="6095" w:type="dxa"/>
            <w:gridSpan w:val="4"/>
            <w:vMerge/>
            <w:tcBorders>
              <w:left w:val="nil"/>
              <w:right w:val="single" w:sz="35" w:space="0" w:color="548DD4"/>
            </w:tcBorders>
          </w:tcPr>
          <w:p w14:paraId="03602247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5B9BD5"/>
              <w:left w:val="single" w:sz="35" w:space="0" w:color="548DD4"/>
              <w:bottom w:val="single" w:sz="4" w:space="0" w:color="2E74B5"/>
              <w:right w:val="single" w:sz="4" w:space="0" w:color="5B9BD5"/>
            </w:tcBorders>
            <w:vAlign w:val="center"/>
          </w:tcPr>
          <w:p w14:paraId="1A0FB4CB" w14:textId="77777777" w:rsidR="00812A7C" w:rsidRPr="00812A7C" w:rsidRDefault="00812A7C" w:rsidP="00812A7C">
            <w:pPr>
              <w:ind w:left="25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12A7C">
              <w:rPr>
                <w:rFonts w:ascii="Arial" w:eastAsia="Arial" w:hAnsi="Arial" w:cs="Arial"/>
                <w:b/>
                <w:sz w:val="16"/>
                <w:szCs w:val="16"/>
              </w:rPr>
              <w:t>LIKELIHOOD</w:t>
            </w:r>
          </w:p>
        </w:tc>
        <w:tc>
          <w:tcPr>
            <w:tcW w:w="1704" w:type="dxa"/>
            <w:tcBorders>
              <w:top w:val="single" w:sz="4" w:space="0" w:color="5B9BD5"/>
              <w:left w:val="single" w:sz="4" w:space="0" w:color="5B9BD5"/>
              <w:bottom w:val="single" w:sz="4" w:space="0" w:color="2E74B5"/>
              <w:right w:val="single" w:sz="4" w:space="0" w:color="2E74B5"/>
            </w:tcBorders>
          </w:tcPr>
          <w:p w14:paraId="67978FA8" w14:textId="77777777" w:rsidR="00812A7C" w:rsidRPr="00812A7C" w:rsidRDefault="00812A7C" w:rsidP="00812A7C">
            <w:pPr>
              <w:spacing w:before="32"/>
              <w:ind w:left="106" w:right="261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The event may occur only in exceptional circumstances.</w:t>
            </w:r>
          </w:p>
        </w:tc>
        <w:tc>
          <w:tcPr>
            <w:tcW w:w="1699" w:type="dxa"/>
            <w:tcBorders>
              <w:top w:val="single" w:sz="4" w:space="0" w:color="5B9BD5"/>
              <w:left w:val="single" w:sz="4" w:space="0" w:color="2E74B5"/>
              <w:bottom w:val="single" w:sz="4" w:space="0" w:color="2E74B5"/>
              <w:right w:val="single" w:sz="4" w:space="0" w:color="5B9BD5"/>
            </w:tcBorders>
          </w:tcPr>
          <w:p w14:paraId="3C6F1DE9" w14:textId="77777777" w:rsidR="00812A7C" w:rsidRPr="00812A7C" w:rsidRDefault="00812A7C" w:rsidP="00812A7C">
            <w:pPr>
              <w:spacing w:before="32"/>
              <w:ind w:left="101" w:right="153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Not expected but the event may occur at some time.</w:t>
            </w:r>
          </w:p>
        </w:tc>
        <w:tc>
          <w:tcPr>
            <w:tcW w:w="1704" w:type="dxa"/>
            <w:tcBorders>
              <w:top w:val="single" w:sz="4" w:space="0" w:color="5B9BD5"/>
              <w:left w:val="single" w:sz="4" w:space="0" w:color="5B9BD5"/>
              <w:bottom w:val="single" w:sz="4" w:space="0" w:color="2E74B5"/>
              <w:right w:val="single" w:sz="4" w:space="0" w:color="5B9BD5"/>
            </w:tcBorders>
          </w:tcPr>
          <w:p w14:paraId="0DDB537B" w14:textId="77777777" w:rsidR="00812A7C" w:rsidRPr="00812A7C" w:rsidRDefault="00812A7C" w:rsidP="00812A7C">
            <w:pPr>
              <w:spacing w:before="32" w:line="242" w:lineRule="auto"/>
              <w:ind w:left="102" w:right="194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The event could occur at some time.</w:t>
            </w:r>
          </w:p>
        </w:tc>
        <w:tc>
          <w:tcPr>
            <w:tcW w:w="1699" w:type="dxa"/>
            <w:tcBorders>
              <w:top w:val="single" w:sz="4" w:space="0" w:color="5B9BD5"/>
              <w:left w:val="single" w:sz="4" w:space="0" w:color="5B9BD5"/>
              <w:bottom w:val="single" w:sz="4" w:space="0" w:color="2E74B5"/>
              <w:right w:val="single" w:sz="4" w:space="0" w:color="5B9BD5"/>
            </w:tcBorders>
          </w:tcPr>
          <w:p w14:paraId="321E5560" w14:textId="77777777" w:rsidR="00812A7C" w:rsidRPr="00812A7C" w:rsidRDefault="00812A7C" w:rsidP="00812A7C">
            <w:pPr>
              <w:spacing w:before="32"/>
              <w:ind w:left="101" w:right="136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The event will probably occur in most circumstances.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2E74B5"/>
              <w:right w:val="single" w:sz="24" w:space="0" w:color="548DD4"/>
            </w:tcBorders>
          </w:tcPr>
          <w:p w14:paraId="50BE067C" w14:textId="77777777" w:rsidR="00812A7C" w:rsidRPr="00812A7C" w:rsidRDefault="00812A7C" w:rsidP="00812A7C">
            <w:pPr>
              <w:spacing w:before="32"/>
              <w:ind w:left="106" w:right="95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The event is expected to occur or has occurred and is continuing to impact.</w:t>
            </w:r>
          </w:p>
        </w:tc>
      </w:tr>
      <w:tr w:rsidR="006F0C73" w14:paraId="5F8AE3A7" w14:textId="77777777" w:rsidTr="003E6DEA">
        <w:trPr>
          <w:trHeight w:hRule="exact" w:val="369"/>
        </w:trPr>
        <w:tc>
          <w:tcPr>
            <w:tcW w:w="6095" w:type="dxa"/>
            <w:gridSpan w:val="4"/>
            <w:vMerge/>
            <w:tcBorders>
              <w:left w:val="nil"/>
              <w:right w:val="single" w:sz="35" w:space="0" w:color="548DD4"/>
            </w:tcBorders>
          </w:tcPr>
          <w:p w14:paraId="4C4EC274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5B9BD5"/>
              <w:left w:val="single" w:sz="35" w:space="0" w:color="548DD4"/>
              <w:bottom w:val="single" w:sz="4" w:space="0" w:color="2E74B5"/>
              <w:right w:val="single" w:sz="4" w:space="0" w:color="5B9BD5"/>
            </w:tcBorders>
            <w:vAlign w:val="center"/>
          </w:tcPr>
          <w:p w14:paraId="0486A952" w14:textId="77777777" w:rsidR="00812A7C" w:rsidRPr="00812A7C" w:rsidRDefault="00812A7C" w:rsidP="00812A7C">
            <w:pPr>
              <w:spacing w:before="76"/>
              <w:ind w:left="25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12A7C">
              <w:rPr>
                <w:rFonts w:ascii="Arial" w:eastAsia="Arial" w:hAnsi="Arial"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704" w:type="dxa"/>
            <w:tcBorders>
              <w:top w:val="single" w:sz="4" w:space="0" w:color="5B9BD5"/>
              <w:left w:val="single" w:sz="4" w:space="0" w:color="5B9BD5"/>
              <w:bottom w:val="single" w:sz="4" w:space="0" w:color="2E74B5"/>
              <w:right w:val="single" w:sz="4" w:space="0" w:color="2E74B5"/>
            </w:tcBorders>
          </w:tcPr>
          <w:p w14:paraId="3D1A65B6" w14:textId="77777777" w:rsidR="00812A7C" w:rsidRPr="00812A7C" w:rsidRDefault="00812A7C" w:rsidP="00812A7C">
            <w:pPr>
              <w:spacing w:before="36" w:line="158" w:lineRule="exact"/>
              <w:ind w:left="106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Less than once in 10 years.</w:t>
            </w:r>
          </w:p>
        </w:tc>
        <w:tc>
          <w:tcPr>
            <w:tcW w:w="1699" w:type="dxa"/>
            <w:tcBorders>
              <w:top w:val="single" w:sz="4" w:space="0" w:color="5B9BD5"/>
              <w:left w:val="single" w:sz="4" w:space="0" w:color="2E74B5"/>
              <w:bottom w:val="single" w:sz="4" w:space="0" w:color="2E74B5"/>
              <w:right w:val="single" w:sz="4" w:space="0" w:color="5B9BD5"/>
            </w:tcBorders>
          </w:tcPr>
          <w:p w14:paraId="38BCD66D" w14:textId="77777777" w:rsidR="00812A7C" w:rsidRPr="00812A7C" w:rsidRDefault="00812A7C" w:rsidP="00812A7C">
            <w:pPr>
              <w:spacing w:before="36" w:line="158" w:lineRule="exact"/>
              <w:ind w:left="101" w:right="153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At least once between 5 and 10 years.</w:t>
            </w:r>
          </w:p>
        </w:tc>
        <w:tc>
          <w:tcPr>
            <w:tcW w:w="1704" w:type="dxa"/>
            <w:tcBorders>
              <w:top w:val="single" w:sz="4" w:space="0" w:color="5B9BD5"/>
              <w:left w:val="single" w:sz="4" w:space="0" w:color="5B9BD5"/>
              <w:bottom w:val="single" w:sz="4" w:space="0" w:color="2E74B5"/>
              <w:right w:val="single" w:sz="4" w:space="0" w:color="5B9BD5"/>
            </w:tcBorders>
          </w:tcPr>
          <w:p w14:paraId="3F7AEF3C" w14:textId="77777777" w:rsidR="00812A7C" w:rsidRPr="00812A7C" w:rsidRDefault="00812A7C" w:rsidP="00812A7C">
            <w:pPr>
              <w:spacing w:before="36" w:line="158" w:lineRule="exact"/>
              <w:ind w:left="101" w:right="157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At least once between 1 and 5 years.</w:t>
            </w:r>
          </w:p>
        </w:tc>
        <w:tc>
          <w:tcPr>
            <w:tcW w:w="1699" w:type="dxa"/>
            <w:tcBorders>
              <w:top w:val="single" w:sz="4" w:space="0" w:color="5B9BD5"/>
              <w:left w:val="single" w:sz="4" w:space="0" w:color="5B9BD5"/>
              <w:bottom w:val="single" w:sz="4" w:space="0" w:color="2E74B5"/>
              <w:right w:val="single" w:sz="4" w:space="0" w:color="5B9BD5"/>
            </w:tcBorders>
          </w:tcPr>
          <w:p w14:paraId="6A38B041" w14:textId="77777777" w:rsidR="00812A7C" w:rsidRPr="00812A7C" w:rsidRDefault="00812A7C" w:rsidP="00812A7C">
            <w:pPr>
              <w:spacing w:before="32"/>
              <w:ind w:left="102" w:right="136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Once per year.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2E74B5"/>
              <w:right w:val="single" w:sz="24" w:space="0" w:color="548DD4"/>
            </w:tcBorders>
          </w:tcPr>
          <w:p w14:paraId="1BCE9731" w14:textId="77777777" w:rsidR="00812A7C" w:rsidRPr="00812A7C" w:rsidRDefault="00812A7C" w:rsidP="00812A7C">
            <w:pPr>
              <w:spacing w:before="36" w:line="158" w:lineRule="exact"/>
              <w:ind w:left="106" w:right="95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More than once per year.</w:t>
            </w:r>
          </w:p>
        </w:tc>
      </w:tr>
      <w:tr w:rsidR="006F0C73" w14:paraId="1A7999F8" w14:textId="77777777" w:rsidTr="003E6DEA">
        <w:trPr>
          <w:trHeight w:hRule="exact" w:val="417"/>
        </w:trPr>
        <w:tc>
          <w:tcPr>
            <w:tcW w:w="6095" w:type="dxa"/>
            <w:gridSpan w:val="4"/>
            <w:vMerge/>
            <w:tcBorders>
              <w:left w:val="nil"/>
              <w:bottom w:val="single" w:sz="18" w:space="0" w:color="548DD4"/>
              <w:right w:val="single" w:sz="35" w:space="0" w:color="548DD4"/>
            </w:tcBorders>
          </w:tcPr>
          <w:p w14:paraId="6E4C67FD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2E74B5"/>
              <w:left w:val="single" w:sz="35" w:space="0" w:color="548DD4"/>
              <w:bottom w:val="single" w:sz="18" w:space="0" w:color="548DD4"/>
              <w:right w:val="single" w:sz="4" w:space="0" w:color="5B9BD5"/>
            </w:tcBorders>
            <w:vAlign w:val="center"/>
          </w:tcPr>
          <w:p w14:paraId="043E4B73" w14:textId="77777777" w:rsidR="00812A7C" w:rsidRPr="00812A7C" w:rsidRDefault="00812A7C" w:rsidP="00812A7C">
            <w:pPr>
              <w:spacing w:before="76"/>
              <w:ind w:left="25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12A7C">
              <w:rPr>
                <w:rFonts w:ascii="Arial" w:eastAsia="Arial" w:hAnsi="Arial" w:cs="Arial"/>
                <w:b/>
                <w:sz w:val="16"/>
                <w:szCs w:val="16"/>
              </w:rPr>
              <w:t>PROBABILITY</w:t>
            </w:r>
          </w:p>
        </w:tc>
        <w:tc>
          <w:tcPr>
            <w:tcW w:w="1704" w:type="dxa"/>
            <w:tcBorders>
              <w:top w:val="single" w:sz="4" w:space="0" w:color="2E74B5"/>
              <w:left w:val="single" w:sz="4" w:space="0" w:color="5B9BD5"/>
              <w:bottom w:val="single" w:sz="36" w:space="0" w:color="548DD4"/>
              <w:right w:val="single" w:sz="4" w:space="0" w:color="2E74B5"/>
            </w:tcBorders>
            <w:vAlign w:val="center"/>
          </w:tcPr>
          <w:p w14:paraId="64E13C0A" w14:textId="77777777" w:rsidR="00812A7C" w:rsidRPr="00812A7C" w:rsidRDefault="00812A7C" w:rsidP="00812A7C">
            <w:pPr>
              <w:spacing w:before="36" w:line="158" w:lineRule="exact"/>
              <w:ind w:left="106"/>
              <w:jc w:val="center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&lt;10%</w:t>
            </w:r>
          </w:p>
        </w:tc>
        <w:tc>
          <w:tcPr>
            <w:tcW w:w="1699" w:type="dxa"/>
            <w:tcBorders>
              <w:top w:val="single" w:sz="4" w:space="0" w:color="2E74B5"/>
              <w:left w:val="single" w:sz="4" w:space="0" w:color="2E74B5"/>
              <w:bottom w:val="single" w:sz="36" w:space="0" w:color="548DD4"/>
              <w:right w:val="single" w:sz="4" w:space="0" w:color="5B9BD5"/>
            </w:tcBorders>
            <w:vAlign w:val="center"/>
          </w:tcPr>
          <w:p w14:paraId="2FC92D7E" w14:textId="77777777" w:rsidR="00812A7C" w:rsidRPr="00812A7C" w:rsidRDefault="00812A7C" w:rsidP="00812A7C">
            <w:pPr>
              <w:spacing w:before="36" w:line="158" w:lineRule="exact"/>
              <w:ind w:left="101" w:right="153"/>
              <w:jc w:val="center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10% - &lt;35%</w:t>
            </w:r>
          </w:p>
        </w:tc>
        <w:tc>
          <w:tcPr>
            <w:tcW w:w="1704" w:type="dxa"/>
            <w:tcBorders>
              <w:top w:val="single" w:sz="4" w:space="0" w:color="2E74B5"/>
              <w:left w:val="single" w:sz="4" w:space="0" w:color="5B9BD5"/>
              <w:bottom w:val="single" w:sz="36" w:space="0" w:color="548DD4"/>
              <w:right w:val="single" w:sz="4" w:space="0" w:color="5B9BD5"/>
            </w:tcBorders>
            <w:vAlign w:val="center"/>
          </w:tcPr>
          <w:p w14:paraId="53E2F6CA" w14:textId="77777777" w:rsidR="00812A7C" w:rsidRPr="00812A7C" w:rsidRDefault="00812A7C" w:rsidP="00812A7C">
            <w:pPr>
              <w:spacing w:before="36" w:line="158" w:lineRule="exact"/>
              <w:ind w:left="101" w:right="157"/>
              <w:jc w:val="center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35% - &lt;65%</w:t>
            </w:r>
          </w:p>
        </w:tc>
        <w:tc>
          <w:tcPr>
            <w:tcW w:w="1699" w:type="dxa"/>
            <w:tcBorders>
              <w:top w:val="single" w:sz="4" w:space="0" w:color="2E74B5"/>
              <w:left w:val="single" w:sz="4" w:space="0" w:color="5B9BD5"/>
              <w:bottom w:val="single" w:sz="36" w:space="0" w:color="548DD4"/>
              <w:right w:val="single" w:sz="4" w:space="0" w:color="5B9BD5"/>
            </w:tcBorders>
            <w:vAlign w:val="center"/>
          </w:tcPr>
          <w:p w14:paraId="4522902E" w14:textId="77777777" w:rsidR="00812A7C" w:rsidRPr="00812A7C" w:rsidRDefault="00812A7C" w:rsidP="00812A7C">
            <w:pPr>
              <w:spacing w:before="32"/>
              <w:ind w:left="102" w:right="136"/>
              <w:jc w:val="center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65% - &lt;90%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B9BD5"/>
              <w:bottom w:val="single" w:sz="36" w:space="0" w:color="548DD4"/>
              <w:right w:val="single" w:sz="24" w:space="0" w:color="548DD4"/>
            </w:tcBorders>
            <w:vAlign w:val="center"/>
          </w:tcPr>
          <w:p w14:paraId="5A0204A8" w14:textId="77777777" w:rsidR="00812A7C" w:rsidRPr="00812A7C" w:rsidRDefault="00812A7C" w:rsidP="00812A7C">
            <w:pPr>
              <w:spacing w:before="36" w:line="158" w:lineRule="exact"/>
              <w:ind w:left="106" w:right="95"/>
              <w:jc w:val="center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&gt;90%</w:t>
            </w:r>
          </w:p>
        </w:tc>
      </w:tr>
      <w:tr w:rsidR="006F0C73" w14:paraId="1666EFA1" w14:textId="77777777" w:rsidTr="003E6DEA">
        <w:trPr>
          <w:trHeight w:hRule="exact" w:val="367"/>
        </w:trPr>
        <w:tc>
          <w:tcPr>
            <w:tcW w:w="284" w:type="dxa"/>
            <w:vMerge w:val="restart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shd w:val="clear" w:color="auto" w:fill="548DD4"/>
            <w:textDirection w:val="btLr"/>
          </w:tcPr>
          <w:p w14:paraId="46147903" w14:textId="77777777" w:rsidR="00812A7C" w:rsidRPr="00812A7C" w:rsidRDefault="00812A7C" w:rsidP="00812A7C">
            <w:pPr>
              <w:spacing w:before="66"/>
              <w:ind w:left="1495"/>
              <w:rPr>
                <w:rFonts w:ascii="Arial" w:eastAsia="Arial" w:hAnsi="Arial" w:cs="Arial"/>
                <w:b/>
                <w:sz w:val="18"/>
              </w:rPr>
            </w:pPr>
            <w:r w:rsidRPr="00812A7C">
              <w:rPr>
                <w:rFonts w:ascii="Arial" w:eastAsia="Arial" w:hAnsi="Arial" w:cs="Arial"/>
                <w:b/>
                <w:color w:val="FFFFFF"/>
                <w:spacing w:val="-7"/>
                <w:w w:val="101"/>
                <w:sz w:val="18"/>
              </w:rPr>
              <w:t>C</w:t>
            </w:r>
            <w:r w:rsidRPr="00812A7C">
              <w:rPr>
                <w:rFonts w:ascii="Arial" w:eastAsia="Arial" w:hAnsi="Arial" w:cs="Arial"/>
                <w:b/>
                <w:color w:val="FFFFFF"/>
                <w:spacing w:val="2"/>
                <w:w w:val="101"/>
                <w:sz w:val="18"/>
              </w:rPr>
              <w:t>O</w:t>
            </w:r>
            <w:r w:rsidRPr="00812A7C">
              <w:rPr>
                <w:rFonts w:ascii="Arial" w:eastAsia="Arial" w:hAnsi="Arial" w:cs="Arial"/>
                <w:b/>
                <w:color w:val="FFFFFF"/>
                <w:spacing w:val="-3"/>
                <w:w w:val="101"/>
                <w:sz w:val="18"/>
              </w:rPr>
              <w:t>N</w:t>
            </w:r>
            <w:r w:rsidRPr="00812A7C">
              <w:rPr>
                <w:rFonts w:ascii="Arial" w:eastAsia="Arial" w:hAnsi="Arial" w:cs="Arial"/>
                <w:b/>
                <w:color w:val="FFFFFF"/>
                <w:spacing w:val="-7"/>
                <w:w w:val="101"/>
                <w:sz w:val="18"/>
              </w:rPr>
              <w:t>SE</w:t>
            </w:r>
            <w:r w:rsidRPr="00812A7C">
              <w:rPr>
                <w:rFonts w:ascii="Arial" w:eastAsia="Arial" w:hAnsi="Arial" w:cs="Arial"/>
                <w:b/>
                <w:color w:val="FFFFFF"/>
                <w:spacing w:val="2"/>
                <w:w w:val="101"/>
                <w:sz w:val="18"/>
              </w:rPr>
              <w:t>Q</w:t>
            </w:r>
            <w:r w:rsidRPr="00812A7C">
              <w:rPr>
                <w:rFonts w:ascii="Arial" w:eastAsia="Arial" w:hAnsi="Arial" w:cs="Arial"/>
                <w:b/>
                <w:color w:val="FFFFFF"/>
                <w:spacing w:val="-7"/>
                <w:w w:val="101"/>
                <w:sz w:val="18"/>
              </w:rPr>
              <w:t>U</w:t>
            </w:r>
            <w:r w:rsidRPr="00812A7C">
              <w:rPr>
                <w:rFonts w:ascii="Arial" w:eastAsia="Arial" w:hAnsi="Arial" w:cs="Arial"/>
                <w:b/>
                <w:color w:val="FFFFFF"/>
                <w:spacing w:val="-2"/>
                <w:w w:val="101"/>
                <w:sz w:val="18"/>
              </w:rPr>
              <w:t>E</w:t>
            </w:r>
            <w:r w:rsidRPr="00812A7C">
              <w:rPr>
                <w:rFonts w:ascii="Arial" w:eastAsia="Arial" w:hAnsi="Arial" w:cs="Arial"/>
                <w:b/>
                <w:color w:val="FFFFFF"/>
                <w:spacing w:val="-3"/>
                <w:w w:val="101"/>
                <w:sz w:val="18"/>
              </w:rPr>
              <w:t>N</w:t>
            </w:r>
            <w:r w:rsidRPr="00812A7C">
              <w:rPr>
                <w:rFonts w:ascii="Arial" w:eastAsia="Arial" w:hAnsi="Arial" w:cs="Arial"/>
                <w:b/>
                <w:color w:val="FFFFFF"/>
                <w:spacing w:val="-7"/>
                <w:w w:val="101"/>
                <w:sz w:val="18"/>
              </w:rPr>
              <w:t>C</w:t>
            </w:r>
            <w:r w:rsidRPr="00812A7C">
              <w:rPr>
                <w:rFonts w:ascii="Arial" w:eastAsia="Arial" w:hAnsi="Arial" w:cs="Arial"/>
                <w:b/>
                <w:color w:val="FFFFFF"/>
                <w:w w:val="101"/>
                <w:sz w:val="18"/>
              </w:rPr>
              <w:t>E</w:t>
            </w:r>
            <w:r w:rsidRPr="00812A7C"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  <w:r w:rsidRPr="00812A7C">
              <w:rPr>
                <w:rFonts w:ascii="Arial" w:eastAsia="Arial" w:hAnsi="Arial" w:cs="Arial"/>
                <w:b/>
                <w:color w:val="FFFFFF"/>
                <w:spacing w:val="-25"/>
                <w:sz w:val="18"/>
              </w:rPr>
              <w:t xml:space="preserve"> </w:t>
            </w:r>
            <w:r w:rsidRPr="00812A7C">
              <w:rPr>
                <w:rFonts w:ascii="Arial" w:eastAsia="Arial" w:hAnsi="Arial" w:cs="Arial"/>
                <w:b/>
                <w:color w:val="FFFFFF"/>
                <w:spacing w:val="-7"/>
                <w:w w:val="101"/>
                <w:sz w:val="18"/>
              </w:rPr>
              <w:t>D</w:t>
            </w:r>
            <w:r w:rsidRPr="00812A7C">
              <w:rPr>
                <w:rFonts w:ascii="Arial" w:eastAsia="Arial" w:hAnsi="Arial" w:cs="Arial"/>
                <w:b/>
                <w:color w:val="FFFFFF"/>
                <w:spacing w:val="-2"/>
                <w:w w:val="101"/>
                <w:sz w:val="18"/>
              </w:rPr>
              <w:t>ES</w:t>
            </w:r>
            <w:r w:rsidRPr="00812A7C">
              <w:rPr>
                <w:rFonts w:ascii="Arial" w:eastAsia="Arial" w:hAnsi="Arial" w:cs="Arial"/>
                <w:b/>
                <w:color w:val="FFFFFF"/>
                <w:spacing w:val="-7"/>
                <w:w w:val="101"/>
                <w:sz w:val="18"/>
              </w:rPr>
              <w:t>CR</w:t>
            </w:r>
            <w:r w:rsidRPr="00812A7C">
              <w:rPr>
                <w:rFonts w:ascii="Arial" w:eastAsia="Arial" w:hAnsi="Arial" w:cs="Arial"/>
                <w:b/>
                <w:color w:val="FFFFFF"/>
                <w:spacing w:val="2"/>
                <w:w w:val="101"/>
                <w:sz w:val="18"/>
              </w:rPr>
              <w:t>I</w:t>
            </w:r>
            <w:r w:rsidRPr="00812A7C">
              <w:rPr>
                <w:rFonts w:ascii="Arial" w:eastAsia="Arial" w:hAnsi="Arial" w:cs="Arial"/>
                <w:b/>
                <w:color w:val="FFFFFF"/>
                <w:spacing w:val="-7"/>
                <w:w w:val="101"/>
                <w:sz w:val="18"/>
              </w:rPr>
              <w:t>P</w:t>
            </w:r>
            <w:r w:rsidRPr="00812A7C">
              <w:rPr>
                <w:rFonts w:ascii="Arial" w:eastAsia="Arial" w:hAnsi="Arial" w:cs="Arial"/>
                <w:b/>
                <w:color w:val="FFFFFF"/>
                <w:spacing w:val="-6"/>
                <w:w w:val="101"/>
                <w:sz w:val="18"/>
              </w:rPr>
              <w:t>T</w:t>
            </w:r>
            <w:r w:rsidRPr="00812A7C">
              <w:rPr>
                <w:rFonts w:ascii="Arial" w:eastAsia="Arial" w:hAnsi="Arial" w:cs="Arial"/>
                <w:b/>
                <w:color w:val="FFFFFF"/>
                <w:spacing w:val="-3"/>
                <w:w w:val="101"/>
                <w:sz w:val="18"/>
              </w:rPr>
              <w:t>I</w:t>
            </w:r>
            <w:r w:rsidRPr="00812A7C">
              <w:rPr>
                <w:rFonts w:ascii="Arial" w:eastAsia="Arial" w:hAnsi="Arial" w:cs="Arial"/>
                <w:b/>
                <w:color w:val="FFFFFF"/>
                <w:spacing w:val="2"/>
                <w:w w:val="101"/>
                <w:sz w:val="18"/>
              </w:rPr>
              <w:t>O</w:t>
            </w:r>
            <w:r w:rsidRPr="00812A7C">
              <w:rPr>
                <w:rFonts w:ascii="Arial" w:eastAsia="Arial" w:hAnsi="Arial" w:cs="Arial"/>
                <w:b/>
                <w:color w:val="FFFFFF"/>
                <w:w w:val="101"/>
                <w:sz w:val="18"/>
              </w:rPr>
              <w:t>N</w:t>
            </w:r>
          </w:p>
        </w:tc>
        <w:tc>
          <w:tcPr>
            <w:tcW w:w="354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nil"/>
            </w:tcBorders>
            <w:shd w:val="clear" w:color="auto" w:fill="548DD4"/>
          </w:tcPr>
          <w:p w14:paraId="1A735197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18" w:space="0" w:color="548DD4"/>
              <w:left w:val="nil"/>
              <w:bottom w:val="single" w:sz="18" w:space="0" w:color="548DD4"/>
              <w:right w:val="single" w:sz="18" w:space="0" w:color="548DD4"/>
            </w:tcBorders>
            <w:shd w:val="clear" w:color="auto" w:fill="548DD4"/>
          </w:tcPr>
          <w:p w14:paraId="550DDE1A" w14:textId="77777777" w:rsidR="00812A7C" w:rsidRPr="00812A7C" w:rsidRDefault="00812A7C" w:rsidP="00812A7C">
            <w:pPr>
              <w:spacing w:before="35"/>
              <w:ind w:left="310"/>
              <w:rPr>
                <w:rFonts w:ascii="Arial" w:eastAsia="Arial" w:hAnsi="Arial" w:cs="Arial"/>
                <w:b/>
                <w:sz w:val="18"/>
              </w:rPr>
            </w:pPr>
            <w:r w:rsidRPr="00812A7C">
              <w:rPr>
                <w:rFonts w:ascii="Arial" w:eastAsia="Arial" w:hAnsi="Arial" w:cs="Arial"/>
                <w:b/>
                <w:color w:val="FFFFFF"/>
                <w:sz w:val="18"/>
              </w:rPr>
              <w:t>IMPACTS</w:t>
            </w: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18" w:space="0" w:color="548DD4"/>
              <w:bottom w:val="single" w:sz="18" w:space="0" w:color="548DD4"/>
              <w:right w:val="single" w:sz="24" w:space="0" w:color="548DD4"/>
            </w:tcBorders>
            <w:shd w:val="clear" w:color="auto" w:fill="548DD4"/>
          </w:tcPr>
          <w:p w14:paraId="100E79E5" w14:textId="77777777" w:rsidR="00812A7C" w:rsidRPr="00812A7C" w:rsidRDefault="00812A7C" w:rsidP="00812A7C">
            <w:pPr>
              <w:spacing w:before="35"/>
              <w:ind w:left="4609" w:right="4139"/>
              <w:rPr>
                <w:rFonts w:ascii="Arial" w:eastAsia="Arial" w:hAnsi="Arial" w:cs="Arial"/>
                <w:b/>
                <w:sz w:val="18"/>
              </w:rPr>
            </w:pPr>
            <w:r w:rsidRPr="00812A7C">
              <w:rPr>
                <w:rFonts w:ascii="Arial" w:eastAsia="Arial" w:hAnsi="Arial" w:cs="Arial"/>
                <w:b/>
                <w:color w:val="FFFFFF"/>
                <w:sz w:val="18"/>
              </w:rPr>
              <w:t>Likelihood Level</w:t>
            </w:r>
          </w:p>
        </w:tc>
      </w:tr>
      <w:tr w:rsidR="006F0C73" w14:paraId="605FBA72" w14:textId="77777777" w:rsidTr="003E6DEA">
        <w:trPr>
          <w:trHeight w:hRule="exact" w:val="415"/>
        </w:trPr>
        <w:tc>
          <w:tcPr>
            <w:tcW w:w="284" w:type="dxa"/>
            <w:vMerge/>
            <w:tcBorders>
              <w:left w:val="nil"/>
              <w:bottom w:val="nil"/>
              <w:right w:val="single" w:sz="18" w:space="0" w:color="548DD4"/>
            </w:tcBorders>
            <w:shd w:val="clear" w:color="auto" w:fill="548DD4"/>
            <w:textDirection w:val="btLr"/>
          </w:tcPr>
          <w:p w14:paraId="0603B820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tcBorders>
              <w:top w:val="single" w:sz="18" w:space="0" w:color="548DD4"/>
              <w:left w:val="single" w:sz="18" w:space="0" w:color="548DD4"/>
              <w:bottom w:val="single" w:sz="4" w:space="0" w:color="548DD4"/>
              <w:right w:val="single" w:sz="35" w:space="0" w:color="548DD4"/>
            </w:tcBorders>
            <w:shd w:val="clear" w:color="auto" w:fill="DBE5F1"/>
          </w:tcPr>
          <w:p w14:paraId="57BB65C9" w14:textId="77777777" w:rsidR="00812A7C" w:rsidRPr="00812A7C" w:rsidRDefault="00812A7C" w:rsidP="00812A7C">
            <w:pPr>
              <w:spacing w:before="2"/>
              <w:rPr>
                <w:rFonts w:ascii="Arial" w:eastAsia="Arial" w:hAnsi="Arial" w:cs="Arial"/>
                <w:sz w:val="13"/>
              </w:rPr>
            </w:pPr>
          </w:p>
          <w:p w14:paraId="4B3CB8C5" w14:textId="77777777" w:rsidR="00812A7C" w:rsidRPr="00812A7C" w:rsidRDefault="00812A7C" w:rsidP="00812A7C">
            <w:pPr>
              <w:ind w:left="1090" w:right="108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Environment</w:t>
            </w:r>
          </w:p>
        </w:tc>
        <w:tc>
          <w:tcPr>
            <w:tcW w:w="1985" w:type="dxa"/>
            <w:tcBorders>
              <w:top w:val="single" w:sz="18" w:space="0" w:color="548DD4"/>
              <w:left w:val="single" w:sz="35" w:space="0" w:color="548DD4"/>
              <w:bottom w:val="single" w:sz="4" w:space="0" w:color="548DD4"/>
              <w:right w:val="single" w:sz="18" w:space="0" w:color="548DD4"/>
            </w:tcBorders>
            <w:shd w:val="clear" w:color="auto" w:fill="DBE5F1"/>
          </w:tcPr>
          <w:p w14:paraId="738934DB" w14:textId="77777777" w:rsidR="00812A7C" w:rsidRPr="00812A7C" w:rsidRDefault="00812A7C" w:rsidP="00812A7C">
            <w:pPr>
              <w:spacing w:before="3"/>
              <w:rPr>
                <w:rFonts w:ascii="Arial" w:eastAsia="Arial" w:hAnsi="Arial" w:cs="Arial"/>
                <w:sz w:val="15"/>
              </w:rPr>
            </w:pPr>
          </w:p>
          <w:p w14:paraId="71BDA6D9" w14:textId="77777777" w:rsidR="00812A7C" w:rsidRPr="00812A7C" w:rsidRDefault="00812A7C" w:rsidP="00812A7C">
            <w:pPr>
              <w:ind w:left="113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Health and Safety</w:t>
            </w:r>
          </w:p>
        </w:tc>
        <w:tc>
          <w:tcPr>
            <w:tcW w:w="283" w:type="dxa"/>
            <w:vMerge w:val="restart"/>
            <w:tcBorders>
              <w:top w:val="single" w:sz="18" w:space="0" w:color="548DD4"/>
              <w:left w:val="single" w:sz="18" w:space="0" w:color="548DD4"/>
              <w:bottom w:val="single" w:sz="4" w:space="0" w:color="548DD4"/>
              <w:right w:val="single" w:sz="24" w:space="0" w:color="548DD4"/>
            </w:tcBorders>
            <w:shd w:val="clear" w:color="auto" w:fill="548DD4"/>
            <w:textDirection w:val="btLr"/>
          </w:tcPr>
          <w:p w14:paraId="13B6C540" w14:textId="77777777" w:rsidR="00812A7C" w:rsidRPr="00812A7C" w:rsidRDefault="00812A7C" w:rsidP="00812A7C">
            <w:pPr>
              <w:spacing w:before="13"/>
              <w:ind w:left="1667"/>
              <w:rPr>
                <w:rFonts w:ascii="Arial" w:eastAsia="Arial" w:hAnsi="Arial" w:cs="Arial"/>
                <w:b/>
                <w:sz w:val="18"/>
              </w:rPr>
            </w:pPr>
            <w:r w:rsidRPr="00812A7C">
              <w:rPr>
                <w:rFonts w:ascii="Arial" w:eastAsia="Arial" w:hAnsi="Arial" w:cs="Arial"/>
                <w:b/>
                <w:color w:val="FFFFFF"/>
                <w:spacing w:val="-3"/>
                <w:w w:val="101"/>
                <w:sz w:val="18"/>
              </w:rPr>
              <w:t>C</w:t>
            </w:r>
            <w:r w:rsidRPr="00812A7C">
              <w:rPr>
                <w:rFonts w:ascii="Arial" w:eastAsia="Arial" w:hAnsi="Arial" w:cs="Arial"/>
                <w:b/>
                <w:color w:val="FFFFFF"/>
                <w:spacing w:val="-2"/>
                <w:w w:val="101"/>
                <w:sz w:val="18"/>
              </w:rPr>
              <w:t>o</w:t>
            </w:r>
            <w:r w:rsidRPr="00812A7C">
              <w:rPr>
                <w:rFonts w:ascii="Arial" w:eastAsia="Arial" w:hAnsi="Arial" w:cs="Arial"/>
                <w:b/>
                <w:color w:val="FFFFFF"/>
                <w:spacing w:val="-6"/>
                <w:w w:val="101"/>
                <w:sz w:val="18"/>
              </w:rPr>
              <w:t>n</w:t>
            </w:r>
            <w:r w:rsidRPr="00812A7C">
              <w:rPr>
                <w:rFonts w:ascii="Arial" w:eastAsia="Arial" w:hAnsi="Arial" w:cs="Arial"/>
                <w:b/>
                <w:color w:val="FFFFFF"/>
                <w:spacing w:val="-1"/>
                <w:w w:val="101"/>
                <w:sz w:val="18"/>
              </w:rPr>
              <w:t>s</w:t>
            </w:r>
            <w:r w:rsidRPr="00812A7C">
              <w:rPr>
                <w:rFonts w:ascii="Arial" w:eastAsia="Arial" w:hAnsi="Arial" w:cs="Arial"/>
                <w:b/>
                <w:color w:val="FFFFFF"/>
                <w:spacing w:val="-6"/>
                <w:w w:val="101"/>
                <w:sz w:val="18"/>
              </w:rPr>
              <w:t>eq</w:t>
            </w:r>
            <w:r w:rsidRPr="00812A7C">
              <w:rPr>
                <w:rFonts w:ascii="Arial" w:eastAsia="Arial" w:hAnsi="Arial" w:cs="Arial"/>
                <w:b/>
                <w:color w:val="FFFFFF"/>
                <w:spacing w:val="-2"/>
                <w:w w:val="101"/>
                <w:sz w:val="18"/>
              </w:rPr>
              <w:t>u</w:t>
            </w:r>
            <w:r w:rsidRPr="00812A7C">
              <w:rPr>
                <w:rFonts w:ascii="Arial" w:eastAsia="Arial" w:hAnsi="Arial" w:cs="Arial"/>
                <w:b/>
                <w:color w:val="FFFFFF"/>
                <w:spacing w:val="-6"/>
                <w:w w:val="101"/>
                <w:sz w:val="18"/>
              </w:rPr>
              <w:t>e</w:t>
            </w:r>
            <w:r w:rsidRPr="00812A7C">
              <w:rPr>
                <w:rFonts w:ascii="Arial" w:eastAsia="Arial" w:hAnsi="Arial" w:cs="Arial"/>
                <w:b/>
                <w:color w:val="FFFFFF"/>
                <w:spacing w:val="-2"/>
                <w:w w:val="101"/>
                <w:sz w:val="18"/>
              </w:rPr>
              <w:t>n</w:t>
            </w:r>
            <w:r w:rsidRPr="00812A7C">
              <w:rPr>
                <w:rFonts w:ascii="Arial" w:eastAsia="Arial" w:hAnsi="Arial" w:cs="Arial"/>
                <w:b/>
                <w:color w:val="FFFFFF"/>
                <w:spacing w:val="-6"/>
                <w:w w:val="101"/>
                <w:sz w:val="18"/>
              </w:rPr>
              <w:t>c</w:t>
            </w:r>
            <w:r w:rsidRPr="00812A7C">
              <w:rPr>
                <w:rFonts w:ascii="Arial" w:eastAsia="Arial" w:hAnsi="Arial" w:cs="Arial"/>
                <w:b/>
                <w:color w:val="FFFFFF"/>
                <w:w w:val="101"/>
                <w:sz w:val="18"/>
              </w:rPr>
              <w:t>e</w:t>
            </w:r>
            <w:r w:rsidRPr="00812A7C">
              <w:rPr>
                <w:rFonts w:ascii="Arial" w:eastAsia="Arial" w:hAnsi="Arial" w:cs="Arial"/>
                <w:b/>
                <w:color w:val="FFFFFF"/>
                <w:spacing w:val="11"/>
                <w:sz w:val="18"/>
              </w:rPr>
              <w:t xml:space="preserve"> </w:t>
            </w:r>
            <w:r w:rsidRPr="00812A7C">
              <w:rPr>
                <w:rFonts w:ascii="Arial" w:eastAsia="Arial" w:hAnsi="Arial" w:cs="Arial"/>
                <w:b/>
                <w:color w:val="FFFFFF"/>
                <w:spacing w:val="-6"/>
                <w:w w:val="101"/>
                <w:sz w:val="18"/>
              </w:rPr>
              <w:t>L</w:t>
            </w:r>
            <w:r w:rsidRPr="00812A7C">
              <w:rPr>
                <w:rFonts w:ascii="Arial" w:eastAsia="Arial" w:hAnsi="Arial" w:cs="Arial"/>
                <w:b/>
                <w:color w:val="FFFFFF"/>
                <w:spacing w:val="-1"/>
                <w:w w:val="101"/>
                <w:sz w:val="18"/>
              </w:rPr>
              <w:t>e</w:t>
            </w:r>
            <w:r w:rsidRPr="00812A7C">
              <w:rPr>
                <w:rFonts w:ascii="Arial" w:eastAsia="Arial" w:hAnsi="Arial" w:cs="Arial"/>
                <w:b/>
                <w:color w:val="FFFFFF"/>
                <w:spacing w:val="-6"/>
                <w:w w:val="101"/>
                <w:sz w:val="18"/>
              </w:rPr>
              <w:t>vel</w:t>
            </w:r>
          </w:p>
        </w:tc>
        <w:tc>
          <w:tcPr>
            <w:tcW w:w="1632" w:type="dxa"/>
            <w:tcBorders>
              <w:top w:val="single" w:sz="18" w:space="0" w:color="548DD4"/>
              <w:left w:val="single" w:sz="24" w:space="0" w:color="548DD4"/>
              <w:bottom w:val="single" w:sz="4" w:space="0" w:color="548DD4"/>
              <w:right w:val="nil"/>
            </w:tcBorders>
            <w:shd w:val="clear" w:color="auto" w:fill="548DD4"/>
          </w:tcPr>
          <w:p w14:paraId="65B9E9CF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tcBorders>
              <w:top w:val="single" w:sz="18" w:space="0" w:color="548DD4"/>
              <w:bottom w:val="single" w:sz="4" w:space="0" w:color="548DD4"/>
            </w:tcBorders>
            <w:shd w:val="clear" w:color="auto" w:fill="DBE5F1"/>
            <w:vAlign w:val="center"/>
          </w:tcPr>
          <w:p w14:paraId="284BA7EE" w14:textId="77777777" w:rsidR="00812A7C" w:rsidRPr="00812A7C" w:rsidRDefault="00812A7C" w:rsidP="00812A7C">
            <w:pPr>
              <w:ind w:left="676" w:right="661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Rare</w:t>
            </w:r>
          </w:p>
        </w:tc>
        <w:tc>
          <w:tcPr>
            <w:tcW w:w="1699" w:type="dxa"/>
            <w:tcBorders>
              <w:top w:val="single" w:sz="18" w:space="0" w:color="548DD4"/>
              <w:bottom w:val="single" w:sz="4" w:space="0" w:color="548DD4"/>
            </w:tcBorders>
            <w:shd w:val="clear" w:color="auto" w:fill="DBE5F1"/>
            <w:vAlign w:val="center"/>
          </w:tcPr>
          <w:p w14:paraId="7976275B" w14:textId="77777777" w:rsidR="00812A7C" w:rsidRPr="00812A7C" w:rsidRDefault="00812A7C" w:rsidP="00812A7C">
            <w:pPr>
              <w:ind w:left="728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Unlikely</w:t>
            </w:r>
          </w:p>
        </w:tc>
        <w:tc>
          <w:tcPr>
            <w:tcW w:w="1704" w:type="dxa"/>
            <w:tcBorders>
              <w:top w:val="single" w:sz="18" w:space="0" w:color="548DD4"/>
              <w:bottom w:val="single" w:sz="4" w:space="0" w:color="548DD4"/>
            </w:tcBorders>
            <w:shd w:val="clear" w:color="auto" w:fill="DBE5F1"/>
            <w:vAlign w:val="center"/>
          </w:tcPr>
          <w:p w14:paraId="44D0BC5A" w14:textId="77777777" w:rsidR="00812A7C" w:rsidRPr="00812A7C" w:rsidRDefault="00812A7C" w:rsidP="00812A7C">
            <w:pPr>
              <w:ind w:left="699" w:right="136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Possible</w:t>
            </w:r>
          </w:p>
        </w:tc>
        <w:tc>
          <w:tcPr>
            <w:tcW w:w="1699" w:type="dxa"/>
            <w:tcBorders>
              <w:top w:val="single" w:sz="18" w:space="0" w:color="548DD4"/>
              <w:bottom w:val="single" w:sz="4" w:space="0" w:color="548DD4"/>
            </w:tcBorders>
            <w:shd w:val="clear" w:color="auto" w:fill="DBE5F1"/>
            <w:vAlign w:val="center"/>
          </w:tcPr>
          <w:p w14:paraId="16D6B0EC" w14:textId="77777777" w:rsidR="00812A7C" w:rsidRPr="00812A7C" w:rsidRDefault="00812A7C" w:rsidP="00812A7C">
            <w:pPr>
              <w:ind w:left="829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Likely</w:t>
            </w:r>
          </w:p>
        </w:tc>
        <w:tc>
          <w:tcPr>
            <w:tcW w:w="1701" w:type="dxa"/>
            <w:tcBorders>
              <w:top w:val="single" w:sz="18" w:space="0" w:color="548DD4"/>
              <w:bottom w:val="single" w:sz="4" w:space="0" w:color="548DD4"/>
              <w:right w:val="single" w:sz="24" w:space="0" w:color="548DD4"/>
            </w:tcBorders>
            <w:shd w:val="clear" w:color="auto" w:fill="DBE5F1"/>
            <w:vAlign w:val="center"/>
          </w:tcPr>
          <w:p w14:paraId="454E1A9C" w14:textId="77777777" w:rsidR="00812A7C" w:rsidRPr="00812A7C" w:rsidRDefault="00812A7C" w:rsidP="00812A7C">
            <w:pPr>
              <w:ind w:left="363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Almost Certain</w:t>
            </w:r>
          </w:p>
        </w:tc>
      </w:tr>
      <w:tr w:rsidR="006F0C73" w14:paraId="3449FFE6" w14:textId="77777777" w:rsidTr="003E6DEA">
        <w:trPr>
          <w:cantSplit/>
          <w:trHeight w:val="918"/>
        </w:trPr>
        <w:tc>
          <w:tcPr>
            <w:tcW w:w="284" w:type="dxa"/>
            <w:vMerge/>
            <w:tcBorders>
              <w:left w:val="nil"/>
              <w:bottom w:val="nil"/>
              <w:right w:val="single" w:sz="18" w:space="0" w:color="548DD4"/>
            </w:tcBorders>
            <w:shd w:val="clear" w:color="auto" w:fill="548DD4"/>
            <w:textDirection w:val="btLr"/>
          </w:tcPr>
          <w:p w14:paraId="53809735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548DD4"/>
              <w:left w:val="single" w:sz="18" w:space="0" w:color="548DD4"/>
              <w:right w:val="single" w:sz="35" w:space="0" w:color="548DD4"/>
            </w:tcBorders>
            <w:shd w:val="clear" w:color="auto" w:fill="auto"/>
          </w:tcPr>
          <w:p w14:paraId="0735A665" w14:textId="77777777" w:rsidR="00812A7C" w:rsidRPr="00812A7C" w:rsidRDefault="00812A7C" w:rsidP="00812A7C">
            <w:pPr>
              <w:spacing w:before="84" w:line="242" w:lineRule="auto"/>
              <w:ind w:left="-1" w:right="29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Permanent environmental damage to an extensive area outside of campus; Sole contributor responsible for direct GHG emissions AND majority of current practice does not meet good practice standards.</w:t>
            </w:r>
          </w:p>
        </w:tc>
        <w:tc>
          <w:tcPr>
            <w:tcW w:w="1985" w:type="dxa"/>
            <w:tcBorders>
              <w:top w:val="single" w:sz="4" w:space="0" w:color="548DD4"/>
              <w:left w:val="single" w:sz="35" w:space="0" w:color="548DD4"/>
              <w:right w:val="single" w:sz="18" w:space="0" w:color="548DD4"/>
            </w:tcBorders>
            <w:shd w:val="clear" w:color="auto" w:fill="auto"/>
          </w:tcPr>
          <w:p w14:paraId="303D37E0" w14:textId="77777777" w:rsidR="00812A7C" w:rsidRPr="00812A7C" w:rsidRDefault="00812A7C" w:rsidP="00812A7C">
            <w:pPr>
              <w:spacing w:before="75"/>
              <w:ind w:left="19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Fatality</w:t>
            </w:r>
          </w:p>
          <w:p w14:paraId="37955548" w14:textId="77777777" w:rsidR="00812A7C" w:rsidRPr="00812A7C" w:rsidRDefault="00812A7C" w:rsidP="00812A7C">
            <w:pPr>
              <w:spacing w:before="11"/>
              <w:rPr>
                <w:rFonts w:ascii="Arial" w:eastAsia="Arial" w:hAnsi="Arial" w:cs="Arial"/>
                <w:sz w:val="13"/>
              </w:rPr>
            </w:pPr>
          </w:p>
          <w:p w14:paraId="76F57AE0" w14:textId="77777777" w:rsidR="00812A7C" w:rsidRPr="00812A7C" w:rsidRDefault="00812A7C" w:rsidP="00812A7C">
            <w:pPr>
              <w:ind w:left="19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Permanent Total Disability</w:t>
            </w:r>
          </w:p>
        </w:tc>
        <w:tc>
          <w:tcPr>
            <w:tcW w:w="283" w:type="dxa"/>
            <w:vMerge/>
            <w:tcBorders>
              <w:top w:val="single" w:sz="4" w:space="0" w:color="548DD4"/>
              <w:left w:val="single" w:sz="18" w:space="0" w:color="548DD4"/>
              <w:right w:val="single" w:sz="24" w:space="0" w:color="548DD4"/>
            </w:tcBorders>
            <w:shd w:val="clear" w:color="auto" w:fill="548DD4"/>
            <w:textDirection w:val="btLr"/>
          </w:tcPr>
          <w:p w14:paraId="4277EDC5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548DD4"/>
              <w:left w:val="single" w:sz="24" w:space="0" w:color="548DD4"/>
            </w:tcBorders>
            <w:shd w:val="clear" w:color="auto" w:fill="DBE5F1"/>
          </w:tcPr>
          <w:p w14:paraId="0DE964ED" w14:textId="77777777" w:rsidR="00812A7C" w:rsidRPr="00812A7C" w:rsidRDefault="00812A7C" w:rsidP="00812A7C">
            <w:pPr>
              <w:ind w:right="283"/>
              <w:jc w:val="center"/>
              <w:rPr>
                <w:rFonts w:ascii="Arial" w:eastAsia="Arial" w:hAnsi="Arial" w:cs="Arial"/>
                <w:sz w:val="14"/>
              </w:rPr>
            </w:pPr>
          </w:p>
          <w:p w14:paraId="4DD1A114" w14:textId="77777777" w:rsidR="00812A7C" w:rsidRPr="00812A7C" w:rsidRDefault="00812A7C" w:rsidP="00812A7C">
            <w:pPr>
              <w:ind w:right="283"/>
              <w:jc w:val="center"/>
              <w:rPr>
                <w:rFonts w:ascii="Arial" w:eastAsia="Arial" w:hAnsi="Arial" w:cs="Arial"/>
                <w:sz w:val="14"/>
              </w:rPr>
            </w:pPr>
          </w:p>
          <w:p w14:paraId="7E1D52F4" w14:textId="77777777" w:rsidR="00812A7C" w:rsidRPr="00812A7C" w:rsidRDefault="00812A7C" w:rsidP="00812A7C">
            <w:pPr>
              <w:spacing w:before="86"/>
              <w:ind w:left="489" w:right="28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Critical</w:t>
            </w:r>
          </w:p>
        </w:tc>
        <w:tc>
          <w:tcPr>
            <w:tcW w:w="1704" w:type="dxa"/>
            <w:tcBorders>
              <w:top w:val="single" w:sz="4" w:space="0" w:color="548DD4"/>
            </w:tcBorders>
            <w:shd w:val="clear" w:color="auto" w:fill="FFFF00"/>
          </w:tcPr>
          <w:p w14:paraId="460460E9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548DD4"/>
            </w:tcBorders>
            <w:shd w:val="clear" w:color="auto" w:fill="FFC000"/>
          </w:tcPr>
          <w:p w14:paraId="3106B7AB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548DD4"/>
            </w:tcBorders>
            <w:shd w:val="clear" w:color="auto" w:fill="FFC000"/>
          </w:tcPr>
          <w:p w14:paraId="69C0D99C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548DD4"/>
            </w:tcBorders>
            <w:shd w:val="clear" w:color="auto" w:fill="C00000"/>
          </w:tcPr>
          <w:p w14:paraId="2669223F" w14:textId="77777777" w:rsidR="00812A7C" w:rsidRPr="00812A7C" w:rsidRDefault="00812A7C" w:rsidP="00812A7C">
            <w:pPr>
              <w:rPr>
                <w:rFonts w:ascii="Arial" w:eastAsia="Arial" w:hAnsi="Arial" w:cs="Arial"/>
                <w:sz w:val="14"/>
              </w:rPr>
            </w:pPr>
          </w:p>
          <w:p w14:paraId="2A5385EF" w14:textId="77777777" w:rsidR="00812A7C" w:rsidRPr="00812A7C" w:rsidRDefault="00812A7C" w:rsidP="00812A7C">
            <w:pPr>
              <w:spacing w:before="2"/>
              <w:rPr>
                <w:rFonts w:ascii="Arial" w:eastAsia="Arial" w:hAnsi="Arial" w:cs="Arial"/>
                <w:sz w:val="19"/>
              </w:rPr>
            </w:pPr>
          </w:p>
          <w:p w14:paraId="6145DA65" w14:textId="77777777" w:rsidR="00812A7C" w:rsidRPr="00812A7C" w:rsidRDefault="00812A7C" w:rsidP="00812A7C">
            <w:pPr>
              <w:spacing w:before="1"/>
              <w:ind w:left="544" w:right="54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color w:val="FFFFFF"/>
                <w:sz w:val="14"/>
              </w:rPr>
              <w:t>Extreme</w:t>
            </w:r>
          </w:p>
        </w:tc>
        <w:tc>
          <w:tcPr>
            <w:tcW w:w="1701" w:type="dxa"/>
            <w:tcBorders>
              <w:top w:val="single" w:sz="4" w:space="0" w:color="548DD4"/>
              <w:right w:val="single" w:sz="24" w:space="0" w:color="548DD4"/>
            </w:tcBorders>
            <w:shd w:val="clear" w:color="auto" w:fill="C00000"/>
          </w:tcPr>
          <w:p w14:paraId="4FD833DA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</w:tr>
      <w:tr w:rsidR="006F0C73" w14:paraId="6BB2FE5E" w14:textId="77777777" w:rsidTr="003E6DEA">
        <w:trPr>
          <w:cantSplit/>
          <w:trHeight w:val="918"/>
        </w:trPr>
        <w:tc>
          <w:tcPr>
            <w:tcW w:w="284" w:type="dxa"/>
            <w:vMerge/>
            <w:tcBorders>
              <w:left w:val="nil"/>
              <w:bottom w:val="nil"/>
              <w:right w:val="single" w:sz="18" w:space="0" w:color="548DD4"/>
            </w:tcBorders>
            <w:shd w:val="clear" w:color="auto" w:fill="548DD4"/>
            <w:textDirection w:val="btLr"/>
          </w:tcPr>
          <w:p w14:paraId="15EADBE5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tcBorders>
              <w:left w:val="single" w:sz="18" w:space="0" w:color="548DD4"/>
              <w:right w:val="single" w:sz="35" w:space="0" w:color="548DD4"/>
            </w:tcBorders>
            <w:shd w:val="clear" w:color="auto" w:fill="auto"/>
          </w:tcPr>
          <w:p w14:paraId="6E02A2A6" w14:textId="77777777" w:rsidR="00812A7C" w:rsidRPr="00812A7C" w:rsidRDefault="00812A7C" w:rsidP="00812A7C">
            <w:pPr>
              <w:spacing w:before="70" w:line="158" w:lineRule="exact"/>
              <w:ind w:left="19" w:right="109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Long term environmental damage extending to a large area requiring high level of intervention; Significant contributor responsible for direct GHG emissions AND majority of current practice does not meet good practice standards.</w:t>
            </w:r>
          </w:p>
        </w:tc>
        <w:tc>
          <w:tcPr>
            <w:tcW w:w="1985" w:type="dxa"/>
            <w:tcBorders>
              <w:left w:val="single" w:sz="35" w:space="0" w:color="548DD4"/>
              <w:right w:val="single" w:sz="18" w:space="0" w:color="548DD4"/>
            </w:tcBorders>
            <w:shd w:val="clear" w:color="auto" w:fill="auto"/>
          </w:tcPr>
          <w:p w14:paraId="7626BEED" w14:textId="77777777" w:rsidR="00812A7C" w:rsidRPr="00812A7C" w:rsidRDefault="00812A7C" w:rsidP="00812A7C">
            <w:pPr>
              <w:spacing w:before="70" w:line="158" w:lineRule="exact"/>
              <w:ind w:left="24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Significant/extensive injury or illness.</w:t>
            </w:r>
          </w:p>
          <w:p w14:paraId="4777776B" w14:textId="77777777" w:rsidR="00812A7C" w:rsidRPr="00812A7C" w:rsidRDefault="00812A7C" w:rsidP="00812A7C">
            <w:pPr>
              <w:spacing w:before="4"/>
              <w:rPr>
                <w:rFonts w:ascii="Arial" w:eastAsia="Arial" w:hAnsi="Arial" w:cs="Arial"/>
                <w:sz w:val="13"/>
              </w:rPr>
            </w:pPr>
          </w:p>
          <w:p w14:paraId="4D2D1E4F" w14:textId="77777777" w:rsidR="00812A7C" w:rsidRPr="00812A7C" w:rsidRDefault="00812A7C" w:rsidP="00812A7C">
            <w:pPr>
              <w:ind w:left="24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Permanent Partial Disability</w:t>
            </w:r>
          </w:p>
        </w:tc>
        <w:tc>
          <w:tcPr>
            <w:tcW w:w="283" w:type="dxa"/>
            <w:vMerge/>
            <w:tcBorders>
              <w:left w:val="single" w:sz="18" w:space="0" w:color="548DD4"/>
              <w:right w:val="single" w:sz="24" w:space="0" w:color="548DD4"/>
            </w:tcBorders>
            <w:shd w:val="clear" w:color="auto" w:fill="548DD4"/>
            <w:textDirection w:val="btLr"/>
          </w:tcPr>
          <w:p w14:paraId="56F09FC1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left w:val="single" w:sz="24" w:space="0" w:color="548DD4"/>
            </w:tcBorders>
            <w:shd w:val="clear" w:color="auto" w:fill="DBE5F1"/>
          </w:tcPr>
          <w:p w14:paraId="682D8DE5" w14:textId="77777777" w:rsidR="00812A7C" w:rsidRPr="00812A7C" w:rsidRDefault="00812A7C" w:rsidP="00812A7C">
            <w:pPr>
              <w:ind w:right="283"/>
              <w:jc w:val="center"/>
              <w:rPr>
                <w:rFonts w:ascii="Arial" w:eastAsia="Arial" w:hAnsi="Arial" w:cs="Arial"/>
                <w:sz w:val="14"/>
              </w:rPr>
            </w:pPr>
          </w:p>
          <w:p w14:paraId="36A981C7" w14:textId="77777777" w:rsidR="00812A7C" w:rsidRPr="00812A7C" w:rsidRDefault="00812A7C" w:rsidP="00812A7C">
            <w:pPr>
              <w:ind w:right="283"/>
              <w:jc w:val="center"/>
              <w:rPr>
                <w:rFonts w:ascii="Arial" w:eastAsia="Arial" w:hAnsi="Arial" w:cs="Arial"/>
                <w:sz w:val="14"/>
              </w:rPr>
            </w:pPr>
          </w:p>
          <w:p w14:paraId="1FE4853D" w14:textId="77777777" w:rsidR="00812A7C" w:rsidRPr="00812A7C" w:rsidRDefault="00812A7C" w:rsidP="00812A7C">
            <w:pPr>
              <w:spacing w:before="5"/>
              <w:ind w:right="283"/>
              <w:jc w:val="center"/>
              <w:rPr>
                <w:rFonts w:ascii="Arial" w:eastAsia="Arial" w:hAnsi="Arial" w:cs="Arial"/>
                <w:sz w:val="16"/>
              </w:rPr>
            </w:pPr>
          </w:p>
          <w:p w14:paraId="1CD835C0" w14:textId="77777777" w:rsidR="00812A7C" w:rsidRPr="00812A7C" w:rsidRDefault="00812A7C" w:rsidP="00812A7C">
            <w:pPr>
              <w:spacing w:before="1"/>
              <w:ind w:left="482" w:right="28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Major</w:t>
            </w:r>
          </w:p>
        </w:tc>
        <w:tc>
          <w:tcPr>
            <w:tcW w:w="1704" w:type="dxa"/>
            <w:shd w:val="clear" w:color="auto" w:fill="92D050"/>
          </w:tcPr>
          <w:p w14:paraId="2D92D042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shd w:val="clear" w:color="auto" w:fill="FFFF00"/>
          </w:tcPr>
          <w:p w14:paraId="744C2EB8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shd w:val="clear" w:color="auto" w:fill="FFC000"/>
          </w:tcPr>
          <w:p w14:paraId="29A93245" w14:textId="77777777" w:rsidR="00812A7C" w:rsidRPr="00812A7C" w:rsidRDefault="00812A7C" w:rsidP="00812A7C">
            <w:pPr>
              <w:rPr>
                <w:rFonts w:ascii="Arial" w:eastAsia="Arial" w:hAnsi="Arial" w:cs="Arial"/>
                <w:sz w:val="14"/>
              </w:rPr>
            </w:pPr>
          </w:p>
          <w:p w14:paraId="5AFA4A6B" w14:textId="77777777" w:rsidR="00812A7C" w:rsidRPr="00812A7C" w:rsidRDefault="00812A7C" w:rsidP="00812A7C">
            <w:pPr>
              <w:rPr>
                <w:rFonts w:ascii="Arial" w:eastAsia="Arial" w:hAnsi="Arial" w:cs="Arial"/>
                <w:sz w:val="14"/>
              </w:rPr>
            </w:pPr>
          </w:p>
          <w:p w14:paraId="4F05E467" w14:textId="77777777" w:rsidR="00812A7C" w:rsidRPr="00812A7C" w:rsidRDefault="00812A7C" w:rsidP="00812A7C">
            <w:pPr>
              <w:spacing w:before="10"/>
              <w:rPr>
                <w:rFonts w:ascii="Arial" w:eastAsia="Arial" w:hAnsi="Arial" w:cs="Arial"/>
                <w:sz w:val="11"/>
              </w:rPr>
            </w:pPr>
          </w:p>
          <w:p w14:paraId="30183516" w14:textId="77777777" w:rsidR="00812A7C" w:rsidRPr="00812A7C" w:rsidRDefault="00812A7C" w:rsidP="00812A7C">
            <w:pPr>
              <w:ind w:left="699" w:right="136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High</w:t>
            </w:r>
          </w:p>
        </w:tc>
        <w:tc>
          <w:tcPr>
            <w:tcW w:w="1699" w:type="dxa"/>
            <w:shd w:val="clear" w:color="auto" w:fill="FFC000"/>
          </w:tcPr>
          <w:p w14:paraId="2BB95586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00000"/>
          </w:tcPr>
          <w:p w14:paraId="0012C8EE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</w:tr>
      <w:tr w:rsidR="006F0C73" w14:paraId="61EAB22A" w14:textId="77777777" w:rsidTr="003E6DEA">
        <w:trPr>
          <w:cantSplit/>
          <w:trHeight w:val="918"/>
        </w:trPr>
        <w:tc>
          <w:tcPr>
            <w:tcW w:w="284" w:type="dxa"/>
            <w:vMerge/>
            <w:tcBorders>
              <w:left w:val="nil"/>
              <w:bottom w:val="nil"/>
              <w:right w:val="single" w:sz="18" w:space="0" w:color="548DD4"/>
            </w:tcBorders>
            <w:shd w:val="clear" w:color="auto" w:fill="548DD4"/>
            <w:textDirection w:val="btLr"/>
          </w:tcPr>
          <w:p w14:paraId="4CD546EC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tcBorders>
              <w:left w:val="single" w:sz="18" w:space="0" w:color="548DD4"/>
              <w:right w:val="single" w:sz="35" w:space="0" w:color="548DD4"/>
            </w:tcBorders>
            <w:shd w:val="clear" w:color="auto" w:fill="auto"/>
          </w:tcPr>
          <w:p w14:paraId="2D0EAD11" w14:textId="77777777" w:rsidR="00812A7C" w:rsidRPr="00812A7C" w:rsidRDefault="00812A7C" w:rsidP="00812A7C">
            <w:pPr>
              <w:spacing w:before="70" w:line="158" w:lineRule="exact"/>
              <w:ind w:left="19" w:right="386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Short term environmental damage requiring some intervention; Partial contributor responsible for direct GHG emissions AND majority of current practice does not meet good practice standards.</w:t>
            </w:r>
          </w:p>
        </w:tc>
        <w:tc>
          <w:tcPr>
            <w:tcW w:w="1985" w:type="dxa"/>
            <w:tcBorders>
              <w:left w:val="single" w:sz="35" w:space="0" w:color="548DD4"/>
              <w:right w:val="single" w:sz="18" w:space="0" w:color="548DD4"/>
            </w:tcBorders>
            <w:shd w:val="clear" w:color="auto" w:fill="auto"/>
          </w:tcPr>
          <w:p w14:paraId="27123D25" w14:textId="77777777" w:rsidR="00812A7C" w:rsidRPr="00812A7C" w:rsidRDefault="00812A7C" w:rsidP="00812A7C">
            <w:pPr>
              <w:spacing w:before="65" w:line="422" w:lineRule="auto"/>
              <w:ind w:left="24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Serious injury or illness. Lost time injury &gt;10 days</w:t>
            </w:r>
          </w:p>
        </w:tc>
        <w:tc>
          <w:tcPr>
            <w:tcW w:w="283" w:type="dxa"/>
            <w:vMerge/>
            <w:tcBorders>
              <w:left w:val="single" w:sz="18" w:space="0" w:color="548DD4"/>
              <w:right w:val="single" w:sz="24" w:space="0" w:color="548DD4"/>
            </w:tcBorders>
            <w:shd w:val="clear" w:color="auto" w:fill="548DD4"/>
            <w:textDirection w:val="btLr"/>
          </w:tcPr>
          <w:p w14:paraId="01C0715D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left w:val="single" w:sz="24" w:space="0" w:color="548DD4"/>
            </w:tcBorders>
            <w:shd w:val="clear" w:color="auto" w:fill="DBE5F1"/>
          </w:tcPr>
          <w:p w14:paraId="4EC9A3BF" w14:textId="77777777" w:rsidR="00812A7C" w:rsidRPr="00812A7C" w:rsidRDefault="00812A7C" w:rsidP="00812A7C">
            <w:pPr>
              <w:ind w:right="283"/>
              <w:jc w:val="center"/>
              <w:rPr>
                <w:rFonts w:ascii="Arial" w:eastAsia="Arial" w:hAnsi="Arial" w:cs="Arial"/>
                <w:sz w:val="14"/>
              </w:rPr>
            </w:pPr>
          </w:p>
          <w:p w14:paraId="289BC19D" w14:textId="77777777" w:rsidR="00812A7C" w:rsidRPr="00812A7C" w:rsidRDefault="00812A7C" w:rsidP="00812A7C">
            <w:pPr>
              <w:ind w:right="283"/>
              <w:jc w:val="center"/>
              <w:rPr>
                <w:rFonts w:ascii="Arial" w:eastAsia="Arial" w:hAnsi="Arial" w:cs="Arial"/>
                <w:sz w:val="14"/>
              </w:rPr>
            </w:pPr>
          </w:p>
          <w:p w14:paraId="7A5F6BBD" w14:textId="77777777" w:rsidR="00812A7C" w:rsidRPr="00812A7C" w:rsidRDefault="00812A7C" w:rsidP="00812A7C">
            <w:pPr>
              <w:spacing w:before="113"/>
              <w:ind w:left="481" w:right="28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Moderate</w:t>
            </w:r>
          </w:p>
        </w:tc>
        <w:tc>
          <w:tcPr>
            <w:tcW w:w="1704" w:type="dxa"/>
            <w:shd w:val="clear" w:color="auto" w:fill="92D050"/>
          </w:tcPr>
          <w:p w14:paraId="39B52B58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tcBorders>
              <w:bottom w:val="single" w:sz="35" w:space="0" w:color="92D050"/>
            </w:tcBorders>
            <w:shd w:val="clear" w:color="auto" w:fill="FFFF00"/>
          </w:tcPr>
          <w:p w14:paraId="764CA835" w14:textId="77777777" w:rsidR="00812A7C" w:rsidRPr="00812A7C" w:rsidRDefault="00812A7C" w:rsidP="00812A7C">
            <w:pPr>
              <w:rPr>
                <w:rFonts w:ascii="Arial" w:eastAsia="Arial" w:hAnsi="Arial" w:cs="Arial"/>
                <w:sz w:val="14"/>
              </w:rPr>
            </w:pPr>
          </w:p>
          <w:p w14:paraId="75DDDFE7" w14:textId="77777777" w:rsidR="00812A7C" w:rsidRPr="00812A7C" w:rsidRDefault="00812A7C" w:rsidP="00812A7C">
            <w:pPr>
              <w:spacing w:before="9"/>
              <w:rPr>
                <w:rFonts w:ascii="Arial" w:eastAsia="Arial" w:hAnsi="Arial" w:cs="Arial"/>
                <w:sz w:val="18"/>
              </w:rPr>
            </w:pPr>
          </w:p>
          <w:p w14:paraId="5BE39B6D" w14:textId="77777777" w:rsidR="00812A7C" w:rsidRPr="00812A7C" w:rsidRDefault="00812A7C" w:rsidP="00812A7C">
            <w:pPr>
              <w:ind w:left="544" w:right="53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Medium</w:t>
            </w:r>
          </w:p>
        </w:tc>
        <w:tc>
          <w:tcPr>
            <w:tcW w:w="1704" w:type="dxa"/>
            <w:shd w:val="clear" w:color="auto" w:fill="FFFF00"/>
          </w:tcPr>
          <w:p w14:paraId="45CE7DD6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shd w:val="clear" w:color="auto" w:fill="FFC000"/>
          </w:tcPr>
          <w:p w14:paraId="1DBE6165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FFC000"/>
          </w:tcPr>
          <w:p w14:paraId="2BAB33B0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</w:tr>
      <w:tr w:rsidR="006F0C73" w14:paraId="72F5B287" w14:textId="77777777" w:rsidTr="003E6DEA">
        <w:trPr>
          <w:cantSplit/>
          <w:trHeight w:val="918"/>
        </w:trPr>
        <w:tc>
          <w:tcPr>
            <w:tcW w:w="284" w:type="dxa"/>
            <w:vMerge/>
            <w:tcBorders>
              <w:left w:val="nil"/>
              <w:bottom w:val="nil"/>
              <w:right w:val="single" w:sz="18" w:space="0" w:color="548DD4"/>
            </w:tcBorders>
            <w:shd w:val="clear" w:color="auto" w:fill="548DD4"/>
            <w:textDirection w:val="btLr"/>
          </w:tcPr>
          <w:p w14:paraId="03C1DD30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tcBorders>
              <w:left w:val="single" w:sz="18" w:space="0" w:color="548DD4"/>
              <w:right w:val="single" w:sz="35" w:space="0" w:color="548DD4"/>
            </w:tcBorders>
            <w:shd w:val="clear" w:color="auto" w:fill="auto"/>
          </w:tcPr>
          <w:p w14:paraId="3F4F2B71" w14:textId="77777777" w:rsidR="00812A7C" w:rsidRPr="00812A7C" w:rsidRDefault="00812A7C" w:rsidP="00812A7C">
            <w:pPr>
              <w:spacing w:before="76" w:line="237" w:lineRule="auto"/>
              <w:ind w:left="19" w:right="343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Short term environmental damage affecting a small area, easily remediated; Partial contributor responsible for indirect GHG emissions AND majority of current practice does not meet good practice standards.</w:t>
            </w:r>
          </w:p>
        </w:tc>
        <w:tc>
          <w:tcPr>
            <w:tcW w:w="1985" w:type="dxa"/>
            <w:tcBorders>
              <w:left w:val="single" w:sz="35" w:space="0" w:color="548DD4"/>
              <w:right w:val="single" w:sz="18" w:space="0" w:color="548DD4"/>
            </w:tcBorders>
            <w:shd w:val="clear" w:color="auto" w:fill="auto"/>
          </w:tcPr>
          <w:p w14:paraId="5B425FF2" w14:textId="77777777" w:rsidR="00812A7C" w:rsidRPr="00812A7C" w:rsidRDefault="00812A7C" w:rsidP="00812A7C">
            <w:pPr>
              <w:spacing w:before="80" w:line="158" w:lineRule="exact"/>
              <w:ind w:left="24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Injury or illness requiring medical treatment</w:t>
            </w:r>
          </w:p>
          <w:p w14:paraId="1C67B536" w14:textId="77777777" w:rsidR="00812A7C" w:rsidRPr="00812A7C" w:rsidRDefault="00812A7C" w:rsidP="00812A7C">
            <w:pPr>
              <w:spacing w:before="4"/>
              <w:rPr>
                <w:rFonts w:ascii="Arial" w:eastAsia="Arial" w:hAnsi="Arial" w:cs="Arial"/>
                <w:sz w:val="13"/>
              </w:rPr>
            </w:pPr>
          </w:p>
          <w:p w14:paraId="519F9A7A" w14:textId="77777777" w:rsidR="00812A7C" w:rsidRPr="00812A7C" w:rsidRDefault="00812A7C" w:rsidP="00812A7C">
            <w:pPr>
              <w:ind w:left="4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Lost time injury &lt;10 days</w:t>
            </w:r>
          </w:p>
        </w:tc>
        <w:tc>
          <w:tcPr>
            <w:tcW w:w="283" w:type="dxa"/>
            <w:vMerge/>
            <w:tcBorders>
              <w:left w:val="single" w:sz="18" w:space="0" w:color="548DD4"/>
              <w:right w:val="single" w:sz="24" w:space="0" w:color="548DD4"/>
            </w:tcBorders>
            <w:shd w:val="clear" w:color="auto" w:fill="548DD4"/>
            <w:textDirection w:val="btLr"/>
          </w:tcPr>
          <w:p w14:paraId="72F62D8F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left w:val="single" w:sz="24" w:space="0" w:color="548DD4"/>
            </w:tcBorders>
            <w:shd w:val="clear" w:color="auto" w:fill="DBE5F1"/>
          </w:tcPr>
          <w:p w14:paraId="693EAEB9" w14:textId="77777777" w:rsidR="00812A7C" w:rsidRPr="00812A7C" w:rsidRDefault="00812A7C" w:rsidP="00812A7C">
            <w:pPr>
              <w:ind w:right="283"/>
              <w:jc w:val="center"/>
              <w:rPr>
                <w:rFonts w:ascii="Arial" w:eastAsia="Arial" w:hAnsi="Arial" w:cs="Arial"/>
                <w:sz w:val="14"/>
              </w:rPr>
            </w:pPr>
          </w:p>
          <w:p w14:paraId="24C1DF14" w14:textId="77777777" w:rsidR="00812A7C" w:rsidRPr="00812A7C" w:rsidRDefault="00812A7C" w:rsidP="00812A7C">
            <w:pPr>
              <w:spacing w:before="1"/>
              <w:ind w:right="283"/>
              <w:jc w:val="center"/>
              <w:rPr>
                <w:rFonts w:ascii="Arial" w:eastAsia="Arial" w:hAnsi="Arial" w:cs="Arial"/>
                <w:sz w:val="16"/>
              </w:rPr>
            </w:pPr>
          </w:p>
          <w:p w14:paraId="3C97BD03" w14:textId="77777777" w:rsidR="00812A7C" w:rsidRPr="00812A7C" w:rsidRDefault="00812A7C" w:rsidP="00812A7C">
            <w:pPr>
              <w:ind w:left="483" w:right="28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Minor</w:t>
            </w:r>
          </w:p>
        </w:tc>
        <w:tc>
          <w:tcPr>
            <w:tcW w:w="1704" w:type="dxa"/>
            <w:shd w:val="clear" w:color="auto" w:fill="92D050"/>
          </w:tcPr>
          <w:p w14:paraId="243ADF27" w14:textId="77777777" w:rsidR="00812A7C" w:rsidRPr="00812A7C" w:rsidRDefault="00812A7C" w:rsidP="00812A7C">
            <w:pPr>
              <w:rPr>
                <w:rFonts w:ascii="Arial" w:eastAsia="Arial" w:hAnsi="Arial" w:cs="Arial"/>
                <w:sz w:val="14"/>
              </w:rPr>
            </w:pPr>
          </w:p>
          <w:p w14:paraId="018FA474" w14:textId="77777777" w:rsidR="00812A7C" w:rsidRPr="00812A7C" w:rsidRDefault="00812A7C" w:rsidP="00812A7C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7EA49BFA" w14:textId="77777777" w:rsidR="00812A7C" w:rsidRPr="00812A7C" w:rsidRDefault="00812A7C" w:rsidP="00812A7C">
            <w:pPr>
              <w:ind w:left="662" w:right="66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Low</w:t>
            </w:r>
          </w:p>
        </w:tc>
        <w:tc>
          <w:tcPr>
            <w:tcW w:w="1699" w:type="dxa"/>
            <w:shd w:val="clear" w:color="auto" w:fill="92D050"/>
          </w:tcPr>
          <w:p w14:paraId="0C00BB9D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tcBorders>
              <w:bottom w:val="single" w:sz="35" w:space="0" w:color="92D050"/>
            </w:tcBorders>
            <w:shd w:val="clear" w:color="auto" w:fill="FFFF00"/>
          </w:tcPr>
          <w:p w14:paraId="132A235F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tcBorders>
              <w:bottom w:val="single" w:sz="35" w:space="0" w:color="92D050"/>
            </w:tcBorders>
            <w:shd w:val="clear" w:color="auto" w:fill="FFFF00"/>
          </w:tcPr>
          <w:p w14:paraId="529BA2DE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FFC000"/>
          </w:tcPr>
          <w:p w14:paraId="37C3F0B2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</w:tr>
      <w:tr w:rsidR="006F0C73" w14:paraId="258F6236" w14:textId="77777777" w:rsidTr="003E6DEA">
        <w:trPr>
          <w:cantSplit/>
          <w:trHeight w:val="918"/>
        </w:trPr>
        <w:tc>
          <w:tcPr>
            <w:tcW w:w="284" w:type="dxa"/>
            <w:vMerge/>
            <w:tcBorders>
              <w:left w:val="nil"/>
              <w:bottom w:val="single" w:sz="24" w:space="0" w:color="548DD4"/>
              <w:right w:val="single" w:sz="18" w:space="0" w:color="548DD4"/>
            </w:tcBorders>
            <w:shd w:val="clear" w:color="auto" w:fill="548DD4"/>
            <w:textDirection w:val="btLr"/>
          </w:tcPr>
          <w:p w14:paraId="56CEEB63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tcBorders>
              <w:left w:val="single" w:sz="18" w:space="0" w:color="548DD4"/>
              <w:bottom w:val="single" w:sz="24" w:space="0" w:color="548DD4"/>
              <w:right w:val="single" w:sz="35" w:space="0" w:color="548DD4"/>
            </w:tcBorders>
            <w:shd w:val="clear" w:color="auto" w:fill="auto"/>
          </w:tcPr>
          <w:p w14:paraId="5B292907" w14:textId="77777777" w:rsidR="00812A7C" w:rsidRPr="00812A7C" w:rsidRDefault="00812A7C" w:rsidP="00812A7C">
            <w:pPr>
              <w:spacing w:before="66" w:line="158" w:lineRule="exact"/>
              <w:ind w:left="19" w:right="343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Minimal environmental damage affecting a very small area, immediately remediated.</w:t>
            </w:r>
          </w:p>
        </w:tc>
        <w:tc>
          <w:tcPr>
            <w:tcW w:w="1985" w:type="dxa"/>
            <w:tcBorders>
              <w:left w:val="single" w:sz="35" w:space="0" w:color="548DD4"/>
              <w:bottom w:val="single" w:sz="24" w:space="0" w:color="548DD4"/>
              <w:right w:val="single" w:sz="18" w:space="0" w:color="548DD4"/>
            </w:tcBorders>
            <w:shd w:val="clear" w:color="auto" w:fill="auto"/>
          </w:tcPr>
          <w:p w14:paraId="5517D93E" w14:textId="77777777" w:rsidR="00812A7C" w:rsidRPr="00812A7C" w:rsidRDefault="00812A7C" w:rsidP="00812A7C">
            <w:pPr>
              <w:spacing w:before="66" w:line="158" w:lineRule="exact"/>
              <w:ind w:left="24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Injury or illness requiring First Aid treatment</w:t>
            </w:r>
          </w:p>
          <w:p w14:paraId="0EF6085A" w14:textId="77777777" w:rsidR="00812A7C" w:rsidRPr="00812A7C" w:rsidRDefault="00812A7C" w:rsidP="00812A7C">
            <w:pPr>
              <w:spacing w:before="115"/>
              <w:ind w:left="24"/>
              <w:rPr>
                <w:rFonts w:ascii="Arial" w:eastAsia="Arial" w:hAnsi="Arial" w:cs="Arial"/>
                <w:sz w:val="14"/>
              </w:rPr>
            </w:pPr>
            <w:r w:rsidRPr="00812A7C">
              <w:rPr>
                <w:rFonts w:ascii="Arial" w:eastAsia="Arial" w:hAnsi="Arial" w:cs="Arial"/>
                <w:sz w:val="14"/>
              </w:rPr>
              <w:t>No lost time injury days</w:t>
            </w:r>
          </w:p>
        </w:tc>
        <w:tc>
          <w:tcPr>
            <w:tcW w:w="283" w:type="dxa"/>
            <w:vMerge/>
            <w:tcBorders>
              <w:left w:val="single" w:sz="18" w:space="0" w:color="548DD4"/>
              <w:bottom w:val="single" w:sz="24" w:space="0" w:color="548DD4"/>
              <w:right w:val="single" w:sz="24" w:space="0" w:color="548DD4"/>
            </w:tcBorders>
            <w:shd w:val="clear" w:color="auto" w:fill="548DD4"/>
            <w:textDirection w:val="btLr"/>
          </w:tcPr>
          <w:p w14:paraId="0FAB1C98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left w:val="single" w:sz="24" w:space="0" w:color="548DD4"/>
              <w:bottom w:val="single" w:sz="24" w:space="0" w:color="548DD4"/>
            </w:tcBorders>
            <w:shd w:val="clear" w:color="auto" w:fill="DBE5F1"/>
          </w:tcPr>
          <w:p w14:paraId="3274BA07" w14:textId="77777777" w:rsidR="00812A7C" w:rsidRPr="00812A7C" w:rsidRDefault="00812A7C" w:rsidP="00812A7C">
            <w:pPr>
              <w:ind w:right="283"/>
              <w:jc w:val="center"/>
              <w:rPr>
                <w:rFonts w:ascii="Arial" w:eastAsia="Arial" w:hAnsi="Arial" w:cs="Arial"/>
                <w:sz w:val="14"/>
              </w:rPr>
            </w:pPr>
          </w:p>
          <w:p w14:paraId="43116AF8" w14:textId="77777777" w:rsidR="00812A7C" w:rsidRPr="00812A7C" w:rsidRDefault="00812A7C" w:rsidP="00812A7C">
            <w:pPr>
              <w:spacing w:before="2"/>
              <w:ind w:right="283"/>
              <w:jc w:val="center"/>
              <w:rPr>
                <w:rFonts w:ascii="Arial" w:eastAsia="Arial" w:hAnsi="Arial" w:cs="Arial"/>
                <w:sz w:val="15"/>
              </w:rPr>
            </w:pPr>
          </w:p>
          <w:p w14:paraId="0E41906D" w14:textId="77777777" w:rsidR="00812A7C" w:rsidRPr="00812A7C" w:rsidRDefault="00812A7C" w:rsidP="00812A7C">
            <w:pPr>
              <w:ind w:left="489" w:right="22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12A7C">
              <w:rPr>
                <w:rFonts w:ascii="Arial" w:eastAsia="Arial" w:hAnsi="Arial" w:cs="Arial"/>
                <w:b/>
                <w:sz w:val="14"/>
              </w:rPr>
              <w:t>Insignificant</w:t>
            </w:r>
          </w:p>
        </w:tc>
        <w:tc>
          <w:tcPr>
            <w:tcW w:w="1704" w:type="dxa"/>
            <w:tcBorders>
              <w:bottom w:val="single" w:sz="24" w:space="0" w:color="548DD4"/>
            </w:tcBorders>
            <w:shd w:val="clear" w:color="auto" w:fill="92D050"/>
          </w:tcPr>
          <w:p w14:paraId="044E6165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tcBorders>
              <w:bottom w:val="single" w:sz="24" w:space="0" w:color="548DD4"/>
            </w:tcBorders>
            <w:shd w:val="clear" w:color="auto" w:fill="92D050"/>
          </w:tcPr>
          <w:p w14:paraId="4DFB1138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  <w:tcBorders>
              <w:bottom w:val="single" w:sz="24" w:space="0" w:color="548DD4"/>
            </w:tcBorders>
            <w:shd w:val="clear" w:color="auto" w:fill="92D050"/>
          </w:tcPr>
          <w:p w14:paraId="33D06DA8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699" w:type="dxa"/>
            <w:tcBorders>
              <w:bottom w:val="single" w:sz="24" w:space="0" w:color="548DD4"/>
            </w:tcBorders>
            <w:shd w:val="clear" w:color="auto" w:fill="92D050"/>
          </w:tcPr>
          <w:p w14:paraId="5E0B977A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FFFF00"/>
          </w:tcPr>
          <w:p w14:paraId="7DBF0E2A" w14:textId="77777777" w:rsidR="00812A7C" w:rsidRPr="00812A7C" w:rsidRDefault="00812A7C" w:rsidP="00812A7C">
            <w:pPr>
              <w:rPr>
                <w:rFonts w:ascii="Arial" w:eastAsia="Arial" w:hAnsi="Arial" w:cs="Arial"/>
              </w:rPr>
            </w:pPr>
          </w:p>
        </w:tc>
      </w:tr>
    </w:tbl>
    <w:p w14:paraId="08B77C53" w14:textId="77777777" w:rsidR="00735567" w:rsidRPr="00735567" w:rsidRDefault="00735567" w:rsidP="00735567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14:paraId="0229334E" w14:textId="77777777" w:rsidR="00C86BDC" w:rsidRDefault="00F05729">
      <w:pPr>
        <w:pStyle w:val="Heading1"/>
        <w:ind w:left="220"/>
        <w:rPr>
          <w:b w:val="0"/>
          <w:bCs w:val="0"/>
        </w:rPr>
      </w:pPr>
      <w:r>
        <w:rPr>
          <w:spacing w:val="1"/>
        </w:rPr>
        <w:t>JSA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9"/>
        </w:rPr>
        <w:t xml:space="preserve"> </w:t>
      </w:r>
      <w:r>
        <w:rPr>
          <w:spacing w:val="-2"/>
        </w:rPr>
        <w:t>Action</w:t>
      </w:r>
      <w:r>
        <w:rPr>
          <w:spacing w:val="-1"/>
        </w:rPr>
        <w:t xml:space="preserve"> steps</w:t>
      </w:r>
    </w:p>
    <w:p w14:paraId="01A1DED4" w14:textId="77777777" w:rsidR="00C86BDC" w:rsidRDefault="00C86B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EE13EE" w14:textId="77777777" w:rsidR="00C86BDC" w:rsidRDefault="00C86BDC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989"/>
        <w:gridCol w:w="2976"/>
        <w:gridCol w:w="3261"/>
        <w:gridCol w:w="1417"/>
        <w:gridCol w:w="3544"/>
      </w:tblGrid>
      <w:tr w:rsidR="006F0C73" w14:paraId="09F777CC" w14:textId="77777777" w:rsidTr="00D07AAB">
        <w:trPr>
          <w:trHeight w:hRule="exact" w:val="341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7D7F62AD" w14:textId="77777777" w:rsidR="007935DD" w:rsidRDefault="007935DD">
            <w:pPr>
              <w:pStyle w:val="TableParagraph"/>
              <w:spacing w:before="12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pacing w:val="-1"/>
                <w:sz w:val="19"/>
              </w:rPr>
              <w:t>Step</w:t>
            </w:r>
            <w:r w:rsidRPr="003E6DEA">
              <w:rPr>
                <w:rFonts w:ascii="Arial"/>
                <w:b/>
                <w:spacing w:val="-8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No</w:t>
            </w: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1AF9700D" w14:textId="77777777" w:rsidR="007935DD" w:rsidRDefault="007935DD" w:rsidP="005A6F37">
            <w:pPr>
              <w:pStyle w:val="TableParagraph"/>
              <w:spacing w:before="12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Job</w:t>
            </w:r>
            <w:r w:rsidRPr="003E6DEA">
              <w:rPr>
                <w:rFonts w:ascii="Arial"/>
                <w:b/>
                <w:spacing w:val="-9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step</w:t>
            </w:r>
            <w:r w:rsidRPr="003E6DEA">
              <w:rPr>
                <w:rFonts w:ascii="Arial"/>
                <w:b/>
                <w:spacing w:val="-8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 xml:space="preserve">details </w:t>
            </w:r>
            <w:r w:rsidRPr="003E6DEA">
              <w:rPr>
                <w:rFonts w:ascii="Arial"/>
                <w:b/>
                <w:spacing w:val="-1"/>
                <w:sz w:val="16"/>
                <w:szCs w:val="16"/>
              </w:rPr>
              <w:t>(list the steps involved in the job)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6E4C5718" w14:textId="77777777" w:rsidR="007935DD" w:rsidRDefault="007935DD">
            <w:pPr>
              <w:pStyle w:val="TableParagraph"/>
              <w:spacing w:before="12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pacing w:val="-1"/>
                <w:sz w:val="19"/>
              </w:rPr>
              <w:t>Potential</w:t>
            </w:r>
            <w:r w:rsidRPr="003E6DEA">
              <w:rPr>
                <w:rFonts w:ascii="Arial"/>
                <w:b/>
                <w:spacing w:val="-14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>hazards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01B632A7" w14:textId="77777777" w:rsidR="007935DD" w:rsidRPr="007935DD" w:rsidRDefault="007935DD" w:rsidP="007935DD">
            <w:pPr>
              <w:pStyle w:val="TableParagraph"/>
              <w:spacing w:line="276" w:lineRule="auto"/>
              <w:ind w:left="102" w:right="219"/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</w:pPr>
            <w:r w:rsidRPr="003E6DEA">
              <w:rPr>
                <w:rFonts w:ascii="Arial"/>
                <w:b/>
                <w:spacing w:val="-2"/>
                <w:sz w:val="19"/>
              </w:rPr>
              <w:t xml:space="preserve">How </w:t>
            </w:r>
            <w:r w:rsidRPr="003E6DEA">
              <w:rPr>
                <w:rFonts w:ascii="Arial"/>
                <w:b/>
                <w:spacing w:val="-1"/>
                <w:sz w:val="19"/>
              </w:rPr>
              <w:t>to</w:t>
            </w:r>
            <w:r w:rsidRPr="003E6DEA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>control</w:t>
            </w:r>
            <w:r w:rsidRPr="003E6DEA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risks</w:t>
            </w:r>
            <w:r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7935DD"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  <w:t>Hierarchy of Control</w:t>
            </w:r>
          </w:p>
          <w:p w14:paraId="45C1D8C1" w14:textId="77777777" w:rsidR="007935DD" w:rsidRPr="007935DD" w:rsidRDefault="007935DD" w:rsidP="007935DD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19"/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</w:pPr>
            <w:r w:rsidRPr="007935DD"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  <w:t>Eliminate, eg: eliminate task, remove hazard</w:t>
            </w:r>
          </w:p>
          <w:p w14:paraId="38A544C6" w14:textId="77777777" w:rsidR="007935DD" w:rsidRPr="007935DD" w:rsidRDefault="007935DD" w:rsidP="007935DD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19"/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</w:pPr>
            <w:r w:rsidRPr="007935DD"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  <w:t>Substitute eg: replace with less hazardous process</w:t>
            </w:r>
          </w:p>
          <w:p w14:paraId="374C368C" w14:textId="77777777" w:rsidR="007935DD" w:rsidRPr="007935DD" w:rsidRDefault="007935DD" w:rsidP="007935DD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19"/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</w:pPr>
            <w:r w:rsidRPr="007935DD"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  <w:t>Isolate eg: enclosures, restricted access</w:t>
            </w:r>
          </w:p>
          <w:p w14:paraId="01D571CE" w14:textId="77777777" w:rsidR="007935DD" w:rsidRPr="007935DD" w:rsidRDefault="007935DD" w:rsidP="007935DD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19"/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</w:pPr>
            <w:r w:rsidRPr="007935DD"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  <w:t>Engineering eg: guarding, separation, redesign</w:t>
            </w:r>
          </w:p>
          <w:p w14:paraId="747B9040" w14:textId="77777777" w:rsidR="007935DD" w:rsidRPr="007935DD" w:rsidRDefault="007935DD" w:rsidP="007935DD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19"/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</w:pPr>
            <w:r w:rsidRPr="007935DD"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  <w:t>Administrative eg: SWP, training, schedule</w:t>
            </w:r>
          </w:p>
          <w:p w14:paraId="4359CBBB" w14:textId="77777777" w:rsidR="007935DD" w:rsidRDefault="007935DD" w:rsidP="007935DD">
            <w:pPr>
              <w:pStyle w:val="TableParagraph"/>
              <w:spacing w:line="276" w:lineRule="auto"/>
              <w:ind w:left="102" w:right="219"/>
              <w:rPr>
                <w:rFonts w:ascii="Arial" w:eastAsia="Arial" w:hAnsi="Arial" w:cs="Arial"/>
                <w:sz w:val="19"/>
                <w:szCs w:val="19"/>
              </w:rPr>
            </w:pPr>
            <w:r w:rsidRPr="007935DD">
              <w:rPr>
                <w:rFonts w:ascii="Arial"/>
                <w:b/>
                <w:bCs/>
                <w:spacing w:val="-1"/>
                <w:sz w:val="16"/>
                <w:szCs w:val="16"/>
                <w:lang w:val="en-AU"/>
              </w:rPr>
              <w:t>Personal Protective Equipment (PPE) eg: gloves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66E9A5AA" w14:textId="77777777" w:rsidR="007935DD" w:rsidRPr="003E6DEA" w:rsidRDefault="007935DD" w:rsidP="00AD2084">
            <w:pPr>
              <w:pStyle w:val="TableParagraph"/>
              <w:spacing w:before="122"/>
              <w:ind w:left="102"/>
              <w:rPr>
                <w:rFonts w:ascii="Arial"/>
                <w:b/>
                <w:sz w:val="19"/>
              </w:rPr>
            </w:pPr>
            <w:r w:rsidRPr="003E6DEA">
              <w:rPr>
                <w:rFonts w:ascii="Arial"/>
                <w:b/>
                <w:sz w:val="19"/>
              </w:rPr>
              <w:t>Risk</w:t>
            </w:r>
            <w:r w:rsidRPr="003E6DEA">
              <w:rPr>
                <w:rFonts w:ascii="Arial"/>
                <w:b/>
                <w:w w:val="99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 xml:space="preserve">Level </w:t>
            </w:r>
            <w:r w:rsidRPr="003E6DEA">
              <w:rPr>
                <w:rFonts w:ascii="Arial"/>
                <w:b/>
                <w:spacing w:val="-1"/>
                <w:sz w:val="16"/>
                <w:szCs w:val="16"/>
              </w:rPr>
              <w:t xml:space="preserve"> (Consequence x Likelihood)</w:t>
            </w:r>
          </w:p>
          <w:p w14:paraId="2C8557B4" w14:textId="77777777" w:rsidR="007935DD" w:rsidRPr="003E6DEA" w:rsidRDefault="007935DD" w:rsidP="00AD2084">
            <w:pPr>
              <w:pStyle w:val="TableParagraph"/>
              <w:spacing w:before="122"/>
              <w:ind w:left="102"/>
              <w:rPr>
                <w:rFonts w:ascii="Arial"/>
                <w:b/>
                <w:sz w:val="19"/>
              </w:rPr>
            </w:pPr>
          </w:p>
          <w:p w14:paraId="12827247" w14:textId="77777777" w:rsidR="007935DD" w:rsidRPr="003E6DEA" w:rsidRDefault="007935DD" w:rsidP="00AD2084">
            <w:pPr>
              <w:pStyle w:val="TableParagraph"/>
              <w:spacing w:before="122"/>
              <w:ind w:left="102"/>
              <w:rPr>
                <w:rFonts w:ascii="Arial"/>
                <w:b/>
                <w:sz w:val="19"/>
              </w:rPr>
            </w:pPr>
          </w:p>
          <w:p w14:paraId="3166D820" w14:textId="77777777" w:rsidR="007935DD" w:rsidRPr="003E6DEA" w:rsidRDefault="007935DD" w:rsidP="00AD2084">
            <w:pPr>
              <w:pStyle w:val="TableParagraph"/>
              <w:spacing w:before="122"/>
              <w:ind w:left="102"/>
              <w:rPr>
                <w:rFonts w:ascii="Arial"/>
                <w:b/>
                <w:sz w:val="19"/>
              </w:rPr>
            </w:pPr>
          </w:p>
          <w:p w14:paraId="517DFE4B" w14:textId="77777777" w:rsidR="007935DD" w:rsidRDefault="007935DD" w:rsidP="00AD2084">
            <w:pPr>
              <w:pStyle w:val="TableParagraph"/>
              <w:spacing w:before="12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699165B3" w14:textId="77777777" w:rsidR="007935DD" w:rsidRDefault="007935DD" w:rsidP="00EC7654">
            <w:pPr>
              <w:pStyle w:val="TableParagraph"/>
              <w:spacing w:line="276" w:lineRule="auto"/>
              <w:ind w:left="102" w:right="377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20"/>
              </w:rPr>
              <w:t>Name</w:t>
            </w:r>
            <w:r w:rsidRPr="003E6DEA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20"/>
              </w:rPr>
              <w:t>of</w:t>
            </w:r>
            <w:r w:rsidRPr="003E6DEA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20"/>
              </w:rPr>
              <w:t>person(s)</w:t>
            </w:r>
            <w:r w:rsidRPr="003E6DEA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3E6DEA">
              <w:rPr>
                <w:rFonts w:ascii="Arial"/>
                <w:b/>
                <w:sz w:val="20"/>
              </w:rPr>
              <w:t>responsible</w:t>
            </w:r>
            <w:r w:rsidRPr="003E6DEA">
              <w:rPr>
                <w:rFonts w:ascii="Arial"/>
                <w:b/>
                <w:spacing w:val="-8"/>
                <w:sz w:val="20"/>
              </w:rPr>
              <w:t xml:space="preserve"> for implementing controls</w:t>
            </w:r>
          </w:p>
        </w:tc>
      </w:tr>
      <w:tr w:rsidR="006F0C73" w14:paraId="7802F160" w14:textId="77777777" w:rsidTr="00D07AAB">
        <w:trPr>
          <w:trHeight w:hRule="exact" w:val="116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7292" w14:textId="77777777" w:rsidR="007935DD" w:rsidRPr="003E6DEA" w:rsidRDefault="007935D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4459" w14:textId="77777777" w:rsidR="007935DD" w:rsidRPr="003E6DEA" w:rsidRDefault="007935D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E72C" w14:textId="77777777" w:rsidR="007935DD" w:rsidRPr="003E6DEA" w:rsidRDefault="007935DD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387C" w14:textId="77777777" w:rsidR="007935DD" w:rsidRPr="003E6DEA" w:rsidRDefault="007935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BB0C" w14:textId="77777777" w:rsidR="007935DD" w:rsidRPr="003E6DEA" w:rsidRDefault="007935DD"/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AED9892" w14:textId="77777777" w:rsidR="007935DD" w:rsidRPr="003E6DEA" w:rsidRDefault="007935DD"/>
        </w:tc>
      </w:tr>
      <w:tr w:rsidR="006F0C73" w14:paraId="367AF61B" w14:textId="77777777" w:rsidTr="00D07AAB">
        <w:trPr>
          <w:trHeight w:hRule="exact" w:val="116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2F600" w14:textId="77777777" w:rsidR="007935DD" w:rsidRPr="003E6DEA" w:rsidRDefault="007935D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16DF" w14:textId="77777777" w:rsidR="007935DD" w:rsidRPr="003E6DEA" w:rsidRDefault="007935D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E3DAE" w14:textId="77777777" w:rsidR="007935DD" w:rsidRPr="003E6DEA" w:rsidRDefault="007935DD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1FCB" w14:textId="77777777" w:rsidR="007935DD" w:rsidRPr="003E6DEA" w:rsidRDefault="007935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D71A8" w14:textId="77777777" w:rsidR="007935DD" w:rsidRPr="003E6DEA" w:rsidRDefault="007935DD"/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3FE1BBD" w14:textId="77777777" w:rsidR="007935DD" w:rsidRPr="003E6DEA" w:rsidRDefault="007935DD"/>
        </w:tc>
      </w:tr>
      <w:tr w:rsidR="006F0C73" w14:paraId="693AAC71" w14:textId="77777777" w:rsidTr="00D07AAB">
        <w:trPr>
          <w:trHeight w:hRule="exact" w:val="116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387C" w14:textId="77777777" w:rsidR="007935DD" w:rsidRPr="003E6DEA" w:rsidRDefault="007935D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3BC40" w14:textId="77777777" w:rsidR="007935DD" w:rsidRPr="003E6DEA" w:rsidRDefault="007935D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99680" w14:textId="77777777" w:rsidR="007935DD" w:rsidRPr="003E6DEA" w:rsidRDefault="007935DD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8FA1" w14:textId="77777777" w:rsidR="007935DD" w:rsidRPr="003E6DEA" w:rsidRDefault="007935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5F93E" w14:textId="77777777" w:rsidR="007935DD" w:rsidRPr="003E6DEA" w:rsidRDefault="007935DD"/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5D78C9F" w14:textId="77777777" w:rsidR="007935DD" w:rsidRPr="003E6DEA" w:rsidRDefault="007935DD"/>
        </w:tc>
      </w:tr>
      <w:tr w:rsidR="006F0C73" w14:paraId="5AAD1648" w14:textId="77777777" w:rsidTr="00D07AAB">
        <w:trPr>
          <w:trHeight w:hRule="exact" w:val="116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4E7C" w14:textId="77777777" w:rsidR="007935DD" w:rsidRPr="003E6DEA" w:rsidRDefault="007935D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9FF3" w14:textId="77777777" w:rsidR="007935DD" w:rsidRPr="003E6DEA" w:rsidRDefault="007935D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DE9E5" w14:textId="77777777" w:rsidR="007935DD" w:rsidRPr="003E6DEA" w:rsidRDefault="007935DD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2CE03" w14:textId="77777777" w:rsidR="007935DD" w:rsidRPr="003E6DEA" w:rsidRDefault="007935DD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F811" w14:textId="77777777" w:rsidR="007935DD" w:rsidRPr="003E6DEA" w:rsidRDefault="007935DD"/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80AA01B" w14:textId="77777777" w:rsidR="007935DD" w:rsidRPr="003E6DEA" w:rsidRDefault="007935DD"/>
        </w:tc>
      </w:tr>
    </w:tbl>
    <w:p w14:paraId="3D3CA644" w14:textId="77777777" w:rsidR="00C86BDC" w:rsidRDefault="00C86BDC">
      <w:pPr>
        <w:spacing w:line="217" w:lineRule="exact"/>
        <w:jc w:val="right"/>
        <w:rPr>
          <w:rFonts w:ascii="Arial" w:eastAsia="Arial" w:hAnsi="Arial" w:cs="Arial"/>
          <w:sz w:val="19"/>
          <w:szCs w:val="19"/>
        </w:rPr>
        <w:sectPr w:rsidR="00C86BDC" w:rsidSect="009225E6">
          <w:pgSz w:w="16840" w:h="11910" w:orient="landscape"/>
          <w:pgMar w:top="660" w:right="280" w:bottom="1020" w:left="500" w:header="680" w:footer="283" w:gutter="0"/>
          <w:cols w:space="720"/>
          <w:docGrid w:linePitch="299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252"/>
        <w:gridCol w:w="3260"/>
        <w:gridCol w:w="3488"/>
      </w:tblGrid>
      <w:tr w:rsidR="006F0C73" w14:paraId="13F794DC" w14:textId="77777777" w:rsidTr="00F63884">
        <w:trPr>
          <w:trHeight w:hRule="exact" w:val="461"/>
        </w:trPr>
        <w:tc>
          <w:tcPr>
            <w:tcW w:w="15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5AC35DF0" w14:textId="77777777" w:rsidR="009225E6" w:rsidRDefault="009225E6" w:rsidP="008977C3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lastRenderedPageBreak/>
              <w:t>This</w:t>
            </w:r>
            <w:r w:rsidRPr="003E6DEA">
              <w:rPr>
                <w:rFonts w:ascii="Arial"/>
                <w:b/>
                <w:spacing w:val="-6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job</w:t>
            </w:r>
            <w:r w:rsidRPr="003E6DEA">
              <w:rPr>
                <w:rFonts w:ascii="Arial"/>
                <w:b/>
                <w:spacing w:val="-8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safety</w:t>
            </w:r>
            <w:r w:rsidRPr="003E6DEA">
              <w:rPr>
                <w:rFonts w:ascii="Arial"/>
                <w:b/>
                <w:spacing w:val="-9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analysis</w:t>
            </w:r>
            <w:r w:rsidRPr="003E6DEA">
              <w:rPr>
                <w:rFonts w:ascii="Arial"/>
                <w:b/>
                <w:spacing w:val="-5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has</w:t>
            </w:r>
            <w:r w:rsidRPr="003E6DEA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been</w:t>
            </w:r>
            <w:r w:rsidRPr="003E6DEA">
              <w:rPr>
                <w:rFonts w:ascii="Arial"/>
                <w:b/>
                <w:spacing w:val="-6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>developed</w:t>
            </w:r>
            <w:r w:rsidRPr="003E6DEA">
              <w:rPr>
                <w:rFonts w:ascii="Arial"/>
                <w:b/>
                <w:spacing w:val="-5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>through</w:t>
            </w:r>
            <w:r w:rsidRPr="003E6DEA">
              <w:rPr>
                <w:rFonts w:ascii="Arial"/>
                <w:b/>
                <w:spacing w:val="-6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>consultation</w:t>
            </w:r>
            <w:r w:rsidRPr="003E6DEA">
              <w:rPr>
                <w:rFonts w:ascii="Arial"/>
                <w:b/>
                <w:spacing w:val="-8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1"/>
                <w:sz w:val="19"/>
              </w:rPr>
              <w:t>with</w:t>
            </w:r>
            <w:r w:rsidRPr="003E6DEA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>our</w:t>
            </w:r>
            <w:r w:rsidRPr="003E6DEA">
              <w:rPr>
                <w:rFonts w:ascii="Arial"/>
                <w:b/>
                <w:spacing w:val="-6"/>
                <w:sz w:val="19"/>
              </w:rPr>
              <w:t xml:space="preserve"> </w:t>
            </w:r>
            <w:r w:rsidR="008977C3">
              <w:rPr>
                <w:rFonts w:ascii="Arial"/>
                <w:b/>
                <w:spacing w:val="-1"/>
                <w:sz w:val="19"/>
              </w:rPr>
              <w:t>workers</w:t>
            </w:r>
            <w:r w:rsidR="008977C3" w:rsidRPr="003E6DEA">
              <w:rPr>
                <w:rFonts w:ascii="Arial"/>
                <w:b/>
                <w:spacing w:val="-4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and</w:t>
            </w:r>
            <w:r w:rsidRPr="003E6DEA">
              <w:rPr>
                <w:rFonts w:ascii="Arial"/>
                <w:b/>
                <w:spacing w:val="-5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>has</w:t>
            </w:r>
            <w:r w:rsidRPr="003E6DEA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been</w:t>
            </w:r>
            <w:r w:rsidRPr="003E6DEA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read,</w:t>
            </w:r>
            <w:r w:rsidRPr="003E6DEA">
              <w:rPr>
                <w:rFonts w:ascii="Arial"/>
                <w:b/>
                <w:spacing w:val="-4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>understood</w:t>
            </w:r>
            <w:r w:rsidRPr="003E6DEA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and</w:t>
            </w:r>
            <w:r w:rsidRPr="003E6DEA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signed</w:t>
            </w:r>
            <w:r w:rsidRPr="003E6DEA">
              <w:rPr>
                <w:rFonts w:ascii="Arial"/>
                <w:b/>
                <w:spacing w:val="-5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by</w:t>
            </w:r>
            <w:r w:rsidRPr="003E6DEA">
              <w:rPr>
                <w:rFonts w:ascii="Arial"/>
                <w:b/>
                <w:spacing w:val="-6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all</w:t>
            </w:r>
            <w:r w:rsidRPr="003E6DEA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="008977C3">
              <w:rPr>
                <w:rFonts w:ascii="Arial"/>
                <w:b/>
                <w:spacing w:val="-1"/>
                <w:sz w:val="19"/>
              </w:rPr>
              <w:t>workers</w:t>
            </w:r>
            <w:r w:rsidR="008977C3" w:rsidRPr="003E6DEA">
              <w:rPr>
                <w:rFonts w:ascii="Arial"/>
                <w:b/>
                <w:spacing w:val="-4"/>
                <w:sz w:val="19"/>
              </w:rPr>
              <w:t xml:space="preserve"> </w:t>
            </w:r>
            <w:r w:rsidR="008977C3">
              <w:rPr>
                <w:rFonts w:ascii="Arial"/>
                <w:b/>
                <w:sz w:val="19"/>
              </w:rPr>
              <w:t>completing</w:t>
            </w:r>
            <w:r w:rsidR="008977C3" w:rsidRPr="003E6DEA">
              <w:rPr>
                <w:rFonts w:ascii="Arial"/>
                <w:b/>
                <w:spacing w:val="-5"/>
                <w:sz w:val="19"/>
              </w:rPr>
              <w:t xml:space="preserve"> </w:t>
            </w:r>
            <w:r w:rsidRPr="003E6DEA">
              <w:rPr>
                <w:rFonts w:ascii="Arial"/>
                <w:b/>
                <w:spacing w:val="-1"/>
                <w:sz w:val="19"/>
              </w:rPr>
              <w:t>the</w:t>
            </w:r>
            <w:r w:rsidRPr="003E6DEA">
              <w:rPr>
                <w:rFonts w:ascii="Arial"/>
                <w:b/>
                <w:spacing w:val="-9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works:</w:t>
            </w:r>
          </w:p>
        </w:tc>
      </w:tr>
      <w:tr w:rsidR="006F0C73" w14:paraId="22E4A8F1" w14:textId="77777777" w:rsidTr="00D07AAB">
        <w:trPr>
          <w:trHeight w:hRule="exact" w:val="348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C167924" w14:textId="77777777" w:rsidR="00F63884" w:rsidRDefault="00F63884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Print</w:t>
            </w:r>
            <w:r w:rsidRPr="003E6DEA">
              <w:rPr>
                <w:rFonts w:ascii="Arial"/>
                <w:b/>
                <w:spacing w:val="-14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Names: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14:paraId="25321CEB" w14:textId="77777777" w:rsidR="00F63884" w:rsidRDefault="00D87477" w:rsidP="00F63884">
            <w:pPr>
              <w:pStyle w:val="TableParagraph"/>
              <w:spacing w:before="56"/>
              <w:ind w:left="1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Position</w:t>
            </w:r>
            <w:r w:rsidR="00F63884" w:rsidRPr="003E6DEA">
              <w:rPr>
                <w:rFonts w:ascii="Arial"/>
                <w:b/>
                <w:spacing w:val="-1"/>
                <w:sz w:val="19"/>
              </w:rPr>
              <w:t>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E8C17C0" w14:textId="77777777" w:rsidR="00F63884" w:rsidRDefault="00D87477" w:rsidP="00D07AAB">
            <w:pPr>
              <w:pStyle w:val="TableParagraph"/>
              <w:spacing w:before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Signature</w:t>
            </w:r>
            <w:r w:rsidR="00F63884" w:rsidRPr="003E6DEA">
              <w:rPr>
                <w:rFonts w:ascii="Arial"/>
                <w:b/>
                <w:spacing w:val="-1"/>
                <w:sz w:val="19"/>
              </w:rPr>
              <w:t>: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F77D2F4" w14:textId="77777777" w:rsidR="00F63884" w:rsidRDefault="00F63884" w:rsidP="00F63884">
            <w:pPr>
              <w:pStyle w:val="TableParagraph"/>
              <w:spacing w:before="56"/>
              <w:ind w:left="19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pacing w:val="-1"/>
                <w:sz w:val="19"/>
              </w:rPr>
              <w:t xml:space="preserve">                                Dates:</w:t>
            </w:r>
          </w:p>
        </w:tc>
      </w:tr>
      <w:tr w:rsidR="006F0C73" w14:paraId="78B71F48" w14:textId="77777777" w:rsidTr="00D07AAB">
        <w:trPr>
          <w:trHeight w:hRule="exact" w:val="424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931F846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D0E5D49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1D9AC7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9C7954A" w14:textId="77777777" w:rsidR="00F63884" w:rsidRPr="003E6DEA" w:rsidRDefault="00F63884"/>
        </w:tc>
      </w:tr>
      <w:tr w:rsidR="006F0C73" w14:paraId="4832D78B" w14:textId="77777777" w:rsidTr="00D07AAB">
        <w:trPr>
          <w:trHeight w:hRule="exact" w:val="427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380079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376EA6A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40BB0C9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F89E569" w14:textId="77777777" w:rsidR="00F63884" w:rsidRPr="003E6DEA" w:rsidRDefault="00F63884"/>
        </w:tc>
      </w:tr>
      <w:tr w:rsidR="006F0C73" w14:paraId="3A0EFEA0" w14:textId="77777777" w:rsidTr="00D07AAB">
        <w:trPr>
          <w:trHeight w:hRule="exact" w:val="43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183C6A3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7683E93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5353B56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63212FB" w14:textId="77777777" w:rsidR="00F63884" w:rsidRPr="003E6DEA" w:rsidRDefault="00F63884"/>
        </w:tc>
      </w:tr>
      <w:tr w:rsidR="006F0C73" w14:paraId="3B925C72" w14:textId="77777777" w:rsidTr="00D07AAB">
        <w:trPr>
          <w:trHeight w:hRule="exact" w:val="43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C4B18FD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80A8C16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7ACEA4D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FA582A8" w14:textId="77777777" w:rsidR="00F63884" w:rsidRPr="003E6DEA" w:rsidRDefault="00F63884"/>
        </w:tc>
      </w:tr>
      <w:tr w:rsidR="006F0C73" w14:paraId="1825A02D" w14:textId="77777777" w:rsidTr="00D07AAB">
        <w:trPr>
          <w:trHeight w:hRule="exact" w:val="427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8F14D2A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C2A3699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A7D6C9D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8BCA57E" w14:textId="77777777" w:rsidR="00F63884" w:rsidRPr="003E6DEA" w:rsidRDefault="00F63884"/>
        </w:tc>
      </w:tr>
      <w:tr w:rsidR="006F0C73" w14:paraId="0EAFF5A6" w14:textId="77777777" w:rsidTr="00D07AAB">
        <w:trPr>
          <w:trHeight w:hRule="exact" w:val="43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67EAA2C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453534A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AF4115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D609E91" w14:textId="77777777" w:rsidR="00F63884" w:rsidRPr="003E6DEA" w:rsidRDefault="00F63884"/>
        </w:tc>
      </w:tr>
      <w:tr w:rsidR="006F0C73" w14:paraId="1A00D471" w14:textId="77777777" w:rsidTr="00D07AAB">
        <w:trPr>
          <w:trHeight w:hRule="exact" w:val="427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F6F9409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68ECF9F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FBFE2FF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F74417B" w14:textId="77777777" w:rsidR="00F63884" w:rsidRPr="003E6DEA" w:rsidRDefault="00F63884"/>
        </w:tc>
      </w:tr>
      <w:tr w:rsidR="006F0C73" w14:paraId="24BF4365" w14:textId="77777777" w:rsidTr="00D07AAB">
        <w:trPr>
          <w:trHeight w:hRule="exact" w:val="43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CE2B4D7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406204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FCF8FD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3E8CAF7" w14:textId="77777777" w:rsidR="00F63884" w:rsidRPr="003E6DEA" w:rsidRDefault="00F63884"/>
        </w:tc>
      </w:tr>
      <w:tr w:rsidR="006F0C73" w14:paraId="08B45B67" w14:textId="77777777" w:rsidTr="00D07AAB">
        <w:trPr>
          <w:trHeight w:hRule="exact" w:val="427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8892F1D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1E158EF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D1D83CB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055DAB6" w14:textId="77777777" w:rsidR="00F63884" w:rsidRPr="003E6DEA" w:rsidRDefault="00F63884"/>
        </w:tc>
      </w:tr>
      <w:tr w:rsidR="006F0C73" w14:paraId="6456BA88" w14:textId="77777777" w:rsidTr="00D07AAB">
        <w:trPr>
          <w:trHeight w:hRule="exact" w:val="43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A232562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15DE577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A38B6F0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CCECB36" w14:textId="77777777" w:rsidR="00F63884" w:rsidRPr="003E6DEA" w:rsidRDefault="00F63884"/>
        </w:tc>
      </w:tr>
      <w:tr w:rsidR="006F0C73" w14:paraId="046C4251" w14:textId="77777777" w:rsidTr="00D07AAB">
        <w:trPr>
          <w:trHeight w:hRule="exact" w:val="427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E3EE8BE" w14:textId="77777777" w:rsidR="00F63884" w:rsidRPr="003E6DEA" w:rsidRDefault="00F63884"/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73AC18" w14:textId="77777777" w:rsidR="00F63884" w:rsidRPr="003E6DEA" w:rsidRDefault="00F63884"/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69E044A" w14:textId="77777777" w:rsidR="00F63884" w:rsidRPr="003E6DEA" w:rsidRDefault="00F63884"/>
        </w:tc>
        <w:tc>
          <w:tcPr>
            <w:tcW w:w="3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7175030" w14:textId="77777777" w:rsidR="00F63884" w:rsidRPr="003E6DEA" w:rsidRDefault="00F63884"/>
        </w:tc>
      </w:tr>
    </w:tbl>
    <w:p w14:paraId="4838E116" w14:textId="77777777" w:rsidR="00C86BDC" w:rsidRDefault="00C86BDC">
      <w:pPr>
        <w:spacing w:before="6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1615"/>
        <w:gridCol w:w="1615"/>
        <w:gridCol w:w="1616"/>
        <w:gridCol w:w="1615"/>
        <w:gridCol w:w="1618"/>
        <w:gridCol w:w="1615"/>
        <w:gridCol w:w="1616"/>
        <w:gridCol w:w="1615"/>
        <w:gridCol w:w="1618"/>
      </w:tblGrid>
      <w:tr w:rsidR="006F0C73" w14:paraId="3ACBF64B" w14:textId="77777777" w:rsidTr="0047208B">
        <w:trPr>
          <w:trHeight w:hRule="exact" w:val="46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491FE3A8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pacing w:val="-1"/>
                <w:sz w:val="19"/>
              </w:rPr>
              <w:t>Review</w:t>
            </w:r>
            <w:r w:rsidRPr="003E6DEA">
              <w:rPr>
                <w:rFonts w:ascii="Arial"/>
                <w:b/>
                <w:spacing w:val="-4"/>
                <w:sz w:val="19"/>
              </w:rPr>
              <w:t xml:space="preserve"> </w:t>
            </w:r>
            <w:r w:rsidRPr="003E6DEA">
              <w:rPr>
                <w:rFonts w:ascii="Arial"/>
                <w:b/>
                <w:sz w:val="19"/>
              </w:rPr>
              <w:t>No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676D75A0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01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6D4673E8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02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42D983FE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03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DA972BA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04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58A32009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05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0510EAA4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06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7506423C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07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0C27DB88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08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701D9AE3" w14:textId="77777777" w:rsidR="00C86BDC" w:rsidRPr="00246992" w:rsidRDefault="00F05729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b/>
                <w:sz w:val="19"/>
              </w:rPr>
              <w:t>09</w:t>
            </w:r>
          </w:p>
        </w:tc>
      </w:tr>
      <w:tr w:rsidR="006F0C73" w14:paraId="05D2567F" w14:textId="77777777">
        <w:trPr>
          <w:trHeight w:hRule="exact" w:val="427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7097" w14:textId="77777777" w:rsidR="00C86BDC" w:rsidRDefault="00F05729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Initial: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266C" w14:textId="77777777" w:rsidR="00C86BDC" w:rsidRPr="003E6DEA" w:rsidRDefault="00C86BDC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E7B4" w14:textId="77777777" w:rsidR="00C86BDC" w:rsidRPr="003E6DEA" w:rsidRDefault="00C86BDC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E8DD" w14:textId="77777777" w:rsidR="00C86BDC" w:rsidRPr="003E6DEA" w:rsidRDefault="00C86BDC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4585" w14:textId="77777777" w:rsidR="00C86BDC" w:rsidRPr="003E6DEA" w:rsidRDefault="00C86BDC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4D3FC" w14:textId="77777777" w:rsidR="00C86BDC" w:rsidRPr="003E6DEA" w:rsidRDefault="00C86BDC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54E20" w14:textId="77777777" w:rsidR="00C86BDC" w:rsidRPr="003E6DEA" w:rsidRDefault="00C86BDC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30AD4" w14:textId="77777777" w:rsidR="00C86BDC" w:rsidRPr="003E6DEA" w:rsidRDefault="00C86BDC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31B64" w14:textId="77777777" w:rsidR="00C86BDC" w:rsidRPr="003E6DEA" w:rsidRDefault="00C86BDC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EA3E5" w14:textId="77777777" w:rsidR="00C86BDC" w:rsidRPr="003E6DEA" w:rsidRDefault="00C86BDC"/>
        </w:tc>
      </w:tr>
      <w:tr w:rsidR="006F0C73" w14:paraId="3D8C4E32" w14:textId="77777777">
        <w:trPr>
          <w:trHeight w:hRule="exact" w:val="430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CF27E" w14:textId="77777777" w:rsidR="00C86BDC" w:rsidRDefault="00F05729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3E6DEA">
              <w:rPr>
                <w:rFonts w:ascii="Arial"/>
                <w:sz w:val="19"/>
              </w:rPr>
              <w:t>Date: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FB9FF" w14:textId="77777777" w:rsidR="00C86BDC" w:rsidRPr="003E6DEA" w:rsidRDefault="00C86BDC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F269C" w14:textId="77777777" w:rsidR="00C86BDC" w:rsidRPr="003E6DEA" w:rsidRDefault="00C86BDC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E047" w14:textId="77777777" w:rsidR="00C86BDC" w:rsidRPr="003E6DEA" w:rsidRDefault="00C86BDC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0C0B6" w14:textId="77777777" w:rsidR="00C86BDC" w:rsidRPr="003E6DEA" w:rsidRDefault="00C86BDC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DDEF1" w14:textId="77777777" w:rsidR="00C86BDC" w:rsidRPr="003E6DEA" w:rsidRDefault="00C86BDC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EBD62" w14:textId="77777777" w:rsidR="00C86BDC" w:rsidRPr="003E6DEA" w:rsidRDefault="00C86BDC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43FED" w14:textId="77777777" w:rsidR="00C86BDC" w:rsidRPr="003E6DEA" w:rsidRDefault="00C86BDC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5384" w14:textId="77777777" w:rsidR="00C86BDC" w:rsidRPr="003E6DEA" w:rsidRDefault="00C86BDC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E8CA" w14:textId="77777777" w:rsidR="00C86BDC" w:rsidRPr="003E6DEA" w:rsidRDefault="00C86BDC"/>
        </w:tc>
      </w:tr>
    </w:tbl>
    <w:p w14:paraId="4AA0B293" w14:textId="77777777" w:rsidR="00C86BDC" w:rsidRDefault="00C86BDC">
      <w:pPr>
        <w:spacing w:before="1"/>
        <w:rPr>
          <w:rFonts w:ascii="Arial" w:eastAsia="Arial" w:hAnsi="Arial" w:cs="Arial"/>
          <w:sz w:val="16"/>
          <w:szCs w:val="16"/>
        </w:rPr>
      </w:pPr>
    </w:p>
    <w:p w14:paraId="11EF8626" w14:textId="77777777" w:rsidR="00C86BDC" w:rsidRDefault="00C86BDC">
      <w:pPr>
        <w:spacing w:before="80"/>
        <w:ind w:left="220"/>
        <w:rPr>
          <w:rFonts w:ascii="Arial" w:eastAsia="Arial" w:hAnsi="Arial" w:cs="Arial"/>
          <w:sz w:val="16"/>
          <w:szCs w:val="16"/>
        </w:rPr>
      </w:pPr>
    </w:p>
    <w:sectPr w:rsidR="00C86BDC" w:rsidSect="009225E6">
      <w:pgSz w:w="16840" w:h="11910" w:orient="landscape"/>
      <w:pgMar w:top="1985" w:right="260" w:bottom="1020" w:left="500" w:header="68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9FC5" w14:textId="77777777" w:rsidR="006F0C73" w:rsidRDefault="006F0C73">
      <w:r>
        <w:separator/>
      </w:r>
    </w:p>
  </w:endnote>
  <w:endnote w:type="continuationSeparator" w:id="0">
    <w:p w14:paraId="5B64CCB8" w14:textId="77777777" w:rsidR="006F0C73" w:rsidRDefault="006F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13BD" w14:textId="77777777" w:rsidR="009225E6" w:rsidRPr="006D4AE3" w:rsidRDefault="009225E6" w:rsidP="009225E6">
    <w:pPr>
      <w:pBdr>
        <w:bottom w:val="single" w:sz="4" w:space="1" w:color="auto"/>
      </w:pBdr>
      <w:tabs>
        <w:tab w:val="center" w:pos="4513"/>
        <w:tab w:val="right" w:pos="9026"/>
      </w:tabs>
    </w:pPr>
  </w:p>
  <w:p w14:paraId="3575A9DF" w14:textId="77777777" w:rsidR="000D21FF" w:rsidRDefault="000D21FF" w:rsidP="009225E6">
    <w:pPr>
      <w:tabs>
        <w:tab w:val="center" w:pos="4513"/>
        <w:tab w:val="right" w:pos="9072"/>
      </w:tabs>
      <w:rPr>
        <w:rFonts w:ascii="Arial" w:hAnsi="Arial" w:cs="Arial"/>
        <w:sz w:val="16"/>
        <w:szCs w:val="16"/>
      </w:rPr>
    </w:pPr>
  </w:p>
  <w:p w14:paraId="55FEF6B1" w14:textId="4A32D646" w:rsidR="009225E6" w:rsidRPr="000D21FF" w:rsidRDefault="000D21FF" w:rsidP="000D21FF">
    <w:pPr>
      <w:tabs>
        <w:tab w:val="center" w:pos="45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April 2022</w:t>
    </w:r>
    <w:r w:rsidR="009225E6" w:rsidRPr="006D4AE3">
      <w:rPr>
        <w:rFonts w:ascii="Arial" w:hAnsi="Arial" w:cs="Arial"/>
        <w:sz w:val="16"/>
        <w:szCs w:val="16"/>
      </w:rPr>
      <w:tab/>
    </w:r>
    <w:r w:rsidR="009225E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="009225E6">
      <w:rPr>
        <w:rFonts w:ascii="Arial" w:hAnsi="Arial" w:cs="Arial"/>
        <w:sz w:val="16"/>
        <w:szCs w:val="16"/>
      </w:rPr>
      <w:t>Health</w:t>
    </w:r>
    <w:r w:rsidR="00D07AAB">
      <w:rPr>
        <w:rFonts w:ascii="Arial" w:hAnsi="Arial" w:cs="Arial"/>
        <w:sz w:val="16"/>
        <w:szCs w:val="16"/>
      </w:rPr>
      <w:t xml:space="preserve"> and</w:t>
    </w:r>
    <w:r w:rsidR="009225E6">
      <w:rPr>
        <w:rFonts w:ascii="Arial" w:hAnsi="Arial" w:cs="Arial"/>
        <w:sz w:val="16"/>
        <w:szCs w:val="16"/>
      </w:rPr>
      <w:t xml:space="preserve"> Safety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9225E6" w:rsidRPr="006D4AE3">
      <w:rPr>
        <w:rFonts w:ascii="Arial" w:hAnsi="Arial" w:cs="Arial"/>
        <w:sz w:val="16"/>
        <w:szCs w:val="16"/>
      </w:rPr>
      <w:t xml:space="preserve">Page </w:t>
    </w:r>
    <w:r w:rsidR="009225E6" w:rsidRPr="006D4AE3">
      <w:rPr>
        <w:rFonts w:ascii="Arial" w:hAnsi="Arial" w:cs="Arial"/>
        <w:b/>
        <w:sz w:val="16"/>
        <w:szCs w:val="16"/>
      </w:rPr>
      <w:fldChar w:fldCharType="begin"/>
    </w:r>
    <w:r w:rsidR="009225E6" w:rsidRPr="006D4AE3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9225E6" w:rsidRPr="006D4AE3">
      <w:rPr>
        <w:rFonts w:ascii="Arial" w:hAnsi="Arial" w:cs="Arial"/>
        <w:b/>
        <w:sz w:val="16"/>
        <w:szCs w:val="16"/>
      </w:rPr>
      <w:fldChar w:fldCharType="separate"/>
    </w:r>
    <w:r w:rsidR="00556440">
      <w:rPr>
        <w:rFonts w:ascii="Arial" w:hAnsi="Arial" w:cs="Arial"/>
        <w:b/>
        <w:noProof/>
        <w:sz w:val="16"/>
        <w:szCs w:val="16"/>
      </w:rPr>
      <w:t>2</w:t>
    </w:r>
    <w:r w:rsidR="009225E6" w:rsidRPr="006D4AE3">
      <w:rPr>
        <w:rFonts w:ascii="Arial" w:hAnsi="Arial" w:cs="Arial"/>
        <w:b/>
        <w:sz w:val="16"/>
        <w:szCs w:val="16"/>
      </w:rPr>
      <w:fldChar w:fldCharType="end"/>
    </w:r>
    <w:r w:rsidR="009225E6" w:rsidRPr="006D4AE3">
      <w:rPr>
        <w:rFonts w:ascii="Arial" w:hAnsi="Arial" w:cs="Arial"/>
        <w:sz w:val="16"/>
        <w:szCs w:val="16"/>
      </w:rPr>
      <w:t xml:space="preserve"> of </w:t>
    </w:r>
    <w:r w:rsidR="009225E6" w:rsidRPr="006D4AE3">
      <w:rPr>
        <w:rFonts w:ascii="Arial" w:hAnsi="Arial" w:cs="Arial"/>
        <w:b/>
        <w:sz w:val="16"/>
        <w:szCs w:val="16"/>
      </w:rPr>
      <w:fldChar w:fldCharType="begin"/>
    </w:r>
    <w:r w:rsidR="009225E6" w:rsidRPr="006D4AE3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9225E6" w:rsidRPr="006D4AE3">
      <w:rPr>
        <w:rFonts w:ascii="Arial" w:hAnsi="Arial" w:cs="Arial"/>
        <w:b/>
        <w:sz w:val="16"/>
        <w:szCs w:val="16"/>
      </w:rPr>
      <w:fldChar w:fldCharType="separate"/>
    </w:r>
    <w:r w:rsidR="00556440">
      <w:rPr>
        <w:rFonts w:ascii="Arial" w:hAnsi="Arial" w:cs="Arial"/>
        <w:b/>
        <w:noProof/>
        <w:sz w:val="16"/>
        <w:szCs w:val="16"/>
      </w:rPr>
      <w:t>5</w:t>
    </w:r>
    <w:r w:rsidR="009225E6" w:rsidRPr="006D4AE3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 </w:t>
    </w:r>
  </w:p>
  <w:p w14:paraId="314AB9A5" w14:textId="0B841D86" w:rsidR="00C86BDC" w:rsidRDefault="000D21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A78BF4" wp14:editId="421A7194">
              <wp:simplePos x="0" y="0"/>
              <wp:positionH relativeFrom="page">
                <wp:posOffset>444500</wp:posOffset>
              </wp:positionH>
              <wp:positionV relativeFrom="page">
                <wp:posOffset>6899275</wp:posOffset>
              </wp:positionV>
              <wp:extent cx="547370" cy="1276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0BDF2" w14:textId="77777777" w:rsidR="00C86BDC" w:rsidRDefault="00C86BD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78B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543.25pt;width:43.1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" filled="f" stroked="f">
              <v:textbox inset="0,0,0,0">
                <w:txbxContent>
                  <w:p w14:paraId="4BB0BDF2" w14:textId="77777777" w:rsidR="00C86BDC" w:rsidRDefault="00C86BD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23FE" w14:textId="77777777" w:rsidR="006F0C73" w:rsidRDefault="006F0C73">
      <w:r>
        <w:separator/>
      </w:r>
    </w:p>
  </w:footnote>
  <w:footnote w:type="continuationSeparator" w:id="0">
    <w:p w14:paraId="20781606" w14:textId="77777777" w:rsidR="006F0C73" w:rsidRDefault="006F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D19F" w14:textId="09A7F65F" w:rsidR="009225E6" w:rsidRDefault="000D21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84623" wp14:editId="29179B27">
          <wp:simplePos x="0" y="0"/>
          <wp:positionH relativeFrom="column">
            <wp:posOffset>7384415</wp:posOffset>
          </wp:positionH>
          <wp:positionV relativeFrom="paragraph">
            <wp:posOffset>-130175</wp:posOffset>
          </wp:positionV>
          <wp:extent cx="2520950" cy="411480"/>
          <wp:effectExtent l="0" t="0" r="0" b="0"/>
          <wp:wrapThrough wrapText="bothSides">
            <wp:wrapPolygon edited="0">
              <wp:start x="0" y="0"/>
              <wp:lineTo x="0" y="21000"/>
              <wp:lineTo x="21382" y="21000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890"/>
    <w:multiLevelType w:val="hybridMultilevel"/>
    <w:tmpl w:val="640EE4DA"/>
    <w:lvl w:ilvl="0">
      <w:start w:val="1"/>
      <w:numFmt w:val="decimal"/>
      <w:lvlText w:val="%1."/>
      <w:lvlJc w:val="left"/>
      <w:pPr>
        <w:ind w:left="1232" w:hanging="360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89" w:hanging="360"/>
      </w:pPr>
      <w:rPr>
        <w:rFonts w:hint="default"/>
      </w:rPr>
    </w:lvl>
  </w:abstractNum>
  <w:abstractNum w:abstractNumId="1" w15:restartNumberingAfterBreak="0">
    <w:nsid w:val="3F932E89"/>
    <w:multiLevelType w:val="hybridMultilevel"/>
    <w:tmpl w:val="0C4AE4E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6FCB"/>
    <w:multiLevelType w:val="hybridMultilevel"/>
    <w:tmpl w:val="428076F0"/>
    <w:lvl w:ilvl="0">
      <w:start w:val="4"/>
      <w:numFmt w:val="decimal"/>
      <w:lvlText w:val="%1."/>
      <w:lvlJc w:val="left"/>
      <w:pPr>
        <w:ind w:left="1232" w:hanging="360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8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DC"/>
    <w:rsid w:val="000627F4"/>
    <w:rsid w:val="0009526F"/>
    <w:rsid w:val="000D21FF"/>
    <w:rsid w:val="001900E3"/>
    <w:rsid w:val="00246992"/>
    <w:rsid w:val="002567C5"/>
    <w:rsid w:val="002C1AD4"/>
    <w:rsid w:val="00371013"/>
    <w:rsid w:val="003C4C02"/>
    <w:rsid w:val="003D0715"/>
    <w:rsid w:val="003E6DEA"/>
    <w:rsid w:val="0047208B"/>
    <w:rsid w:val="004D1AF3"/>
    <w:rsid w:val="004F72D9"/>
    <w:rsid w:val="00520E19"/>
    <w:rsid w:val="005515B2"/>
    <w:rsid w:val="00556440"/>
    <w:rsid w:val="005A6F37"/>
    <w:rsid w:val="00620332"/>
    <w:rsid w:val="00634CCB"/>
    <w:rsid w:val="006D4AE3"/>
    <w:rsid w:val="006F0C73"/>
    <w:rsid w:val="00735567"/>
    <w:rsid w:val="00737044"/>
    <w:rsid w:val="00757B19"/>
    <w:rsid w:val="007935DD"/>
    <w:rsid w:val="007C668A"/>
    <w:rsid w:val="007D077D"/>
    <w:rsid w:val="00812A7C"/>
    <w:rsid w:val="00864C51"/>
    <w:rsid w:val="008977C3"/>
    <w:rsid w:val="009225E6"/>
    <w:rsid w:val="00985220"/>
    <w:rsid w:val="009920FA"/>
    <w:rsid w:val="00A63767"/>
    <w:rsid w:val="00A86B97"/>
    <w:rsid w:val="00AD2084"/>
    <w:rsid w:val="00B22BA4"/>
    <w:rsid w:val="00B9437C"/>
    <w:rsid w:val="00C20B77"/>
    <w:rsid w:val="00C57FF6"/>
    <w:rsid w:val="00C86BDC"/>
    <w:rsid w:val="00D07AAB"/>
    <w:rsid w:val="00D22BD9"/>
    <w:rsid w:val="00D35B31"/>
    <w:rsid w:val="00D87477"/>
    <w:rsid w:val="00E5575A"/>
    <w:rsid w:val="00E700B0"/>
    <w:rsid w:val="00E82977"/>
    <w:rsid w:val="00EA2ED9"/>
    <w:rsid w:val="00EC7654"/>
    <w:rsid w:val="00F05729"/>
    <w:rsid w:val="00F14A9E"/>
    <w:rsid w:val="00F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38A9FBC"/>
  <w15:chartTrackingRefBased/>
  <w15:docId w15:val="{E7AEF866-C4DB-4541-ABCE-0268C00C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48"/>
      <w:ind w:left="100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0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84"/>
  </w:style>
  <w:style w:type="paragraph" w:styleId="Footer">
    <w:name w:val="footer"/>
    <w:basedOn w:val="Normal"/>
    <w:link w:val="FooterChar"/>
    <w:uiPriority w:val="99"/>
    <w:unhideWhenUsed/>
    <w:rsid w:val="00AD20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84"/>
  </w:style>
  <w:style w:type="character" w:styleId="CommentReference">
    <w:name w:val="annotation reference"/>
    <w:uiPriority w:val="99"/>
    <w:semiHidden/>
    <w:unhideWhenUsed/>
    <w:rsid w:val="005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F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CC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977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perties.curtin.edu.au/working-with-us/permits.cf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5" ma:contentTypeDescription="" ma:contentTypeScope="" ma:versionID="d8dd64f3e05283cc956f6814f49b1bb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3e13ba0179060f55510d729c62096804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Documents;RiskManagement</CurtinKeywords>
    <lcf76f155ced4ddcb4097134ff3c332f xmlns="6944b540-e186-4e72-bd5c-288a43ccf3c6">
      <Terms xmlns="http://schemas.microsoft.com/office/infopath/2007/PartnerControls"/>
    </lcf76f155ced4ddcb4097134ff3c332f>
    <Subcategory xmlns="1e95bab1-19ac-4753-b68d-abd57b130eae" xsi:nil="true"/>
    <LastAccessed xmlns="1e95bab1-19ac-4753-b68d-abd57b130eae">2021-05-11T09:54:00Z</LastAccessed>
    <Tags xmlns="1e95bab1-19ac-4753-b68d-abd57b130eae" xsi:nil="true"/>
    <SourcePath xmlns="1e95bab1-19ac-4753-b68d-abd57b130eae">J:\Health&amp;Safety\Controlled Documents\RiskManagement\Job_Safety_Analysis_Form.doc</SourcePath>
    <SecondLevelFolder xmlns="1e95bab1-19ac-4753-b68d-abd57b130eae" xsi:nil="true"/>
    <TopLevelFolder xmlns="1e95bab1-19ac-4753-b68d-abd57b130eae">RiskManagement</TopLevelFolder>
    <TaxCatchAll xmlns="1e95bab1-19ac-4753-b68d-abd57b130eae"/>
  </documentManagement>
</p:properties>
</file>

<file path=customXml/itemProps1.xml><?xml version="1.0" encoding="utf-8"?>
<ds:datastoreItem xmlns:ds="http://schemas.openxmlformats.org/officeDocument/2006/customXml" ds:itemID="{D2575D25-B840-4C61-816F-8732DC0C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F9E67-00BE-4D12-A44A-399AAB660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2AB71-E923-4795-A173-5931C1FA84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22BD0B-9179-459E-B380-66CAD182CE7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944b540-e186-4e72-bd5c-288a43ccf3c6"/>
    <ds:schemaRef ds:uri="1e95bab1-19ac-4753-b68d-abd57b130e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4585</Characters>
  <Application>Microsoft Office Word</Application>
  <DocSecurity>4</DocSecurity>
  <Lines>111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Job_Safety_Analysis_Form.doc</vt:lpstr>
    </vt:vector>
  </TitlesOfParts>
  <Company>Curtin University</Company>
  <LinksUpToDate>false</LinksUpToDate>
  <CharactersWithSpaces>5309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https://properties.curtin.edu.au/working-with-us/permits.cfm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Job_Safety_Analysis_Form.doc</dc:title>
  <dc:subject/>
  <dc:creator>Department of Commerce - WorkSafe Division</dc:creator>
  <cp:keywords/>
  <cp:lastModifiedBy>Chloe Hessell</cp:lastModifiedBy>
  <cp:revision>2</cp:revision>
  <cp:lastPrinted>1601-01-01T00:00:00Z</cp:lastPrinted>
  <dcterms:created xsi:type="dcterms:W3CDTF">2022-04-05T06:34:00Z</dcterms:created>
  <dcterms:modified xsi:type="dcterms:W3CDTF">2022-04-05T06:34:00Z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2017-05-04T00:00:00Z</vt:filetime>
  </property>
  <property fmtid="{D5CDD505-2E9C-101B-9397-08002B2CF9AE}" pid="4" name="LINKTEK-CHUNK-1">
    <vt:lpwstr>010021{"F":2,"I":"7FD6-9AE8-E1FA-7797"}</vt:lpwstr>
  </property>
  <property fmtid="{D5CDD505-2E9C-101B-9397-08002B2CF9AE}" pid="5" name="display_urn:schemas-microsoft-com:office:office#Editor">
    <vt:lpwstr>Chloe Hessell</vt:lpwstr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Chloe Hessell</vt:lpwstr>
  </property>
  <property fmtid="{D5CDD505-2E9C-101B-9397-08002B2CF9AE}" pid="8" name="MediaServiceImageTags">
    <vt:lpwstr/>
  </property>
</Properties>
</file>