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EA78B5" w14:paraId="532961EA" w14:textId="77777777">
        <w:trPr>
          <w:cantSplit/>
          <w:trHeight w:hRule="exact" w:val="1919"/>
        </w:trPr>
        <w:tc>
          <w:tcPr>
            <w:tcW w:w="3600" w:type="dxa"/>
          </w:tcPr>
          <w:p w14:paraId="0927D6DC" w14:textId="1911F4CA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6A79A8" wp14:editId="6983E2B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E6EE2" id="Rectangle 1" o:spid="_x0000_s1026" style="position:absolute;margin-left:6.6pt;margin-top:5pt;width:162.15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509AE2F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3F6C404E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36EBB426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0B6AD80B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1CEEE75A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761651FF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154959A" wp14:editId="34FC196D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B6290" id="Rectangle 2" o:spid="_x0000_s1026" style="position:absolute;margin-left:6.6pt;margin-top:5pt;width:162.1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C9521F3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1044562D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28AAA93B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362B0EB5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2CDFFA2A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46683454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AC4A2B" wp14:editId="3AA60A5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9AB4B" id="Rectangle 3" o:spid="_x0000_s1026" style="position:absolute;margin-left:6.6pt;margin-top:5pt;width:162.15pt;height:1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501B67C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0DC2AF95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00D69643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434F457B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4F595E48" w14:textId="77777777">
        <w:trPr>
          <w:cantSplit/>
          <w:trHeight w:hRule="exact" w:val="1919"/>
        </w:trPr>
        <w:tc>
          <w:tcPr>
            <w:tcW w:w="3600" w:type="dxa"/>
          </w:tcPr>
          <w:p w14:paraId="0EE18527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CBDEC73" wp14:editId="1D24FC5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18DB" id="Rectangle 6" o:spid="_x0000_s1026" style="position:absolute;margin-left:6.6pt;margin-top:5pt;width:162.15pt;height:1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1E3E50D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2ED70B5A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0ADB3731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16E10ED2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530254B9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335F55FA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B722020" wp14:editId="1447505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A3749" id="Rectangle 5" o:spid="_x0000_s1026" style="position:absolute;margin-left:6.6pt;margin-top:5pt;width:162.15pt;height: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DFA8A1B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5F90E7BA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5516B412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6306E6C9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1AD09B77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0EE6B632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3E85DCD" wp14:editId="44635FC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91634" id="Rectangle 4" o:spid="_x0000_s1026" style="position:absolute;margin-left:6.6pt;margin-top:5pt;width:162.15pt;height:1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6E69B8B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47E9E5A8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731C46C7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1ED43DF3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5F1D9218" w14:textId="77777777">
        <w:trPr>
          <w:cantSplit/>
          <w:trHeight w:hRule="exact" w:val="1919"/>
        </w:trPr>
        <w:tc>
          <w:tcPr>
            <w:tcW w:w="3600" w:type="dxa"/>
          </w:tcPr>
          <w:p w14:paraId="2EF0E26E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A2B6D7A" wp14:editId="1F13C12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FA714" id="Rectangle 7" o:spid="_x0000_s1026" style="position:absolute;margin-left:6.6pt;margin-top:5pt;width:162.15pt;height:16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D867913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0ADFC50B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4596E321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4894424D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7AC07197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53E5DB38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417DC52" wp14:editId="126BFBA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B293" id="Rectangle 8" o:spid="_x0000_s1026" style="position:absolute;margin-left:6.6pt;margin-top:5pt;width:162.15pt;height:16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2EDF87A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7E6205EE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118A82B6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09C54548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6FFF815E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53A0E7B0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EE53E7A" wp14:editId="1B9AAB9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BFED8" id="Rectangle 9" o:spid="_x0000_s1026" style="position:absolute;margin-left:6.6pt;margin-top:5pt;width:162.15pt;height:16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7F7ED7F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0D5F00C0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10AC708A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426606BE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446AE80F" w14:textId="77777777">
        <w:trPr>
          <w:cantSplit/>
          <w:trHeight w:hRule="exact" w:val="1919"/>
        </w:trPr>
        <w:tc>
          <w:tcPr>
            <w:tcW w:w="3600" w:type="dxa"/>
          </w:tcPr>
          <w:p w14:paraId="79D5B23B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62368EA" wp14:editId="677C86A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85EE" id="Rectangle 12" o:spid="_x0000_s1026" style="position:absolute;margin-left:6.6pt;margin-top:5pt;width:162.15pt;height:16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5548063F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4724768D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5CE4ECFE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5564AA15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11DDD15B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05C6CA26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645C4A9" wp14:editId="2D964B5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03CB" id="Rectangle 11" o:spid="_x0000_s1026" style="position:absolute;margin-left:6.6pt;margin-top:5pt;width:162.15pt;height:1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79EBCEA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3FC22DEE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1768E3E5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2DFB9944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28338DB6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17B6389F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4A6E109" wp14:editId="5113F5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9446E" id="Rectangle 10" o:spid="_x0000_s1026" style="position:absolute;margin-left:6.6pt;margin-top:5pt;width:162.15pt;height:16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D64FE08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6672610E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4D02425B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6AB888F4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04AF2C11" w14:textId="77777777">
        <w:trPr>
          <w:cantSplit/>
          <w:trHeight w:hRule="exact" w:val="1919"/>
        </w:trPr>
        <w:tc>
          <w:tcPr>
            <w:tcW w:w="3600" w:type="dxa"/>
          </w:tcPr>
          <w:p w14:paraId="2F460CCF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D6622C3" wp14:editId="42506A3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0E16" id="Rectangle 13" o:spid="_x0000_s1026" style="position:absolute;margin-left:6.6pt;margin-top:5pt;width:162.15pt;height:16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B14BEF5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15EEAA67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000BEC64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647869EE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7A84B2BD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22074527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BF4B11A" wp14:editId="453AF44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BB9D" id="Rectangle 14" o:spid="_x0000_s1026" style="position:absolute;margin-left:6.6pt;margin-top:5pt;width:162.15pt;height:16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13219A2C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0B243380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06D85ABE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351DE911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5782F3F0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01BB4794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8B5BA2F" wp14:editId="3EB4402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E5A6C" id="Rectangle 15" o:spid="_x0000_s1026" style="position:absolute;margin-left:6.6pt;margin-top:5pt;width:162.15pt;height:1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A1EC0B0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38D3143A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14BBCB51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03739887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432B8026" w14:textId="77777777">
        <w:trPr>
          <w:cantSplit/>
          <w:trHeight w:hRule="exact" w:val="1919"/>
        </w:trPr>
        <w:tc>
          <w:tcPr>
            <w:tcW w:w="3600" w:type="dxa"/>
          </w:tcPr>
          <w:p w14:paraId="1806DC20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A377118" wp14:editId="1BFA8BC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C7483" id="Rectangle 18" o:spid="_x0000_s1026" style="position:absolute;margin-left:6.6pt;margin-top:5pt;width:162.15pt;height:16.4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95F9836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335F1334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61708595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34C1A136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035266AB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3D3ACB84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39E6451" wp14:editId="3E7B375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F43A" id="Rectangle 17" o:spid="_x0000_s1026" style="position:absolute;margin-left:6.6pt;margin-top:5pt;width:162.15pt;height:16.4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2C9A31D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7C834DCA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544C2D2A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096D8059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48E192E0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240D9636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8486AD0" wp14:editId="4D36753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BEF5" id="Rectangle 16" o:spid="_x0000_s1026" style="position:absolute;margin-left:6.6pt;margin-top:5pt;width:162.15pt;height:1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D60A02D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4EED8D2D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0A4DE559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69642D52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74775585" w14:textId="77777777">
        <w:trPr>
          <w:cantSplit/>
          <w:trHeight w:hRule="exact" w:val="1919"/>
        </w:trPr>
        <w:tc>
          <w:tcPr>
            <w:tcW w:w="3600" w:type="dxa"/>
          </w:tcPr>
          <w:p w14:paraId="75D0ED8A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35B354" wp14:editId="062D827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183BF" id="Rectangle 19" o:spid="_x0000_s1026" style="position:absolute;margin-left:6.6pt;margin-top:5pt;width:162.15pt;height:16.4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0E08B526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7F1A2C45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2A215F7C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5D58DACE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34CF0AF8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1AF21CAB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5428A03" wp14:editId="74B5704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53AE" id="Rectangle 20" o:spid="_x0000_s1026" style="position:absolute;margin-left:6.6pt;margin-top:5pt;width:162.15pt;height:16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302BCE95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1BA10060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0A9818FA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0802E7D8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728505B5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6FA12FCD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5B3CDC7" wp14:editId="2DE9F9F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53B26" id="Rectangle 21" o:spid="_x0000_s1026" style="position:absolute;margin-left:6.6pt;margin-top:5pt;width:162.15pt;height:16.4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7BA362A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4DBCC3FF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5DB7E633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73072730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  <w:tr w:rsidR="00EA78B5" w14:paraId="77FE1FEC" w14:textId="77777777">
        <w:trPr>
          <w:cantSplit/>
          <w:trHeight w:hRule="exact" w:val="1919"/>
        </w:trPr>
        <w:tc>
          <w:tcPr>
            <w:tcW w:w="3600" w:type="dxa"/>
          </w:tcPr>
          <w:p w14:paraId="30382943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7593B8C4" wp14:editId="3F2437B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A9AA2" id="Rectangle 24" o:spid="_x0000_s1026" style="position:absolute;margin-left:6.6pt;margin-top:5pt;width:162.15pt;height:16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4D2C121A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2EBF476A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7B236A6C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18B6A4ED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31E1DCF5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4CC8B8EA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4B6AD13C" wp14:editId="5BE9B7A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DE4A" id="Rectangle 23" o:spid="_x0000_s1026" style="position:absolute;margin-left:6.6pt;margin-top:5pt;width:162.15pt;height:1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64E5E0EC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61F2BC83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3836D451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2A7C0264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  <w:tc>
          <w:tcPr>
            <w:tcW w:w="144" w:type="dxa"/>
          </w:tcPr>
          <w:p w14:paraId="72747D6F" w14:textId="77777777" w:rsidR="00EA78B5" w:rsidRDefault="00EA78B5" w:rsidP="00EA78B5">
            <w:pPr>
              <w:ind w:left="90" w:right="90"/>
            </w:pPr>
          </w:p>
        </w:tc>
        <w:tc>
          <w:tcPr>
            <w:tcW w:w="3600" w:type="dxa"/>
          </w:tcPr>
          <w:p w14:paraId="0427A585" w14:textId="77777777" w:rsidR="00EA78B5" w:rsidRPr="008517F9" w:rsidRDefault="00EA78B5" w:rsidP="00EA78B5">
            <w:pPr>
              <w:tabs>
                <w:tab w:val="center" w:pos="1785"/>
                <w:tab w:val="right" w:pos="3480"/>
              </w:tabs>
              <w:spacing w:before="111"/>
              <w:ind w:left="90" w:right="9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7B01D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0058D8D" wp14:editId="7014107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63500</wp:posOffset>
                      </wp:positionV>
                      <wp:extent cx="2059200" cy="208800"/>
                      <wp:effectExtent l="0" t="0" r="0" b="12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D1705" id="Rectangle 22" o:spid="_x0000_s1026" style="position:absolute;margin-left:6.6pt;margin-top:5pt;width:162.15pt;height:1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" fillcolor="#538135 [2409]" stroked="f" strokeweight="1pt"/>
                  </w:pict>
                </mc:Fallback>
              </mc:AlternateContent>
            </w:r>
            <w:r w:rsidRPr="007B01DE">
              <w:rPr>
                <w:b/>
                <w:bCs/>
                <w:sz w:val="28"/>
                <w:szCs w:val="28"/>
              </w:rPr>
              <w:t>Corrosive Gas Cylinder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  <w:p w14:paraId="781B14F7" w14:textId="77777777" w:rsidR="00EA78B5" w:rsidRDefault="00EA78B5" w:rsidP="00EA78B5">
            <w:pPr>
              <w:spacing w:before="60"/>
              <w:ind w:left="90" w:right="90"/>
            </w:pPr>
            <w:r>
              <w:t>Owner: .........................................</w:t>
            </w:r>
          </w:p>
          <w:p w14:paraId="420051D3" w14:textId="77777777" w:rsidR="00EA78B5" w:rsidRDefault="00EA78B5" w:rsidP="00EA78B5">
            <w:pPr>
              <w:spacing w:before="60"/>
              <w:ind w:left="90" w:right="90"/>
            </w:pPr>
            <w:r>
              <w:t>Rec'd: ...........................................</w:t>
            </w:r>
          </w:p>
          <w:p w14:paraId="214FDC81" w14:textId="77777777" w:rsidR="00EA78B5" w:rsidRDefault="00EA78B5" w:rsidP="00EA78B5">
            <w:pPr>
              <w:spacing w:before="60"/>
              <w:ind w:left="90" w:right="90"/>
            </w:pPr>
            <w:r>
              <w:t>Open: ...........................................</w:t>
            </w:r>
          </w:p>
          <w:p w14:paraId="0FCAF3F8" w14:textId="77777777" w:rsidR="00EA78B5" w:rsidRDefault="00EA78B5" w:rsidP="00EA78B5">
            <w:pPr>
              <w:spacing w:before="60"/>
              <w:ind w:left="90" w:right="90"/>
            </w:pPr>
            <w:r>
              <w:t>Expiry: ..........................................</w:t>
            </w:r>
          </w:p>
        </w:tc>
      </w:tr>
    </w:tbl>
    <w:p w14:paraId="6B1B8EBA" w14:textId="77777777" w:rsidR="00EA78B5" w:rsidRPr="00EA78B5" w:rsidRDefault="00EA78B5" w:rsidP="00EA78B5">
      <w:pPr>
        <w:ind w:left="90" w:right="90"/>
        <w:rPr>
          <w:vanish/>
        </w:rPr>
      </w:pPr>
    </w:p>
    <w:sectPr w:rsidR="00EA78B5" w:rsidRPr="00EA78B5" w:rsidSect="00EA78B5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B5"/>
    <w:rsid w:val="004862B8"/>
    <w:rsid w:val="007B01DE"/>
    <w:rsid w:val="007D5608"/>
    <w:rsid w:val="00AA0863"/>
    <w:rsid w:val="00E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95F4"/>
  <w15:chartTrackingRefBased/>
  <w15:docId w15:val="{28F83D2B-237B-4FE9-8252-8111156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65546CF0AB518442ABF1471EE9A83694" ma:contentTypeVersion="28" ma:contentTypeDescription="" ma:contentTypeScope="" ma:versionID="6bf2574b5bfda6443d1862d4bfbb4c70">
  <xsd:schema xmlns:xsd="http://www.w3.org/2001/XMLSchema" xmlns:xs="http://www.w3.org/2001/XMLSchema" xmlns:p="http://schemas.microsoft.com/office/2006/metadata/properties" xmlns:ns2="1e95bab1-19ac-4753-b68d-abd57b130eae" xmlns:ns3="5d48927b-e210-4957-b151-db75bb3c3a63" targetNamespace="http://schemas.microsoft.com/office/2006/metadata/properties" ma:root="true" ma:fieldsID="346c466363fe943acc2e02c494639954" ns2:_="" ns3:_="">
    <xsd:import namespace="1e95bab1-19ac-4753-b68d-abd57b130eae"/>
    <xsd:import namespace="5d48927b-e210-4957-b151-db75bb3c3a63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minder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 Folder" ma:indexed="true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 Folder" ma:indexed="true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format="Dropdown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927b-e210-4957-b151-db75bb3c3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minderdate" ma:index="30" nillable="true" ma:displayName="Renewal Date" ma:description="Renewal Date" ma:format="DateOnly" ma:internalName="Reminder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 xsi:nil="true"/>
    <Subcategory xmlns="1e95bab1-19ac-4753-b68d-abd57b130eae" xsi:nil="true"/>
    <Reminderdate xmlns="5d48927b-e210-4957-b151-db75bb3c3a63" xsi:nil="true"/>
    <LastAccessed xmlns="1e95bab1-19ac-4753-b68d-abd57b130eae" xsi:nil="true"/>
    <Tags xmlns="1e95bab1-19ac-4753-b68d-abd57b130eae" xsi:nil="true"/>
    <SourcePath xmlns="1e95bab1-19ac-4753-b68d-abd57b130eae" xsi:nil="true"/>
    <lcf76f155ced4ddcb4097134ff3c332f xmlns="5d48927b-e210-4957-b151-db75bb3c3a63">
      <Terms xmlns="http://schemas.microsoft.com/office/infopath/2007/PartnerControls"/>
    </lcf76f155ced4ddcb4097134ff3c332f>
    <SecondLevelFolder xmlns="1e95bab1-19ac-4753-b68d-abd57b130eae" xsi:nil="true"/>
    <TopLevelFolder xmlns="1e95bab1-19ac-4753-b68d-abd57b130eae" xsi:nil="true"/>
    <TaxCatchAll xmlns="1e95bab1-19ac-4753-b68d-abd57b130e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B3D69-2165-44C1-9AF9-C655A677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5d48927b-e210-4957-b151-db75bb3c3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322C8-7918-437A-A5BB-C4E31DDE24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48927b-e210-4957-b151-db75bb3c3a63"/>
    <ds:schemaRef ds:uri="http://purl.org/dc/elements/1.1/"/>
    <ds:schemaRef ds:uri="http://schemas.microsoft.com/office/2006/metadata/properties"/>
    <ds:schemaRef ds:uri="1e95bab1-19ac-4753-b68d-abd57b130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2E8C3-EC56-4206-82F2-F4FF3129E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Poultney</dc:creator>
  <cp:keywords/>
  <dc:description/>
  <cp:lastModifiedBy>Erin Poultney</cp:lastModifiedBy>
  <cp:revision>2</cp:revision>
  <dcterms:created xsi:type="dcterms:W3CDTF">2022-04-20T01:49:00Z</dcterms:created>
  <dcterms:modified xsi:type="dcterms:W3CDTF">2022-04-20T02:05:00Z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0x010100EC0A8D7B3C914DAEAE06358C05D999B00065546CF0AB518442ABF1471EE9A83694</vt:lpwstr>
  </property>
  <property fmtid="{D5CDD505-2E9C-101B-9397-08002B2CF9AE}" pid="3" name="MediaServiceImageTags">
    <vt:lpwstr/>
  </property>
</Properties>
</file>